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52328B" w14:textId="67696787" w:rsidR="00FA0BB5" w:rsidRDefault="2E818A46" w:rsidP="001D1609">
      <w:pPr>
        <w:rPr>
          <w:rFonts w:eastAsia="ariel nova"/>
          <w:sz w:val="48"/>
          <w:szCs w:val="48"/>
          <w:lang w:val="en-US"/>
        </w:rPr>
      </w:pPr>
      <w:r>
        <w:rPr>
          <w:noProof/>
        </w:rPr>
        <w:drawing>
          <wp:inline distT="0" distB="0" distL="0" distR="0" wp14:anchorId="51B595D6" wp14:editId="5B600F48">
            <wp:extent cx="3898900" cy="527719"/>
            <wp:effectExtent l="0" t="0" r="0" b="5715"/>
            <wp:docPr id="6" name="Picture 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8">
                      <a:extLst>
                        <a:ext uri="{28A0092B-C50C-407E-A947-70E740481C1C}">
                          <a14:useLocalDpi xmlns:a14="http://schemas.microsoft.com/office/drawing/2010/main" val="0"/>
                        </a:ext>
                      </a:extLst>
                    </a:blip>
                    <a:stretch>
                      <a:fillRect/>
                    </a:stretch>
                  </pic:blipFill>
                  <pic:spPr>
                    <a:xfrm>
                      <a:off x="0" y="0"/>
                      <a:ext cx="3898900" cy="527719"/>
                    </a:xfrm>
                    <a:prstGeom prst="rect">
                      <a:avLst/>
                    </a:prstGeom>
                  </pic:spPr>
                </pic:pic>
              </a:graphicData>
            </a:graphic>
          </wp:inline>
        </w:drawing>
      </w:r>
      <w:r w:rsidR="00706300">
        <w:br/>
      </w:r>
    </w:p>
    <w:p w14:paraId="56A0E2B1" w14:textId="77777777" w:rsidR="008945B2" w:rsidRDefault="008945B2" w:rsidP="77943329">
      <w:pPr>
        <w:pStyle w:val="Heading1"/>
        <w:spacing w:line="240" w:lineRule="auto"/>
        <w:rPr>
          <w:rFonts w:eastAsia="ariel nova"/>
          <w:b w:val="0"/>
          <w:bCs w:val="0"/>
          <w:sz w:val="56"/>
          <w:szCs w:val="56"/>
          <w:lang w:val="en-US"/>
        </w:rPr>
      </w:pPr>
    </w:p>
    <w:p w14:paraId="39ABEA2C" w14:textId="77777777" w:rsidR="008945B2" w:rsidRDefault="008945B2" w:rsidP="77943329">
      <w:pPr>
        <w:pStyle w:val="Heading1"/>
        <w:spacing w:line="240" w:lineRule="auto"/>
        <w:rPr>
          <w:rFonts w:eastAsia="ariel nova"/>
          <w:b w:val="0"/>
          <w:bCs w:val="0"/>
          <w:sz w:val="56"/>
          <w:szCs w:val="56"/>
          <w:lang w:val="en-US"/>
        </w:rPr>
      </w:pPr>
    </w:p>
    <w:p w14:paraId="42605F80" w14:textId="75257950" w:rsidR="00BB70C5" w:rsidRPr="001D1609" w:rsidRDefault="245C47FE" w:rsidP="001D1609">
      <w:pPr>
        <w:rPr>
          <w:rFonts w:ascii="Libre Franklin" w:eastAsia="ariel nova" w:hAnsi="Libre Franklin"/>
          <w:b/>
          <w:bCs/>
          <w:sz w:val="56"/>
          <w:szCs w:val="56"/>
          <w:lang w:val="en-US"/>
        </w:rPr>
      </w:pPr>
      <w:r w:rsidRPr="001D1609">
        <w:rPr>
          <w:rFonts w:ascii="Libre Franklin" w:eastAsia="ariel nova" w:hAnsi="Libre Franklin"/>
          <w:b/>
          <w:bCs/>
          <w:sz w:val="56"/>
          <w:szCs w:val="56"/>
        </w:rPr>
        <w:t>Theatre Network Australia</w:t>
      </w:r>
      <w:r w:rsidR="00D4451C" w:rsidRPr="001D1609">
        <w:rPr>
          <w:rFonts w:ascii="Libre Franklin" w:hAnsi="Libre Franklin"/>
          <w:b/>
          <w:bCs/>
          <w:sz w:val="56"/>
          <w:szCs w:val="56"/>
        </w:rPr>
        <w:br/>
      </w:r>
    </w:p>
    <w:p w14:paraId="59A97212" w14:textId="1E376972" w:rsidR="00BB70C5" w:rsidRPr="00970246" w:rsidRDefault="65AEB33B" w:rsidP="0039020D">
      <w:pPr>
        <w:rPr>
          <w:rFonts w:ascii="Libre Franklin" w:hAnsi="Libre Franklin"/>
          <w:sz w:val="94"/>
          <w:szCs w:val="94"/>
        </w:rPr>
      </w:pPr>
      <w:r w:rsidRPr="00970246">
        <w:rPr>
          <w:rFonts w:ascii="Libre Franklin" w:hAnsi="Libre Franklin"/>
          <w:sz w:val="94"/>
          <w:szCs w:val="94"/>
        </w:rPr>
        <w:t>Annual Report</w:t>
      </w:r>
      <w:r w:rsidR="00970246" w:rsidRPr="00970246">
        <w:rPr>
          <w:rFonts w:ascii="Libre Franklin" w:hAnsi="Libre Franklin"/>
          <w:sz w:val="94"/>
          <w:szCs w:val="94"/>
        </w:rPr>
        <w:t xml:space="preserve"> </w:t>
      </w:r>
      <w:r w:rsidRPr="00970246">
        <w:rPr>
          <w:rFonts w:ascii="Libre Franklin" w:hAnsi="Libre Franklin"/>
          <w:sz w:val="94"/>
          <w:szCs w:val="94"/>
        </w:rPr>
        <w:t>202</w:t>
      </w:r>
      <w:r w:rsidR="463A43C3" w:rsidRPr="00970246">
        <w:rPr>
          <w:rFonts w:ascii="Libre Franklin" w:hAnsi="Libre Franklin"/>
          <w:sz w:val="94"/>
          <w:szCs w:val="94"/>
        </w:rPr>
        <w:t>2</w:t>
      </w:r>
      <w:r w:rsidR="4D73F1CC" w:rsidRPr="00970246">
        <w:rPr>
          <w:rFonts w:ascii="Libre Franklin" w:hAnsi="Libre Franklin"/>
          <w:sz w:val="94"/>
          <w:szCs w:val="94"/>
        </w:rPr>
        <w:t xml:space="preserve"> </w:t>
      </w:r>
      <w:r w:rsidR="00140634" w:rsidRPr="00970246">
        <w:rPr>
          <w:sz w:val="94"/>
          <w:szCs w:val="94"/>
        </w:rPr>
        <w:br/>
      </w:r>
    </w:p>
    <w:p w14:paraId="548A134D" w14:textId="77777777" w:rsidR="00BB70C5" w:rsidRPr="00D4451C" w:rsidRDefault="00BB70C5" w:rsidP="0039020D">
      <w:pPr>
        <w:rPr>
          <w:rFonts w:ascii="Libre Franklin" w:hAnsi="Libre Franklin"/>
        </w:rPr>
      </w:pPr>
    </w:p>
    <w:p w14:paraId="501346FD" w14:textId="77777777" w:rsidR="00BB70C5" w:rsidRPr="006A31AE" w:rsidRDefault="00BB70C5" w:rsidP="0039020D">
      <w:pPr>
        <w:rPr>
          <w:rFonts w:ascii="Libre Franklin" w:eastAsia="ariel nova" w:hAnsi="Libre Franklin"/>
        </w:rPr>
      </w:pPr>
    </w:p>
    <w:p w14:paraId="5C5EC1C3" w14:textId="77777777" w:rsidR="00BB70C5" w:rsidRPr="006A31AE" w:rsidRDefault="00BB70C5" w:rsidP="0039020D">
      <w:pPr>
        <w:rPr>
          <w:rFonts w:ascii="Libre Franklin" w:eastAsia="ariel nova" w:hAnsi="Libre Franklin"/>
        </w:rPr>
      </w:pPr>
    </w:p>
    <w:p w14:paraId="3A3C3752" w14:textId="77777777" w:rsidR="00BB70C5" w:rsidRPr="006A31AE" w:rsidRDefault="00BB70C5" w:rsidP="1CC44E56">
      <w:pPr>
        <w:rPr>
          <w:rFonts w:ascii="Libre Franklin" w:eastAsia="ariel nova" w:hAnsi="Libre Franklin"/>
          <w:b/>
          <w:bCs/>
        </w:rPr>
      </w:pPr>
    </w:p>
    <w:p w14:paraId="13857572" w14:textId="128031C0" w:rsidR="00BB70C5" w:rsidRPr="006A31AE" w:rsidRDefault="00BB70C5" w:rsidP="1CC44E56">
      <w:pPr>
        <w:pStyle w:val="Heading1"/>
        <w:spacing w:line="240" w:lineRule="auto"/>
        <w:jc w:val="center"/>
        <w:rPr>
          <w:rFonts w:eastAsia="ariel nova"/>
        </w:rPr>
      </w:pPr>
      <w:r w:rsidRPr="1CC44E56">
        <w:rPr>
          <w:rFonts w:eastAsia="ariel nova"/>
        </w:rPr>
        <w:br w:type="page"/>
      </w:r>
    </w:p>
    <w:p w14:paraId="044FEEBF" w14:textId="1EBC323B" w:rsidR="1FD22250" w:rsidRDefault="1FD22250" w:rsidP="1FD22250"/>
    <w:p w14:paraId="76A84202" w14:textId="28F59CB3" w:rsidR="1FD22250" w:rsidRDefault="1FD22250" w:rsidP="1FD22250"/>
    <w:p w14:paraId="19BBB8AA" w14:textId="6051DA29" w:rsidR="1FD22250" w:rsidRDefault="1FD22250" w:rsidP="1FD22250"/>
    <w:p w14:paraId="68105FFD" w14:textId="5EF9D94A" w:rsidR="00BB70C5" w:rsidRPr="001D1609" w:rsidRDefault="1E188D0C" w:rsidP="001D1609">
      <w:pPr>
        <w:jc w:val="center"/>
        <w:rPr>
          <w:rFonts w:ascii="Libre Franklin" w:eastAsia="ariel nova" w:hAnsi="Libre Franklin"/>
          <w:b/>
          <w:bCs/>
          <w:sz w:val="36"/>
          <w:szCs w:val="36"/>
        </w:rPr>
      </w:pPr>
      <w:r w:rsidRPr="001D1609">
        <w:rPr>
          <w:rFonts w:ascii="Libre Franklin" w:hAnsi="Libre Franklin"/>
          <w:b/>
          <w:bCs/>
          <w:sz w:val="36"/>
          <w:szCs w:val="36"/>
        </w:rPr>
        <w:t>Acknowledgement</w:t>
      </w:r>
      <w:r w:rsidRPr="001D1609">
        <w:rPr>
          <w:rFonts w:ascii="Libre Franklin" w:eastAsia="ariel nova" w:hAnsi="Libre Franklin"/>
          <w:b/>
          <w:bCs/>
          <w:sz w:val="36"/>
          <w:szCs w:val="36"/>
        </w:rPr>
        <w:t xml:space="preserve"> of Country</w:t>
      </w:r>
    </w:p>
    <w:p w14:paraId="72453A07" w14:textId="50088F2F" w:rsidR="00BB70C5" w:rsidRPr="006A31AE" w:rsidRDefault="00BB70C5" w:rsidP="5C5A36B7">
      <w:pPr>
        <w:jc w:val="center"/>
        <w:rPr>
          <w:rFonts w:ascii="Libre Franklin" w:eastAsia="ariel nova" w:hAnsi="Libre Franklin"/>
        </w:rPr>
      </w:pPr>
    </w:p>
    <w:p w14:paraId="4D835640" w14:textId="50088F2F" w:rsidR="00BB70C5" w:rsidRPr="006A31AE" w:rsidRDefault="1E188D0C" w:rsidP="5C5A36B7">
      <w:pPr>
        <w:jc w:val="center"/>
        <w:rPr>
          <w:rFonts w:ascii="Libre Franklin" w:hAnsi="Libre Franklin"/>
          <w:sz w:val="28"/>
          <w:szCs w:val="28"/>
        </w:rPr>
      </w:pPr>
      <w:r w:rsidRPr="1CC44E56">
        <w:rPr>
          <w:rFonts w:ascii="Libre Franklin" w:hAnsi="Libre Franklin"/>
          <w:sz w:val="28"/>
          <w:szCs w:val="28"/>
        </w:rPr>
        <w:t xml:space="preserve">Wherever we are in Australia, TNA acknowledges the traditional custodians of the unceded lands, and we give thanks for the care and custodianship of the land and waterways by Aboriginal and Torres Strait Islander people for tens of thousands of years. </w:t>
      </w:r>
    </w:p>
    <w:p w14:paraId="44616484" w14:textId="50088F2F" w:rsidR="00BB70C5" w:rsidRPr="006A31AE" w:rsidRDefault="1E188D0C" w:rsidP="5C5A36B7">
      <w:pPr>
        <w:jc w:val="center"/>
        <w:rPr>
          <w:rFonts w:ascii="Libre Franklin" w:hAnsi="Libre Franklin"/>
          <w:sz w:val="28"/>
          <w:szCs w:val="28"/>
        </w:rPr>
      </w:pPr>
      <w:r w:rsidRPr="1CC44E56">
        <w:rPr>
          <w:rFonts w:ascii="Libre Franklin" w:hAnsi="Libre Franklin"/>
          <w:sz w:val="28"/>
          <w:szCs w:val="28"/>
        </w:rPr>
        <w:t xml:space="preserve">We especially acknowledge the people of the Kulin nation where our office is based, on the southern banks of the </w:t>
      </w:r>
      <w:proofErr w:type="spellStart"/>
      <w:r w:rsidRPr="1CC44E56">
        <w:rPr>
          <w:rFonts w:ascii="Libre Franklin" w:hAnsi="Libre Franklin"/>
          <w:sz w:val="28"/>
          <w:szCs w:val="28"/>
        </w:rPr>
        <w:t>Birrarung</w:t>
      </w:r>
      <w:proofErr w:type="spellEnd"/>
      <w:r w:rsidRPr="1CC44E56">
        <w:rPr>
          <w:rFonts w:ascii="Libre Franklin" w:hAnsi="Libre Franklin"/>
          <w:sz w:val="28"/>
          <w:szCs w:val="28"/>
        </w:rPr>
        <w:t xml:space="preserve"> river. </w:t>
      </w:r>
    </w:p>
    <w:p w14:paraId="5DD7F24A" w14:textId="6AD2EA48" w:rsidR="00BB70C5" w:rsidRPr="006A31AE" w:rsidRDefault="1E188D0C" w:rsidP="5C5A36B7">
      <w:pPr>
        <w:jc w:val="center"/>
        <w:rPr>
          <w:rFonts w:ascii="Libre Franklin" w:hAnsi="Libre Franklin"/>
          <w:sz w:val="28"/>
          <w:szCs w:val="28"/>
        </w:rPr>
      </w:pPr>
      <w:r w:rsidRPr="1CC44E56">
        <w:rPr>
          <w:rFonts w:ascii="Libre Franklin" w:hAnsi="Libre Franklin"/>
          <w:sz w:val="28"/>
          <w:szCs w:val="28"/>
        </w:rPr>
        <w:t>We pay our respects to Elders past and present.</w:t>
      </w:r>
    </w:p>
    <w:p w14:paraId="4645EAB0" w14:textId="69291CBD" w:rsidR="00BB70C5" w:rsidRPr="006A31AE" w:rsidRDefault="00BB70C5" w:rsidP="5C5A36B7">
      <w:pPr>
        <w:jc w:val="center"/>
        <w:rPr>
          <w:rFonts w:ascii="Libre Franklin" w:hAnsi="Libre Franklin"/>
          <w:sz w:val="28"/>
          <w:szCs w:val="28"/>
        </w:rPr>
      </w:pPr>
    </w:p>
    <w:p w14:paraId="33232AB1" w14:textId="7BDBE3B1" w:rsidR="00BB70C5" w:rsidRPr="006A31AE" w:rsidRDefault="00BB70C5" w:rsidP="1CC44E56">
      <w:pPr>
        <w:rPr>
          <w:rFonts w:ascii="Libre Franklin" w:eastAsia="ariel nova" w:hAnsi="Libre Franklin"/>
          <w:b/>
          <w:bCs/>
        </w:rPr>
      </w:pPr>
    </w:p>
    <w:p w14:paraId="436C0EAE" w14:textId="4A452A9A" w:rsidR="00BB70C5" w:rsidRPr="00706300" w:rsidRDefault="00BB70C5" w:rsidP="33480FD7">
      <w:pPr>
        <w:jc w:val="center"/>
      </w:pPr>
    </w:p>
    <w:p w14:paraId="401E56DF" w14:textId="3AEA880A" w:rsidR="78448561" w:rsidRDefault="038437D5" w:rsidP="2B2FCAFB">
      <w:pPr>
        <w:jc w:val="center"/>
        <w:rPr>
          <w:rFonts w:ascii="Libre Franklin" w:hAnsi="Libre Franklin"/>
        </w:rPr>
      </w:pPr>
      <w:r>
        <w:rPr>
          <w:noProof/>
        </w:rPr>
        <w:drawing>
          <wp:inline distT="0" distB="0" distL="0" distR="0" wp14:anchorId="42F90886" wp14:editId="55986B10">
            <wp:extent cx="5283200" cy="3059938"/>
            <wp:effectExtent l="0" t="0" r="0" b="1270"/>
            <wp:docPr id="486666300" name="Picture 486666300" descr="A woman sits with a laptop on her lap and holding a microphone, surrounded by other people sitting at 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66300" name="Picture 486666300" descr="A woman sits with a laptop on her lap and holding a microphone, surrounded by other people sitting at tables."/>
                    <pic:cNvPicPr/>
                  </pic:nvPicPr>
                  <pic:blipFill rotWithShape="1">
                    <a:blip r:embed="rId9">
                      <a:extLst>
                        <a:ext uri="{28A0092B-C50C-407E-A947-70E740481C1C}">
                          <a14:useLocalDpi xmlns:a14="http://schemas.microsoft.com/office/drawing/2010/main" val="0"/>
                        </a:ext>
                      </a:extLst>
                    </a:blip>
                    <a:srcRect t="13122"/>
                    <a:stretch/>
                  </pic:blipFill>
                  <pic:spPr bwMode="auto">
                    <a:xfrm>
                      <a:off x="0" y="0"/>
                      <a:ext cx="5310336" cy="3075655"/>
                    </a:xfrm>
                    <a:prstGeom prst="rect">
                      <a:avLst/>
                    </a:prstGeom>
                    <a:ln>
                      <a:noFill/>
                    </a:ln>
                    <a:extLst>
                      <a:ext uri="{53640926-AAD7-44D8-BBD7-CCE9431645EC}">
                        <a14:shadowObscured xmlns:a14="http://schemas.microsoft.com/office/drawing/2010/main"/>
                      </a:ext>
                    </a:extLst>
                  </pic:spPr>
                </pic:pic>
              </a:graphicData>
            </a:graphic>
          </wp:inline>
        </w:drawing>
      </w:r>
    </w:p>
    <w:p w14:paraId="7DD1A0D4" w14:textId="77777777" w:rsidR="00305E14" w:rsidRDefault="00305E14" w:rsidP="3BD0FB17">
      <w:pPr>
        <w:jc w:val="center"/>
        <w:rPr>
          <w:rFonts w:ascii="Libre Franklin" w:hAnsi="Libre Franklin"/>
          <w:color w:val="000000" w:themeColor="text1"/>
          <w:sz w:val="20"/>
          <w:szCs w:val="20"/>
        </w:rPr>
      </w:pPr>
    </w:p>
    <w:p w14:paraId="5D5E774F" w14:textId="2B2321BA" w:rsidR="4EEB9A57" w:rsidRPr="00970246" w:rsidRDefault="66BD6A6F" w:rsidP="3BD0FB17">
      <w:pPr>
        <w:jc w:val="center"/>
        <w:rPr>
          <w:rFonts w:ascii="Libre Franklin" w:hAnsi="Libre Franklin"/>
          <w:i/>
          <w:iCs/>
          <w:color w:val="000000" w:themeColor="text1"/>
          <w:sz w:val="20"/>
          <w:szCs w:val="20"/>
        </w:rPr>
      </w:pPr>
      <w:r w:rsidRPr="00970246">
        <w:rPr>
          <w:rFonts w:ascii="Libre Franklin" w:hAnsi="Libre Franklin"/>
          <w:i/>
          <w:iCs/>
          <w:color w:val="000000" w:themeColor="text1"/>
          <w:sz w:val="20"/>
          <w:szCs w:val="20"/>
        </w:rPr>
        <w:t>V</w:t>
      </w:r>
      <w:r w:rsidR="4D06F962" w:rsidRPr="00970246">
        <w:rPr>
          <w:rFonts w:ascii="Libre Franklin" w:hAnsi="Libre Franklin"/>
          <w:i/>
          <w:iCs/>
          <w:color w:val="000000" w:themeColor="text1"/>
          <w:sz w:val="20"/>
          <w:szCs w:val="20"/>
        </w:rPr>
        <w:t>ictorian Independent Producers Initiative (VIPI) Salon</w:t>
      </w:r>
      <w:r w:rsidRPr="00970246">
        <w:rPr>
          <w:rFonts w:ascii="Libre Franklin" w:hAnsi="Libre Franklin"/>
          <w:i/>
          <w:iCs/>
          <w:color w:val="000000" w:themeColor="text1"/>
          <w:sz w:val="20"/>
          <w:szCs w:val="20"/>
        </w:rPr>
        <w:t xml:space="preserve">, Fringe Common Rooms, 21-22 July.  Photo: </w:t>
      </w:r>
      <w:proofErr w:type="spellStart"/>
      <w:r w:rsidRPr="00970246">
        <w:rPr>
          <w:rFonts w:ascii="Libre Franklin" w:hAnsi="Libre Franklin"/>
          <w:i/>
          <w:iCs/>
          <w:color w:val="000000" w:themeColor="text1"/>
          <w:sz w:val="20"/>
          <w:szCs w:val="20"/>
        </w:rPr>
        <w:t>Wildhardt</w:t>
      </w:r>
      <w:proofErr w:type="spellEnd"/>
      <w:r w:rsidRPr="00970246">
        <w:rPr>
          <w:rFonts w:ascii="Libre Franklin" w:hAnsi="Libre Franklin"/>
          <w:i/>
          <w:iCs/>
          <w:color w:val="000000" w:themeColor="text1"/>
          <w:sz w:val="20"/>
          <w:szCs w:val="20"/>
        </w:rPr>
        <w:t>.</w:t>
      </w:r>
    </w:p>
    <w:p w14:paraId="3369D3F7" w14:textId="0EFCAD2B" w:rsidR="2B2FCAFB" w:rsidRDefault="2B2FCAFB" w:rsidP="1CC44E56">
      <w:pPr>
        <w:rPr>
          <w:rFonts w:ascii="Libre Franklin" w:hAnsi="Libre Franklin"/>
          <w:i/>
          <w:iCs/>
          <w:color w:val="000000" w:themeColor="text1"/>
          <w:sz w:val="20"/>
          <w:szCs w:val="20"/>
        </w:rPr>
      </w:pPr>
    </w:p>
    <w:p w14:paraId="6EF76660" w14:textId="77777777" w:rsidR="003B603F" w:rsidRDefault="003B603F" w:rsidP="0039020D">
      <w:pPr>
        <w:pStyle w:val="Heading2"/>
        <w:spacing w:line="240" w:lineRule="auto"/>
        <w:jc w:val="center"/>
        <w:rPr>
          <w:sz w:val="36"/>
          <w:szCs w:val="36"/>
        </w:rPr>
      </w:pPr>
    </w:p>
    <w:p w14:paraId="7CD49898" w14:textId="77777777" w:rsidR="002218E1" w:rsidRDefault="002218E1" w:rsidP="0039020D">
      <w:pPr>
        <w:rPr>
          <w:rFonts w:ascii="Libre Franklin" w:eastAsia="ariel nova" w:hAnsi="Libre Franklin"/>
          <w:lang w:val="en-US"/>
        </w:rPr>
      </w:pPr>
    </w:p>
    <w:p w14:paraId="2747F2B5" w14:textId="77777777" w:rsidR="002218E1" w:rsidRDefault="002218E1" w:rsidP="0039020D">
      <w:pPr>
        <w:rPr>
          <w:rFonts w:ascii="Libre Franklin" w:eastAsia="ariel nova" w:hAnsi="Libre Franklin"/>
          <w:lang w:val="en-US"/>
        </w:rPr>
      </w:pPr>
      <w:r w:rsidRPr="1CC44E56">
        <w:rPr>
          <w:rFonts w:ascii="Libre Franklin" w:eastAsia="ariel nova" w:hAnsi="Libre Franklin"/>
        </w:rPr>
        <w:br w:type="page"/>
      </w:r>
    </w:p>
    <w:p w14:paraId="263487B4" w14:textId="02EF0964" w:rsidR="00BB70C5" w:rsidRPr="001D1609" w:rsidRDefault="112C9A03" w:rsidP="001D1609">
      <w:pPr>
        <w:rPr>
          <w:rFonts w:ascii="Libre Franklin" w:hAnsi="Libre Franklin"/>
          <w:b/>
          <w:bCs/>
          <w:sz w:val="36"/>
          <w:szCs w:val="36"/>
        </w:rPr>
      </w:pPr>
      <w:r w:rsidRPr="001D1609">
        <w:rPr>
          <w:rFonts w:ascii="Libre Franklin" w:hAnsi="Libre Franklin"/>
          <w:b/>
          <w:bCs/>
          <w:sz w:val="36"/>
          <w:szCs w:val="36"/>
        </w:rPr>
        <w:lastRenderedPageBreak/>
        <w:t>Contents</w:t>
      </w:r>
    </w:p>
    <w:p w14:paraId="5DCBDD04" w14:textId="77777777" w:rsidR="00BB70C5" w:rsidRPr="006A31AE" w:rsidRDefault="00BB70C5" w:rsidP="0039020D">
      <w:pPr>
        <w:rPr>
          <w:rFonts w:ascii="Libre Franklin" w:eastAsia="ariel nova" w:hAnsi="Libre Franklin"/>
        </w:rPr>
      </w:pPr>
    </w:p>
    <w:p w14:paraId="3033F50A" w14:textId="09C7824D" w:rsidR="001D1609" w:rsidRPr="001D1609" w:rsidRDefault="001D1609">
      <w:pPr>
        <w:pStyle w:val="TOC1"/>
        <w:tabs>
          <w:tab w:val="right" w:pos="9011"/>
        </w:tabs>
        <w:rPr>
          <w:rFonts w:ascii="Libre Franklin" w:eastAsiaTheme="minorEastAsia" w:hAnsi="Libre Franklin" w:cstheme="minorBidi"/>
          <w:b w:val="0"/>
          <w:bCs w:val="0"/>
          <w:caps w:val="0"/>
          <w:noProof/>
          <w:kern w:val="2"/>
          <w14:ligatures w14:val="standardContextual"/>
        </w:rPr>
      </w:pPr>
      <w:r w:rsidRPr="001D1609">
        <w:rPr>
          <w:rFonts w:ascii="Libre Franklin" w:hAnsi="Libre Franklin"/>
          <w:b w:val="0"/>
          <w:bCs w:val="0"/>
        </w:rPr>
        <w:fldChar w:fldCharType="begin"/>
      </w:r>
      <w:r w:rsidRPr="001D1609">
        <w:rPr>
          <w:rFonts w:ascii="Libre Franklin" w:hAnsi="Libre Franklin"/>
          <w:b w:val="0"/>
          <w:bCs w:val="0"/>
        </w:rPr>
        <w:instrText xml:space="preserve"> TOC \o "1-1" \h \z \u </w:instrText>
      </w:r>
      <w:r w:rsidRPr="001D1609">
        <w:rPr>
          <w:rFonts w:ascii="Libre Franklin" w:hAnsi="Libre Franklin"/>
          <w:b w:val="0"/>
          <w:bCs w:val="0"/>
        </w:rPr>
        <w:fldChar w:fldCharType="separate"/>
      </w:r>
      <w:hyperlink w:anchor="_Toc133228767" w:history="1">
        <w:r w:rsidRPr="001D1609">
          <w:rPr>
            <w:rStyle w:val="Hyperlink"/>
            <w:rFonts w:ascii="Libre Franklin" w:hAnsi="Libre Franklin"/>
            <w:b w:val="0"/>
            <w:bCs w:val="0"/>
            <w:caps w:val="0"/>
            <w:noProof/>
          </w:rPr>
          <w:t>About TNA</w:t>
        </w:r>
        <w:r w:rsidRPr="001D1609">
          <w:rPr>
            <w:rFonts w:ascii="Libre Franklin" w:hAnsi="Libre Franklin"/>
            <w:b w:val="0"/>
            <w:bCs w:val="0"/>
            <w:caps w:val="0"/>
            <w:noProof/>
            <w:webHidden/>
          </w:rPr>
          <w:tab/>
        </w:r>
        <w:r w:rsidRPr="001D1609">
          <w:rPr>
            <w:rFonts w:ascii="Libre Franklin" w:hAnsi="Libre Franklin"/>
            <w:b w:val="0"/>
            <w:bCs w:val="0"/>
            <w:noProof/>
            <w:webHidden/>
          </w:rPr>
          <w:fldChar w:fldCharType="begin"/>
        </w:r>
        <w:r w:rsidRPr="001D1609">
          <w:rPr>
            <w:rFonts w:ascii="Libre Franklin" w:hAnsi="Libre Franklin"/>
            <w:b w:val="0"/>
            <w:bCs w:val="0"/>
            <w:noProof/>
            <w:webHidden/>
          </w:rPr>
          <w:instrText xml:space="preserve"> PAGEREF _Toc133228767 \h </w:instrText>
        </w:r>
        <w:r w:rsidRPr="001D1609">
          <w:rPr>
            <w:rFonts w:ascii="Libre Franklin" w:hAnsi="Libre Franklin"/>
            <w:b w:val="0"/>
            <w:bCs w:val="0"/>
            <w:noProof/>
            <w:webHidden/>
          </w:rPr>
        </w:r>
        <w:r w:rsidRPr="001D1609">
          <w:rPr>
            <w:rFonts w:ascii="Libre Franklin" w:hAnsi="Libre Franklin"/>
            <w:b w:val="0"/>
            <w:bCs w:val="0"/>
            <w:noProof/>
            <w:webHidden/>
          </w:rPr>
          <w:fldChar w:fldCharType="separate"/>
        </w:r>
        <w:r w:rsidRPr="001D1609">
          <w:rPr>
            <w:rFonts w:ascii="Libre Franklin" w:hAnsi="Libre Franklin"/>
            <w:b w:val="0"/>
            <w:bCs w:val="0"/>
            <w:caps w:val="0"/>
            <w:noProof/>
            <w:webHidden/>
          </w:rPr>
          <w:t>4</w:t>
        </w:r>
        <w:r w:rsidRPr="001D1609">
          <w:rPr>
            <w:rFonts w:ascii="Libre Franklin" w:hAnsi="Libre Franklin"/>
            <w:b w:val="0"/>
            <w:bCs w:val="0"/>
            <w:noProof/>
            <w:webHidden/>
          </w:rPr>
          <w:fldChar w:fldCharType="end"/>
        </w:r>
      </w:hyperlink>
    </w:p>
    <w:p w14:paraId="544C5693" w14:textId="4BED8488" w:rsidR="001D1609" w:rsidRPr="001D1609" w:rsidRDefault="001D1609">
      <w:pPr>
        <w:pStyle w:val="TOC1"/>
        <w:tabs>
          <w:tab w:val="right" w:pos="9011"/>
        </w:tabs>
        <w:rPr>
          <w:rFonts w:ascii="Libre Franklin" w:eastAsiaTheme="minorEastAsia" w:hAnsi="Libre Franklin" w:cstheme="minorBidi"/>
          <w:b w:val="0"/>
          <w:bCs w:val="0"/>
          <w:caps w:val="0"/>
          <w:noProof/>
          <w:kern w:val="2"/>
          <w14:ligatures w14:val="standardContextual"/>
        </w:rPr>
      </w:pPr>
      <w:hyperlink w:anchor="_Toc133228768" w:history="1">
        <w:r w:rsidRPr="001D1609">
          <w:rPr>
            <w:rStyle w:val="Hyperlink"/>
            <w:rFonts w:ascii="Libre Franklin" w:hAnsi="Libre Franklin"/>
            <w:b w:val="0"/>
            <w:bCs w:val="0"/>
            <w:caps w:val="0"/>
            <w:noProof/>
          </w:rPr>
          <w:t>Reports</w:t>
        </w:r>
        <w:r w:rsidRPr="001D1609">
          <w:rPr>
            <w:rFonts w:ascii="Libre Franklin" w:hAnsi="Libre Franklin"/>
            <w:b w:val="0"/>
            <w:bCs w:val="0"/>
            <w:caps w:val="0"/>
            <w:noProof/>
            <w:webHidden/>
          </w:rPr>
          <w:tab/>
        </w:r>
        <w:r w:rsidRPr="001D1609">
          <w:rPr>
            <w:rFonts w:ascii="Libre Franklin" w:hAnsi="Libre Franklin"/>
            <w:b w:val="0"/>
            <w:bCs w:val="0"/>
            <w:noProof/>
            <w:webHidden/>
          </w:rPr>
          <w:fldChar w:fldCharType="begin"/>
        </w:r>
        <w:r w:rsidRPr="001D1609">
          <w:rPr>
            <w:rFonts w:ascii="Libre Franklin" w:hAnsi="Libre Franklin"/>
            <w:b w:val="0"/>
            <w:bCs w:val="0"/>
            <w:noProof/>
            <w:webHidden/>
          </w:rPr>
          <w:instrText xml:space="preserve"> PAGEREF _Toc133228768 \h </w:instrText>
        </w:r>
        <w:r w:rsidRPr="001D1609">
          <w:rPr>
            <w:rFonts w:ascii="Libre Franklin" w:hAnsi="Libre Franklin"/>
            <w:b w:val="0"/>
            <w:bCs w:val="0"/>
            <w:noProof/>
            <w:webHidden/>
          </w:rPr>
        </w:r>
        <w:r w:rsidRPr="001D1609">
          <w:rPr>
            <w:rFonts w:ascii="Libre Franklin" w:hAnsi="Libre Franklin"/>
            <w:b w:val="0"/>
            <w:bCs w:val="0"/>
            <w:noProof/>
            <w:webHidden/>
          </w:rPr>
          <w:fldChar w:fldCharType="separate"/>
        </w:r>
        <w:r w:rsidRPr="001D1609">
          <w:rPr>
            <w:rFonts w:ascii="Libre Franklin" w:hAnsi="Libre Franklin"/>
            <w:b w:val="0"/>
            <w:bCs w:val="0"/>
            <w:caps w:val="0"/>
            <w:noProof/>
            <w:webHidden/>
          </w:rPr>
          <w:t>5</w:t>
        </w:r>
        <w:r w:rsidRPr="001D1609">
          <w:rPr>
            <w:rFonts w:ascii="Libre Franklin" w:hAnsi="Libre Franklin"/>
            <w:b w:val="0"/>
            <w:bCs w:val="0"/>
            <w:noProof/>
            <w:webHidden/>
          </w:rPr>
          <w:fldChar w:fldCharType="end"/>
        </w:r>
      </w:hyperlink>
    </w:p>
    <w:p w14:paraId="0FA22C5B" w14:textId="7E09325C" w:rsidR="001D1609" w:rsidRPr="001D1609" w:rsidRDefault="001D1609">
      <w:pPr>
        <w:pStyle w:val="TOC1"/>
        <w:tabs>
          <w:tab w:val="right" w:pos="9011"/>
        </w:tabs>
        <w:rPr>
          <w:rFonts w:ascii="Libre Franklin" w:eastAsiaTheme="minorEastAsia" w:hAnsi="Libre Franklin" w:cstheme="minorBidi"/>
          <w:b w:val="0"/>
          <w:bCs w:val="0"/>
          <w:caps w:val="0"/>
          <w:noProof/>
          <w:kern w:val="2"/>
          <w14:ligatures w14:val="standardContextual"/>
        </w:rPr>
      </w:pPr>
      <w:hyperlink w:anchor="_Toc133228769" w:history="1">
        <w:r w:rsidRPr="001D1609">
          <w:rPr>
            <w:rStyle w:val="Hyperlink"/>
            <w:rFonts w:ascii="Libre Franklin" w:hAnsi="Libre Franklin"/>
            <w:b w:val="0"/>
            <w:bCs w:val="0"/>
            <w:caps w:val="0"/>
            <w:noProof/>
          </w:rPr>
          <w:t>Advocacy</w:t>
        </w:r>
        <w:r w:rsidRPr="001D1609">
          <w:rPr>
            <w:rFonts w:ascii="Libre Franklin" w:hAnsi="Libre Franklin"/>
            <w:b w:val="0"/>
            <w:bCs w:val="0"/>
            <w:caps w:val="0"/>
            <w:noProof/>
            <w:webHidden/>
          </w:rPr>
          <w:tab/>
        </w:r>
        <w:r w:rsidRPr="001D1609">
          <w:rPr>
            <w:rFonts w:ascii="Libre Franklin" w:hAnsi="Libre Franklin"/>
            <w:b w:val="0"/>
            <w:bCs w:val="0"/>
            <w:noProof/>
            <w:webHidden/>
          </w:rPr>
          <w:fldChar w:fldCharType="begin"/>
        </w:r>
        <w:r w:rsidRPr="001D1609">
          <w:rPr>
            <w:rFonts w:ascii="Libre Franklin" w:hAnsi="Libre Franklin"/>
            <w:b w:val="0"/>
            <w:bCs w:val="0"/>
            <w:noProof/>
            <w:webHidden/>
          </w:rPr>
          <w:instrText xml:space="preserve"> PAGEREF _Toc133228769 \h </w:instrText>
        </w:r>
        <w:r w:rsidRPr="001D1609">
          <w:rPr>
            <w:rFonts w:ascii="Libre Franklin" w:hAnsi="Libre Franklin"/>
            <w:b w:val="0"/>
            <w:bCs w:val="0"/>
            <w:noProof/>
            <w:webHidden/>
          </w:rPr>
        </w:r>
        <w:r w:rsidRPr="001D1609">
          <w:rPr>
            <w:rFonts w:ascii="Libre Franklin" w:hAnsi="Libre Franklin"/>
            <w:b w:val="0"/>
            <w:bCs w:val="0"/>
            <w:noProof/>
            <w:webHidden/>
          </w:rPr>
          <w:fldChar w:fldCharType="separate"/>
        </w:r>
        <w:r w:rsidRPr="001D1609">
          <w:rPr>
            <w:rFonts w:ascii="Libre Franklin" w:hAnsi="Libre Franklin"/>
            <w:b w:val="0"/>
            <w:bCs w:val="0"/>
            <w:caps w:val="0"/>
            <w:noProof/>
            <w:webHidden/>
          </w:rPr>
          <w:t>9</w:t>
        </w:r>
        <w:r w:rsidRPr="001D1609">
          <w:rPr>
            <w:rFonts w:ascii="Libre Franklin" w:hAnsi="Libre Franklin"/>
            <w:b w:val="0"/>
            <w:bCs w:val="0"/>
            <w:noProof/>
            <w:webHidden/>
          </w:rPr>
          <w:fldChar w:fldCharType="end"/>
        </w:r>
      </w:hyperlink>
    </w:p>
    <w:p w14:paraId="5B8C6890" w14:textId="23759824" w:rsidR="001D1609" w:rsidRPr="001D1609" w:rsidRDefault="001D1609">
      <w:pPr>
        <w:pStyle w:val="TOC1"/>
        <w:tabs>
          <w:tab w:val="right" w:pos="9011"/>
        </w:tabs>
        <w:rPr>
          <w:rFonts w:ascii="Libre Franklin" w:eastAsiaTheme="minorEastAsia" w:hAnsi="Libre Franklin" w:cstheme="minorBidi"/>
          <w:b w:val="0"/>
          <w:bCs w:val="0"/>
          <w:caps w:val="0"/>
          <w:noProof/>
          <w:kern w:val="2"/>
          <w14:ligatures w14:val="standardContextual"/>
        </w:rPr>
      </w:pPr>
      <w:hyperlink w:anchor="_Toc133228770" w:history="1">
        <w:r w:rsidRPr="001D1609">
          <w:rPr>
            <w:rStyle w:val="Hyperlink"/>
            <w:rFonts w:ascii="Libre Franklin" w:hAnsi="Libre Franklin"/>
            <w:b w:val="0"/>
            <w:bCs w:val="0"/>
            <w:caps w:val="0"/>
            <w:noProof/>
          </w:rPr>
          <w:t>Research And Resources</w:t>
        </w:r>
        <w:r w:rsidRPr="001D1609">
          <w:rPr>
            <w:rFonts w:ascii="Libre Franklin" w:hAnsi="Libre Franklin"/>
            <w:b w:val="0"/>
            <w:bCs w:val="0"/>
            <w:caps w:val="0"/>
            <w:noProof/>
            <w:webHidden/>
          </w:rPr>
          <w:tab/>
        </w:r>
        <w:r w:rsidRPr="001D1609">
          <w:rPr>
            <w:rFonts w:ascii="Libre Franklin" w:hAnsi="Libre Franklin"/>
            <w:b w:val="0"/>
            <w:bCs w:val="0"/>
            <w:noProof/>
            <w:webHidden/>
          </w:rPr>
          <w:fldChar w:fldCharType="begin"/>
        </w:r>
        <w:r w:rsidRPr="001D1609">
          <w:rPr>
            <w:rFonts w:ascii="Libre Franklin" w:hAnsi="Libre Franklin"/>
            <w:b w:val="0"/>
            <w:bCs w:val="0"/>
            <w:noProof/>
            <w:webHidden/>
          </w:rPr>
          <w:instrText xml:space="preserve"> PAGEREF _Toc133228770 \h </w:instrText>
        </w:r>
        <w:r w:rsidRPr="001D1609">
          <w:rPr>
            <w:rFonts w:ascii="Libre Franklin" w:hAnsi="Libre Franklin"/>
            <w:b w:val="0"/>
            <w:bCs w:val="0"/>
            <w:noProof/>
            <w:webHidden/>
          </w:rPr>
        </w:r>
        <w:r w:rsidRPr="001D1609">
          <w:rPr>
            <w:rFonts w:ascii="Libre Franklin" w:hAnsi="Libre Franklin"/>
            <w:b w:val="0"/>
            <w:bCs w:val="0"/>
            <w:noProof/>
            <w:webHidden/>
          </w:rPr>
          <w:fldChar w:fldCharType="separate"/>
        </w:r>
        <w:r w:rsidRPr="001D1609">
          <w:rPr>
            <w:rFonts w:ascii="Libre Franklin" w:hAnsi="Libre Franklin"/>
            <w:b w:val="0"/>
            <w:bCs w:val="0"/>
            <w:caps w:val="0"/>
            <w:noProof/>
            <w:webHidden/>
          </w:rPr>
          <w:t>11</w:t>
        </w:r>
        <w:r w:rsidRPr="001D1609">
          <w:rPr>
            <w:rFonts w:ascii="Libre Franklin" w:hAnsi="Libre Franklin"/>
            <w:b w:val="0"/>
            <w:bCs w:val="0"/>
            <w:noProof/>
            <w:webHidden/>
          </w:rPr>
          <w:fldChar w:fldCharType="end"/>
        </w:r>
      </w:hyperlink>
    </w:p>
    <w:p w14:paraId="34943D6C" w14:textId="763992AF" w:rsidR="001D1609" w:rsidRPr="001D1609" w:rsidRDefault="001D1609">
      <w:pPr>
        <w:pStyle w:val="TOC1"/>
        <w:tabs>
          <w:tab w:val="right" w:pos="9011"/>
        </w:tabs>
        <w:rPr>
          <w:rFonts w:ascii="Libre Franklin" w:eastAsiaTheme="minorEastAsia" w:hAnsi="Libre Franklin" w:cstheme="minorBidi"/>
          <w:b w:val="0"/>
          <w:bCs w:val="0"/>
          <w:caps w:val="0"/>
          <w:noProof/>
          <w:kern w:val="2"/>
          <w14:ligatures w14:val="standardContextual"/>
        </w:rPr>
      </w:pPr>
      <w:hyperlink w:anchor="_Toc133228771" w:history="1">
        <w:r w:rsidRPr="001D1609">
          <w:rPr>
            <w:rStyle w:val="Hyperlink"/>
            <w:rFonts w:ascii="Libre Franklin" w:hAnsi="Libre Franklin"/>
            <w:b w:val="0"/>
            <w:bCs w:val="0"/>
            <w:caps w:val="0"/>
            <w:noProof/>
          </w:rPr>
          <w:t>Capacity Building</w:t>
        </w:r>
        <w:r w:rsidRPr="001D1609">
          <w:rPr>
            <w:rFonts w:ascii="Libre Franklin" w:hAnsi="Libre Franklin"/>
            <w:b w:val="0"/>
            <w:bCs w:val="0"/>
            <w:caps w:val="0"/>
            <w:noProof/>
            <w:webHidden/>
          </w:rPr>
          <w:tab/>
        </w:r>
        <w:r w:rsidRPr="001D1609">
          <w:rPr>
            <w:rFonts w:ascii="Libre Franklin" w:hAnsi="Libre Franklin"/>
            <w:b w:val="0"/>
            <w:bCs w:val="0"/>
            <w:noProof/>
            <w:webHidden/>
          </w:rPr>
          <w:fldChar w:fldCharType="begin"/>
        </w:r>
        <w:r w:rsidRPr="001D1609">
          <w:rPr>
            <w:rFonts w:ascii="Libre Franklin" w:hAnsi="Libre Franklin"/>
            <w:b w:val="0"/>
            <w:bCs w:val="0"/>
            <w:noProof/>
            <w:webHidden/>
          </w:rPr>
          <w:instrText xml:space="preserve"> PAGEREF _Toc133228771 \h </w:instrText>
        </w:r>
        <w:r w:rsidRPr="001D1609">
          <w:rPr>
            <w:rFonts w:ascii="Libre Franklin" w:hAnsi="Libre Franklin"/>
            <w:b w:val="0"/>
            <w:bCs w:val="0"/>
            <w:noProof/>
            <w:webHidden/>
          </w:rPr>
        </w:r>
        <w:r w:rsidRPr="001D1609">
          <w:rPr>
            <w:rFonts w:ascii="Libre Franklin" w:hAnsi="Libre Franklin"/>
            <w:b w:val="0"/>
            <w:bCs w:val="0"/>
            <w:noProof/>
            <w:webHidden/>
          </w:rPr>
          <w:fldChar w:fldCharType="separate"/>
        </w:r>
        <w:r w:rsidRPr="001D1609">
          <w:rPr>
            <w:rFonts w:ascii="Libre Franklin" w:hAnsi="Libre Franklin"/>
            <w:b w:val="0"/>
            <w:bCs w:val="0"/>
            <w:caps w:val="0"/>
            <w:noProof/>
            <w:webHidden/>
          </w:rPr>
          <w:t>14</w:t>
        </w:r>
        <w:r w:rsidRPr="001D1609">
          <w:rPr>
            <w:rFonts w:ascii="Libre Franklin" w:hAnsi="Libre Franklin"/>
            <w:b w:val="0"/>
            <w:bCs w:val="0"/>
            <w:noProof/>
            <w:webHidden/>
          </w:rPr>
          <w:fldChar w:fldCharType="end"/>
        </w:r>
      </w:hyperlink>
    </w:p>
    <w:p w14:paraId="36051B4C" w14:textId="3334306C" w:rsidR="001D1609" w:rsidRPr="001D1609" w:rsidRDefault="001D1609">
      <w:pPr>
        <w:pStyle w:val="TOC1"/>
        <w:tabs>
          <w:tab w:val="right" w:pos="9011"/>
        </w:tabs>
        <w:rPr>
          <w:rFonts w:ascii="Libre Franklin" w:eastAsiaTheme="minorEastAsia" w:hAnsi="Libre Franklin" w:cstheme="minorBidi"/>
          <w:b w:val="0"/>
          <w:bCs w:val="0"/>
          <w:caps w:val="0"/>
          <w:noProof/>
          <w:kern w:val="2"/>
          <w14:ligatures w14:val="standardContextual"/>
        </w:rPr>
      </w:pPr>
      <w:hyperlink w:anchor="_Toc133228772" w:history="1">
        <w:r w:rsidRPr="001D1609">
          <w:rPr>
            <w:rStyle w:val="Hyperlink"/>
            <w:rFonts w:ascii="Libre Franklin" w:hAnsi="Libre Franklin"/>
            <w:b w:val="0"/>
            <w:bCs w:val="0"/>
            <w:caps w:val="0"/>
            <w:noProof/>
          </w:rPr>
          <w:t>Networks And Connections</w:t>
        </w:r>
        <w:r w:rsidRPr="001D1609">
          <w:rPr>
            <w:rFonts w:ascii="Libre Franklin" w:hAnsi="Libre Franklin"/>
            <w:b w:val="0"/>
            <w:bCs w:val="0"/>
            <w:caps w:val="0"/>
            <w:noProof/>
            <w:webHidden/>
          </w:rPr>
          <w:tab/>
        </w:r>
        <w:r w:rsidRPr="001D1609">
          <w:rPr>
            <w:rFonts w:ascii="Libre Franklin" w:hAnsi="Libre Franklin"/>
            <w:b w:val="0"/>
            <w:bCs w:val="0"/>
            <w:noProof/>
            <w:webHidden/>
          </w:rPr>
          <w:fldChar w:fldCharType="begin"/>
        </w:r>
        <w:r w:rsidRPr="001D1609">
          <w:rPr>
            <w:rFonts w:ascii="Libre Franklin" w:hAnsi="Libre Franklin"/>
            <w:b w:val="0"/>
            <w:bCs w:val="0"/>
            <w:noProof/>
            <w:webHidden/>
          </w:rPr>
          <w:instrText xml:space="preserve"> PAGEREF _Toc133228772 \h </w:instrText>
        </w:r>
        <w:r w:rsidRPr="001D1609">
          <w:rPr>
            <w:rFonts w:ascii="Libre Franklin" w:hAnsi="Libre Franklin"/>
            <w:b w:val="0"/>
            <w:bCs w:val="0"/>
            <w:noProof/>
            <w:webHidden/>
          </w:rPr>
        </w:r>
        <w:r w:rsidRPr="001D1609">
          <w:rPr>
            <w:rFonts w:ascii="Libre Franklin" w:hAnsi="Libre Franklin"/>
            <w:b w:val="0"/>
            <w:bCs w:val="0"/>
            <w:noProof/>
            <w:webHidden/>
          </w:rPr>
          <w:fldChar w:fldCharType="separate"/>
        </w:r>
        <w:r w:rsidRPr="001D1609">
          <w:rPr>
            <w:rFonts w:ascii="Libre Franklin" w:hAnsi="Libre Franklin"/>
            <w:b w:val="0"/>
            <w:bCs w:val="0"/>
            <w:caps w:val="0"/>
            <w:noProof/>
            <w:webHidden/>
          </w:rPr>
          <w:t>22</w:t>
        </w:r>
        <w:r w:rsidRPr="001D1609">
          <w:rPr>
            <w:rFonts w:ascii="Libre Franklin" w:hAnsi="Libre Franklin"/>
            <w:b w:val="0"/>
            <w:bCs w:val="0"/>
            <w:noProof/>
            <w:webHidden/>
          </w:rPr>
          <w:fldChar w:fldCharType="end"/>
        </w:r>
      </w:hyperlink>
    </w:p>
    <w:p w14:paraId="7CF4FBE3" w14:textId="49EBC79A" w:rsidR="001D1609" w:rsidRPr="001D1609" w:rsidRDefault="001D1609">
      <w:pPr>
        <w:pStyle w:val="TOC1"/>
        <w:tabs>
          <w:tab w:val="right" w:pos="9011"/>
        </w:tabs>
        <w:rPr>
          <w:rFonts w:ascii="Libre Franklin" w:eastAsiaTheme="minorEastAsia" w:hAnsi="Libre Franklin" w:cstheme="minorBidi"/>
          <w:b w:val="0"/>
          <w:bCs w:val="0"/>
          <w:caps w:val="0"/>
          <w:noProof/>
          <w:kern w:val="2"/>
          <w14:ligatures w14:val="standardContextual"/>
        </w:rPr>
      </w:pPr>
      <w:hyperlink w:anchor="_Toc133228773" w:history="1">
        <w:r w:rsidRPr="001D1609">
          <w:rPr>
            <w:rStyle w:val="Hyperlink"/>
            <w:rFonts w:ascii="Libre Franklin" w:hAnsi="Libre Franklin"/>
            <w:b w:val="0"/>
            <w:bCs w:val="0"/>
            <w:caps w:val="0"/>
            <w:noProof/>
          </w:rPr>
          <w:t>Celebration And Support</w:t>
        </w:r>
        <w:r w:rsidRPr="001D1609">
          <w:rPr>
            <w:rFonts w:ascii="Libre Franklin" w:hAnsi="Libre Franklin"/>
            <w:b w:val="0"/>
            <w:bCs w:val="0"/>
            <w:caps w:val="0"/>
            <w:noProof/>
            <w:webHidden/>
          </w:rPr>
          <w:tab/>
        </w:r>
        <w:r w:rsidRPr="001D1609">
          <w:rPr>
            <w:rFonts w:ascii="Libre Franklin" w:hAnsi="Libre Franklin"/>
            <w:b w:val="0"/>
            <w:bCs w:val="0"/>
            <w:noProof/>
            <w:webHidden/>
          </w:rPr>
          <w:fldChar w:fldCharType="begin"/>
        </w:r>
        <w:r w:rsidRPr="001D1609">
          <w:rPr>
            <w:rFonts w:ascii="Libre Franklin" w:hAnsi="Libre Franklin"/>
            <w:b w:val="0"/>
            <w:bCs w:val="0"/>
            <w:noProof/>
            <w:webHidden/>
          </w:rPr>
          <w:instrText xml:space="preserve"> PAGEREF _Toc133228773 \h </w:instrText>
        </w:r>
        <w:r w:rsidRPr="001D1609">
          <w:rPr>
            <w:rFonts w:ascii="Libre Franklin" w:hAnsi="Libre Franklin"/>
            <w:b w:val="0"/>
            <w:bCs w:val="0"/>
            <w:noProof/>
            <w:webHidden/>
          </w:rPr>
        </w:r>
        <w:r w:rsidRPr="001D1609">
          <w:rPr>
            <w:rFonts w:ascii="Libre Franklin" w:hAnsi="Libre Franklin"/>
            <w:b w:val="0"/>
            <w:bCs w:val="0"/>
            <w:noProof/>
            <w:webHidden/>
          </w:rPr>
          <w:fldChar w:fldCharType="separate"/>
        </w:r>
        <w:r w:rsidRPr="001D1609">
          <w:rPr>
            <w:rFonts w:ascii="Libre Franklin" w:hAnsi="Libre Franklin"/>
            <w:b w:val="0"/>
            <w:bCs w:val="0"/>
            <w:caps w:val="0"/>
            <w:noProof/>
            <w:webHidden/>
          </w:rPr>
          <w:t>29</w:t>
        </w:r>
        <w:r w:rsidRPr="001D1609">
          <w:rPr>
            <w:rFonts w:ascii="Libre Franklin" w:hAnsi="Libre Franklin"/>
            <w:b w:val="0"/>
            <w:bCs w:val="0"/>
            <w:noProof/>
            <w:webHidden/>
          </w:rPr>
          <w:fldChar w:fldCharType="end"/>
        </w:r>
      </w:hyperlink>
    </w:p>
    <w:p w14:paraId="5D702607" w14:textId="74B16604" w:rsidR="001D1609" w:rsidRPr="001D1609" w:rsidRDefault="001D1609">
      <w:pPr>
        <w:pStyle w:val="TOC1"/>
        <w:tabs>
          <w:tab w:val="right" w:pos="9011"/>
        </w:tabs>
        <w:rPr>
          <w:rFonts w:ascii="Libre Franklin" w:eastAsiaTheme="minorEastAsia" w:hAnsi="Libre Franklin" w:cstheme="minorBidi"/>
          <w:b w:val="0"/>
          <w:bCs w:val="0"/>
          <w:caps w:val="0"/>
          <w:noProof/>
          <w:kern w:val="2"/>
          <w14:ligatures w14:val="standardContextual"/>
        </w:rPr>
      </w:pPr>
      <w:hyperlink w:anchor="_Toc133228774" w:history="1">
        <w:r w:rsidRPr="001D1609">
          <w:rPr>
            <w:rStyle w:val="Hyperlink"/>
            <w:rFonts w:ascii="Libre Franklin" w:eastAsia="ariel nova" w:hAnsi="Libre Franklin"/>
            <w:b w:val="0"/>
            <w:bCs w:val="0"/>
            <w:caps w:val="0"/>
            <w:noProof/>
          </w:rPr>
          <w:t>Communications</w:t>
        </w:r>
        <w:r w:rsidRPr="001D1609">
          <w:rPr>
            <w:rFonts w:ascii="Libre Franklin" w:hAnsi="Libre Franklin"/>
            <w:b w:val="0"/>
            <w:bCs w:val="0"/>
            <w:caps w:val="0"/>
            <w:noProof/>
            <w:webHidden/>
          </w:rPr>
          <w:tab/>
        </w:r>
        <w:r w:rsidRPr="001D1609">
          <w:rPr>
            <w:rFonts w:ascii="Libre Franklin" w:hAnsi="Libre Franklin"/>
            <w:b w:val="0"/>
            <w:bCs w:val="0"/>
            <w:noProof/>
            <w:webHidden/>
          </w:rPr>
          <w:fldChar w:fldCharType="begin"/>
        </w:r>
        <w:r w:rsidRPr="001D1609">
          <w:rPr>
            <w:rFonts w:ascii="Libre Franklin" w:hAnsi="Libre Franklin"/>
            <w:b w:val="0"/>
            <w:bCs w:val="0"/>
            <w:noProof/>
            <w:webHidden/>
          </w:rPr>
          <w:instrText xml:space="preserve"> PAGEREF _Toc133228774 \h </w:instrText>
        </w:r>
        <w:r w:rsidRPr="001D1609">
          <w:rPr>
            <w:rFonts w:ascii="Libre Franklin" w:hAnsi="Libre Franklin"/>
            <w:b w:val="0"/>
            <w:bCs w:val="0"/>
            <w:noProof/>
            <w:webHidden/>
          </w:rPr>
        </w:r>
        <w:r w:rsidRPr="001D1609">
          <w:rPr>
            <w:rFonts w:ascii="Libre Franklin" w:hAnsi="Libre Franklin"/>
            <w:b w:val="0"/>
            <w:bCs w:val="0"/>
            <w:noProof/>
            <w:webHidden/>
          </w:rPr>
          <w:fldChar w:fldCharType="separate"/>
        </w:r>
        <w:r w:rsidRPr="001D1609">
          <w:rPr>
            <w:rFonts w:ascii="Libre Franklin" w:hAnsi="Libre Franklin"/>
            <w:b w:val="0"/>
            <w:bCs w:val="0"/>
            <w:caps w:val="0"/>
            <w:noProof/>
            <w:webHidden/>
          </w:rPr>
          <w:t>32</w:t>
        </w:r>
        <w:r w:rsidRPr="001D1609">
          <w:rPr>
            <w:rFonts w:ascii="Libre Franklin" w:hAnsi="Libre Franklin"/>
            <w:b w:val="0"/>
            <w:bCs w:val="0"/>
            <w:noProof/>
            <w:webHidden/>
          </w:rPr>
          <w:fldChar w:fldCharType="end"/>
        </w:r>
      </w:hyperlink>
    </w:p>
    <w:p w14:paraId="326FD068" w14:textId="11329169" w:rsidR="001D1609" w:rsidRPr="001D1609" w:rsidRDefault="001D1609">
      <w:pPr>
        <w:pStyle w:val="TOC1"/>
        <w:tabs>
          <w:tab w:val="right" w:pos="9011"/>
        </w:tabs>
        <w:rPr>
          <w:rFonts w:ascii="Libre Franklin" w:eastAsiaTheme="minorEastAsia" w:hAnsi="Libre Franklin" w:cstheme="minorBidi"/>
          <w:b w:val="0"/>
          <w:bCs w:val="0"/>
          <w:caps w:val="0"/>
          <w:noProof/>
          <w:kern w:val="2"/>
          <w14:ligatures w14:val="standardContextual"/>
        </w:rPr>
      </w:pPr>
      <w:hyperlink w:anchor="_Toc133228775" w:history="1">
        <w:r w:rsidRPr="001D1609">
          <w:rPr>
            <w:rStyle w:val="Hyperlink"/>
            <w:rFonts w:ascii="Libre Franklin" w:eastAsia="ariel nova" w:hAnsi="Libre Franklin"/>
            <w:b w:val="0"/>
            <w:bCs w:val="0"/>
            <w:caps w:val="0"/>
            <w:noProof/>
            <w:shd w:val="clear" w:color="auto" w:fill="FFFFFF"/>
          </w:rPr>
          <w:t>Governance And Management</w:t>
        </w:r>
        <w:r w:rsidRPr="001D1609">
          <w:rPr>
            <w:rFonts w:ascii="Libre Franklin" w:hAnsi="Libre Franklin"/>
            <w:b w:val="0"/>
            <w:bCs w:val="0"/>
            <w:caps w:val="0"/>
            <w:noProof/>
            <w:webHidden/>
          </w:rPr>
          <w:tab/>
        </w:r>
        <w:r w:rsidRPr="001D1609">
          <w:rPr>
            <w:rFonts w:ascii="Libre Franklin" w:hAnsi="Libre Franklin"/>
            <w:b w:val="0"/>
            <w:bCs w:val="0"/>
            <w:noProof/>
            <w:webHidden/>
          </w:rPr>
          <w:fldChar w:fldCharType="begin"/>
        </w:r>
        <w:r w:rsidRPr="001D1609">
          <w:rPr>
            <w:rFonts w:ascii="Libre Franklin" w:hAnsi="Libre Franklin"/>
            <w:b w:val="0"/>
            <w:bCs w:val="0"/>
            <w:noProof/>
            <w:webHidden/>
          </w:rPr>
          <w:instrText xml:space="preserve"> PAGEREF _Toc133228775 \h </w:instrText>
        </w:r>
        <w:r w:rsidRPr="001D1609">
          <w:rPr>
            <w:rFonts w:ascii="Libre Franklin" w:hAnsi="Libre Franklin"/>
            <w:b w:val="0"/>
            <w:bCs w:val="0"/>
            <w:noProof/>
            <w:webHidden/>
          </w:rPr>
        </w:r>
        <w:r w:rsidRPr="001D1609">
          <w:rPr>
            <w:rFonts w:ascii="Libre Franklin" w:hAnsi="Libre Franklin"/>
            <w:b w:val="0"/>
            <w:bCs w:val="0"/>
            <w:noProof/>
            <w:webHidden/>
          </w:rPr>
          <w:fldChar w:fldCharType="separate"/>
        </w:r>
        <w:r w:rsidRPr="001D1609">
          <w:rPr>
            <w:rFonts w:ascii="Libre Franklin" w:hAnsi="Libre Franklin"/>
            <w:b w:val="0"/>
            <w:bCs w:val="0"/>
            <w:caps w:val="0"/>
            <w:noProof/>
            <w:webHidden/>
          </w:rPr>
          <w:t>34</w:t>
        </w:r>
        <w:r w:rsidRPr="001D1609">
          <w:rPr>
            <w:rFonts w:ascii="Libre Franklin" w:hAnsi="Libre Franklin"/>
            <w:b w:val="0"/>
            <w:bCs w:val="0"/>
            <w:noProof/>
            <w:webHidden/>
          </w:rPr>
          <w:fldChar w:fldCharType="end"/>
        </w:r>
      </w:hyperlink>
    </w:p>
    <w:p w14:paraId="069AF4E9" w14:textId="3AC5859C" w:rsidR="001D1609" w:rsidRPr="001D1609" w:rsidRDefault="001D1609">
      <w:pPr>
        <w:pStyle w:val="TOC1"/>
        <w:tabs>
          <w:tab w:val="right" w:pos="9011"/>
        </w:tabs>
        <w:rPr>
          <w:rFonts w:ascii="Libre Franklin" w:eastAsiaTheme="minorEastAsia" w:hAnsi="Libre Franklin" w:cstheme="minorBidi"/>
          <w:b w:val="0"/>
          <w:bCs w:val="0"/>
          <w:caps w:val="0"/>
          <w:noProof/>
          <w:kern w:val="2"/>
          <w14:ligatures w14:val="standardContextual"/>
        </w:rPr>
      </w:pPr>
      <w:hyperlink w:anchor="_Toc133228776" w:history="1">
        <w:r w:rsidRPr="001D1609">
          <w:rPr>
            <w:rStyle w:val="Hyperlink"/>
            <w:rFonts w:ascii="Libre Franklin" w:eastAsia="ariel nova" w:hAnsi="Libre Franklin"/>
            <w:b w:val="0"/>
            <w:bCs w:val="0"/>
            <w:caps w:val="0"/>
            <w:noProof/>
          </w:rPr>
          <w:t>Contact Us</w:t>
        </w:r>
        <w:r w:rsidRPr="001D1609">
          <w:rPr>
            <w:rFonts w:ascii="Libre Franklin" w:hAnsi="Libre Franklin"/>
            <w:b w:val="0"/>
            <w:bCs w:val="0"/>
            <w:caps w:val="0"/>
            <w:noProof/>
            <w:webHidden/>
          </w:rPr>
          <w:tab/>
        </w:r>
        <w:r w:rsidRPr="001D1609">
          <w:rPr>
            <w:rFonts w:ascii="Libre Franklin" w:hAnsi="Libre Franklin"/>
            <w:b w:val="0"/>
            <w:bCs w:val="0"/>
            <w:noProof/>
            <w:webHidden/>
          </w:rPr>
          <w:fldChar w:fldCharType="begin"/>
        </w:r>
        <w:r w:rsidRPr="001D1609">
          <w:rPr>
            <w:rFonts w:ascii="Libre Franklin" w:hAnsi="Libre Franklin"/>
            <w:b w:val="0"/>
            <w:bCs w:val="0"/>
            <w:noProof/>
            <w:webHidden/>
          </w:rPr>
          <w:instrText xml:space="preserve"> PAGEREF _Toc133228776 \h </w:instrText>
        </w:r>
        <w:r w:rsidRPr="001D1609">
          <w:rPr>
            <w:rFonts w:ascii="Libre Franklin" w:hAnsi="Libre Franklin"/>
            <w:b w:val="0"/>
            <w:bCs w:val="0"/>
            <w:noProof/>
            <w:webHidden/>
          </w:rPr>
        </w:r>
        <w:r w:rsidRPr="001D1609">
          <w:rPr>
            <w:rFonts w:ascii="Libre Franklin" w:hAnsi="Libre Franklin"/>
            <w:b w:val="0"/>
            <w:bCs w:val="0"/>
            <w:noProof/>
            <w:webHidden/>
          </w:rPr>
          <w:fldChar w:fldCharType="separate"/>
        </w:r>
        <w:r w:rsidRPr="001D1609">
          <w:rPr>
            <w:rFonts w:ascii="Libre Franklin" w:hAnsi="Libre Franklin"/>
            <w:b w:val="0"/>
            <w:bCs w:val="0"/>
            <w:caps w:val="0"/>
            <w:noProof/>
            <w:webHidden/>
          </w:rPr>
          <w:t>40</w:t>
        </w:r>
        <w:r w:rsidRPr="001D1609">
          <w:rPr>
            <w:rFonts w:ascii="Libre Franklin" w:hAnsi="Libre Franklin"/>
            <w:b w:val="0"/>
            <w:bCs w:val="0"/>
            <w:noProof/>
            <w:webHidden/>
          </w:rPr>
          <w:fldChar w:fldCharType="end"/>
        </w:r>
      </w:hyperlink>
    </w:p>
    <w:p w14:paraId="55C38728" w14:textId="01B23AEE" w:rsidR="001D1609" w:rsidRPr="001D1609" w:rsidRDefault="001D1609" w:rsidP="0039020D">
      <w:pPr>
        <w:rPr>
          <w:rFonts w:ascii="Libre Franklin" w:hAnsi="Libre Franklin"/>
        </w:rPr>
      </w:pPr>
      <w:r w:rsidRPr="001D1609">
        <w:rPr>
          <w:rFonts w:ascii="Libre Franklin" w:hAnsi="Libre Franklin"/>
        </w:rPr>
        <w:fldChar w:fldCharType="end"/>
      </w:r>
    </w:p>
    <w:p w14:paraId="43B5AFA3" w14:textId="77777777" w:rsidR="00280D2F" w:rsidRPr="001D1609" w:rsidRDefault="00280D2F" w:rsidP="173CCBEB">
      <w:pPr>
        <w:rPr>
          <w:rFonts w:ascii="Libre Franklin" w:hAnsi="Libre Franklin"/>
        </w:rPr>
      </w:pPr>
    </w:p>
    <w:p w14:paraId="5B8D2D4F" w14:textId="77777777" w:rsidR="00280D2F" w:rsidRPr="001D1609" w:rsidRDefault="00280D2F" w:rsidP="173CCBEB">
      <w:pPr>
        <w:rPr>
          <w:rFonts w:ascii="Libre Franklin" w:hAnsi="Libre Franklin"/>
        </w:rPr>
      </w:pPr>
    </w:p>
    <w:p w14:paraId="6134D9DE" w14:textId="77777777" w:rsidR="00BB70C5" w:rsidRPr="001D1609" w:rsidRDefault="00BB70C5" w:rsidP="1CC44E56">
      <w:pPr>
        <w:rPr>
          <w:rFonts w:ascii="Libre Franklin" w:eastAsia="ariel nova" w:hAnsi="Libre Franklin"/>
        </w:rPr>
      </w:pPr>
      <w:r w:rsidRPr="001D1609">
        <w:rPr>
          <w:rFonts w:ascii="Libre Franklin" w:eastAsia="ariel nova" w:hAnsi="Libre Franklin"/>
        </w:rPr>
        <w:br w:type="page"/>
      </w:r>
    </w:p>
    <w:p w14:paraId="43971402" w14:textId="2443F443" w:rsidR="00BB70C5" w:rsidRPr="006A3855" w:rsidRDefault="063AD7B0" w:rsidP="006A3855">
      <w:pPr>
        <w:pStyle w:val="Heading1"/>
      </w:pPr>
      <w:bookmarkStart w:id="0" w:name="_Toc133228767"/>
      <w:r w:rsidRPr="006A3855">
        <w:lastRenderedPageBreak/>
        <w:t>About TNA</w:t>
      </w:r>
      <w:bookmarkEnd w:id="0"/>
    </w:p>
    <w:p w14:paraId="744B6B78" w14:textId="77777777" w:rsidR="00880CCA" w:rsidRDefault="00880CCA" w:rsidP="0039020D">
      <w:pPr>
        <w:rPr>
          <w:rFonts w:ascii="Libre Franklin" w:eastAsia="ariel nova" w:hAnsi="Libre Franklin"/>
        </w:rPr>
      </w:pPr>
    </w:p>
    <w:p w14:paraId="7447C002" w14:textId="7AFAD099" w:rsidR="00880CCA" w:rsidRPr="00880CCA" w:rsidRDefault="0091B37A" w:rsidP="0039020D">
      <w:pPr>
        <w:rPr>
          <w:rFonts w:ascii="Libre Franklin" w:eastAsia="ariel nova" w:hAnsi="Libre Franklin"/>
        </w:rPr>
      </w:pPr>
      <w:r w:rsidRPr="1CC44E56">
        <w:rPr>
          <w:rFonts w:ascii="Libre Franklin" w:eastAsia="ariel nova" w:hAnsi="Libre Franklin"/>
        </w:rPr>
        <w:t xml:space="preserve">Founded by the sector in 2009, TNA </w:t>
      </w:r>
      <w:r w:rsidR="306D480A" w:rsidRPr="1CC44E56">
        <w:rPr>
          <w:rFonts w:ascii="Libre Franklin" w:eastAsia="ariel nova" w:hAnsi="Libre Franklin"/>
        </w:rPr>
        <w:t xml:space="preserve">is a leading service organisation for the small to medium and independent performing arts sector. TNA </w:t>
      </w:r>
      <w:r w:rsidRPr="1CC44E56">
        <w:rPr>
          <w:rFonts w:ascii="Libre Franklin" w:eastAsia="ariel nova" w:hAnsi="Libre Franklin"/>
        </w:rPr>
        <w:t xml:space="preserve">strengthens artists and arts organisations, influences cultural policy, facilitates critical debate and networking, and advocates for a safe, </w:t>
      </w:r>
      <w:r w:rsidR="00C0532D" w:rsidRPr="1CC44E56">
        <w:rPr>
          <w:rFonts w:ascii="Libre Franklin" w:eastAsia="ariel nova" w:hAnsi="Libre Franklin"/>
        </w:rPr>
        <w:t>healthy,</w:t>
      </w:r>
      <w:r w:rsidRPr="1CC44E56">
        <w:rPr>
          <w:rFonts w:ascii="Libre Franklin" w:eastAsia="ariel nova" w:hAnsi="Libre Franklin"/>
        </w:rPr>
        <w:t xml:space="preserve"> and relevant sector. </w:t>
      </w:r>
    </w:p>
    <w:p w14:paraId="7E88E248" w14:textId="44426E2D" w:rsidR="00BB70C5" w:rsidRPr="006A31AE" w:rsidRDefault="00BB70C5" w:rsidP="0039020D">
      <w:pPr>
        <w:rPr>
          <w:rFonts w:ascii="Libre Franklin" w:eastAsia="ariel nova" w:hAnsi="Libre Franklin"/>
          <w:b/>
          <w:bCs/>
        </w:rPr>
      </w:pPr>
    </w:p>
    <w:p w14:paraId="5BB67C0A" w14:textId="77777777" w:rsidR="00070CEA" w:rsidRPr="0088678A" w:rsidRDefault="171395BE" w:rsidP="0039020D">
      <w:pPr>
        <w:rPr>
          <w:rFonts w:ascii="Libre Franklin" w:eastAsia="ariel nova" w:hAnsi="Libre Franklin"/>
          <w:b/>
          <w:bCs/>
        </w:rPr>
      </w:pPr>
      <w:r w:rsidRPr="1CC44E56">
        <w:rPr>
          <w:rFonts w:ascii="Libre Franklin" w:eastAsia="ariel nova" w:hAnsi="Libre Franklin"/>
          <w:b/>
          <w:bCs/>
        </w:rPr>
        <w:t xml:space="preserve">TNA believes in the central role that creativity plays in a society. </w:t>
      </w:r>
    </w:p>
    <w:p w14:paraId="0147DB43" w14:textId="77777777" w:rsidR="00070CEA" w:rsidRPr="0088678A" w:rsidRDefault="00070CEA" w:rsidP="0039020D">
      <w:pPr>
        <w:rPr>
          <w:rFonts w:ascii="Libre Franklin" w:eastAsia="ariel nova" w:hAnsi="Libre Franklin"/>
        </w:rPr>
      </w:pPr>
    </w:p>
    <w:p w14:paraId="02C17E21" w14:textId="5C854F80" w:rsidR="00070CEA" w:rsidRPr="0088678A" w:rsidRDefault="171395BE" w:rsidP="009F15D9">
      <w:pPr>
        <w:pStyle w:val="ListParagraph"/>
        <w:numPr>
          <w:ilvl w:val="0"/>
          <w:numId w:val="10"/>
        </w:numPr>
        <w:rPr>
          <w:rFonts w:ascii="Libre Franklin" w:eastAsia="ariel nova" w:hAnsi="Libre Franklin"/>
          <w:sz w:val="24"/>
          <w:szCs w:val="24"/>
        </w:rPr>
      </w:pPr>
      <w:r w:rsidRPr="1CC44E56">
        <w:rPr>
          <w:rFonts w:ascii="Libre Franklin" w:eastAsia="ariel nova" w:hAnsi="Libre Franklin"/>
          <w:sz w:val="24"/>
          <w:szCs w:val="24"/>
        </w:rPr>
        <w:t xml:space="preserve">We work towards a more diverse and fairer performing arts sector that puts First Nations people first. </w:t>
      </w:r>
    </w:p>
    <w:p w14:paraId="54105A14" w14:textId="468B149B" w:rsidR="00070CEA" w:rsidRPr="0088678A" w:rsidRDefault="171395BE" w:rsidP="009F15D9">
      <w:pPr>
        <w:pStyle w:val="ListParagraph"/>
        <w:numPr>
          <w:ilvl w:val="0"/>
          <w:numId w:val="10"/>
        </w:numPr>
        <w:rPr>
          <w:rFonts w:ascii="Libre Franklin" w:eastAsia="ariel nova" w:hAnsi="Libre Franklin"/>
          <w:sz w:val="24"/>
          <w:szCs w:val="24"/>
        </w:rPr>
      </w:pPr>
      <w:r w:rsidRPr="1CC44E56">
        <w:rPr>
          <w:rFonts w:ascii="Libre Franklin" w:eastAsia="ariel nova" w:hAnsi="Libre Franklin"/>
          <w:sz w:val="24"/>
          <w:szCs w:val="24"/>
        </w:rPr>
        <w:t xml:space="preserve">We value independent artists, small to medium companies and large organisations, and we want greater interconnections between them. </w:t>
      </w:r>
    </w:p>
    <w:p w14:paraId="125CA3E9" w14:textId="50027121" w:rsidR="00070CEA" w:rsidRPr="0088678A" w:rsidRDefault="171395BE" w:rsidP="009F15D9">
      <w:pPr>
        <w:pStyle w:val="ListParagraph"/>
        <w:numPr>
          <w:ilvl w:val="0"/>
          <w:numId w:val="10"/>
        </w:numPr>
        <w:rPr>
          <w:rFonts w:ascii="Libre Franklin" w:eastAsia="ariel nova" w:hAnsi="Libre Franklin"/>
          <w:sz w:val="24"/>
          <w:szCs w:val="24"/>
        </w:rPr>
      </w:pPr>
      <w:r w:rsidRPr="1CC44E56">
        <w:rPr>
          <w:rFonts w:ascii="Libre Franklin" w:eastAsia="ariel nova" w:hAnsi="Libre Franklin"/>
          <w:sz w:val="24"/>
          <w:szCs w:val="24"/>
        </w:rPr>
        <w:t xml:space="preserve">We believe in life-long learning. We support different models of working, and we value flexibility. </w:t>
      </w:r>
    </w:p>
    <w:p w14:paraId="0708E8AE" w14:textId="0561B491" w:rsidR="00070CEA" w:rsidRPr="0088678A" w:rsidRDefault="171395BE" w:rsidP="009F15D9">
      <w:pPr>
        <w:pStyle w:val="ListParagraph"/>
        <w:numPr>
          <w:ilvl w:val="0"/>
          <w:numId w:val="10"/>
        </w:numPr>
        <w:rPr>
          <w:rFonts w:ascii="Libre Franklin" w:eastAsia="ariel nova" w:hAnsi="Libre Franklin"/>
          <w:sz w:val="24"/>
          <w:szCs w:val="24"/>
        </w:rPr>
      </w:pPr>
      <w:r w:rsidRPr="1CC44E56">
        <w:rPr>
          <w:rFonts w:ascii="Libre Franklin" w:eastAsia="ariel nova" w:hAnsi="Libre Franklin"/>
          <w:sz w:val="24"/>
          <w:szCs w:val="24"/>
        </w:rPr>
        <w:t xml:space="preserve">We advocate for fair pay and conditions for our sector. We know that risk and experimentation are important. </w:t>
      </w:r>
    </w:p>
    <w:p w14:paraId="7BD3162D" w14:textId="741F6CF8" w:rsidR="00070CEA" w:rsidRPr="0088678A" w:rsidRDefault="171395BE" w:rsidP="009F15D9">
      <w:pPr>
        <w:pStyle w:val="ListParagraph"/>
        <w:numPr>
          <w:ilvl w:val="0"/>
          <w:numId w:val="10"/>
        </w:numPr>
        <w:rPr>
          <w:rFonts w:ascii="Libre Franklin" w:eastAsia="ariel nova" w:hAnsi="Libre Franklin"/>
          <w:sz w:val="24"/>
          <w:szCs w:val="24"/>
        </w:rPr>
      </w:pPr>
      <w:r w:rsidRPr="1CC44E56">
        <w:rPr>
          <w:rFonts w:ascii="Libre Franklin" w:eastAsia="ariel nova" w:hAnsi="Libre Franklin"/>
          <w:sz w:val="24"/>
          <w:szCs w:val="24"/>
        </w:rPr>
        <w:t xml:space="preserve">We foster ongoing, </w:t>
      </w:r>
      <w:r w:rsidR="00C0532D" w:rsidRPr="1CC44E56">
        <w:rPr>
          <w:rFonts w:ascii="Libre Franklin" w:eastAsia="ariel nova" w:hAnsi="Libre Franklin"/>
          <w:sz w:val="24"/>
          <w:szCs w:val="24"/>
        </w:rPr>
        <w:t>respectful,</w:t>
      </w:r>
      <w:r w:rsidRPr="1CC44E56">
        <w:rPr>
          <w:rFonts w:ascii="Libre Franklin" w:eastAsia="ariel nova" w:hAnsi="Libre Franklin"/>
          <w:sz w:val="24"/>
          <w:szCs w:val="24"/>
        </w:rPr>
        <w:t xml:space="preserve"> and challenging conversations that connect us, open new ideas, and lead to a stronger sector. </w:t>
      </w:r>
    </w:p>
    <w:p w14:paraId="645DF24B" w14:textId="2B6C6BE9" w:rsidR="0085211A" w:rsidRPr="0088678A" w:rsidRDefault="0085211A" w:rsidP="0039020D">
      <w:pPr>
        <w:rPr>
          <w:rFonts w:ascii="Libre Franklin" w:eastAsia="ariel nova" w:hAnsi="Libre Franklin"/>
          <w:b/>
          <w:bCs/>
        </w:rPr>
      </w:pPr>
    </w:p>
    <w:p w14:paraId="7B7A659E" w14:textId="3F2EE146" w:rsidR="00492E0E" w:rsidRPr="0088678A" w:rsidRDefault="263522BE" w:rsidP="0039020D">
      <w:pPr>
        <w:rPr>
          <w:rFonts w:ascii="Libre Franklin" w:eastAsia="ariel nova" w:hAnsi="Libre Franklin"/>
          <w:b/>
          <w:bCs/>
        </w:rPr>
      </w:pPr>
      <w:r w:rsidRPr="1CC44E56">
        <w:rPr>
          <w:rFonts w:ascii="Libre Franklin" w:eastAsia="ariel nova" w:hAnsi="Libre Franklin"/>
          <w:b/>
          <w:bCs/>
        </w:rPr>
        <w:t>In practical terms</w:t>
      </w:r>
      <w:r w:rsidR="009408C3">
        <w:rPr>
          <w:rFonts w:ascii="Libre Franklin" w:eastAsia="ariel nova" w:hAnsi="Libre Franklin"/>
          <w:b/>
          <w:bCs/>
        </w:rPr>
        <w:t>,</w:t>
      </w:r>
      <w:r w:rsidRPr="1CC44E56">
        <w:rPr>
          <w:rFonts w:ascii="Libre Franklin" w:eastAsia="ariel nova" w:hAnsi="Libre Franklin"/>
          <w:b/>
          <w:bCs/>
        </w:rPr>
        <w:t xml:space="preserve"> this means TNA: </w:t>
      </w:r>
    </w:p>
    <w:p w14:paraId="33C17118" w14:textId="77777777" w:rsidR="00492E0E" w:rsidRPr="0088678A" w:rsidRDefault="00492E0E" w:rsidP="0039020D">
      <w:pPr>
        <w:rPr>
          <w:rFonts w:ascii="Libre Franklin" w:eastAsia="ariel nova" w:hAnsi="Libre Franklin"/>
        </w:rPr>
      </w:pPr>
    </w:p>
    <w:p w14:paraId="21996A98" w14:textId="6E691114" w:rsidR="00492E0E" w:rsidRPr="0088678A" w:rsidRDefault="263522BE" w:rsidP="009F15D9">
      <w:pPr>
        <w:pStyle w:val="ListParagraph"/>
        <w:numPr>
          <w:ilvl w:val="0"/>
          <w:numId w:val="11"/>
        </w:numPr>
        <w:rPr>
          <w:rFonts w:ascii="Libre Franklin" w:eastAsia="ariel nova" w:hAnsi="Libre Franklin"/>
          <w:sz w:val="24"/>
          <w:szCs w:val="24"/>
        </w:rPr>
      </w:pPr>
      <w:r w:rsidRPr="1CC44E56">
        <w:rPr>
          <w:rFonts w:ascii="Libre Franklin" w:eastAsia="ariel nova" w:hAnsi="Libre Franklin"/>
          <w:sz w:val="24"/>
          <w:szCs w:val="24"/>
        </w:rPr>
        <w:t xml:space="preserve">Runs industry forums </w:t>
      </w:r>
      <w:r w:rsidR="22EEC82D" w:rsidRPr="1CC44E56">
        <w:rPr>
          <w:rFonts w:ascii="Libre Franklin" w:eastAsia="ariel nova" w:hAnsi="Libre Franklin"/>
          <w:sz w:val="24"/>
          <w:szCs w:val="24"/>
        </w:rPr>
        <w:t>and gatherings</w:t>
      </w:r>
      <w:r w:rsidR="00E44611">
        <w:rPr>
          <w:rFonts w:ascii="Libre Franklin" w:eastAsia="ariel nova" w:hAnsi="Libre Franklin"/>
          <w:sz w:val="24"/>
          <w:szCs w:val="24"/>
        </w:rPr>
        <w:t>,</w:t>
      </w:r>
    </w:p>
    <w:p w14:paraId="159B0564" w14:textId="285CB9AB" w:rsidR="00492E0E" w:rsidRPr="0088678A" w:rsidRDefault="263522BE" w:rsidP="009F15D9">
      <w:pPr>
        <w:pStyle w:val="ListParagraph"/>
        <w:numPr>
          <w:ilvl w:val="0"/>
          <w:numId w:val="11"/>
        </w:numPr>
        <w:rPr>
          <w:rFonts w:ascii="Libre Franklin" w:eastAsia="ariel nova" w:hAnsi="Libre Franklin"/>
          <w:sz w:val="24"/>
          <w:szCs w:val="24"/>
        </w:rPr>
      </w:pPr>
      <w:r w:rsidRPr="1CC44E56">
        <w:rPr>
          <w:rFonts w:ascii="Libre Franklin" w:eastAsia="ariel nova" w:hAnsi="Libre Franklin"/>
          <w:sz w:val="24"/>
          <w:szCs w:val="24"/>
        </w:rPr>
        <w:t>Delivers workshops on current issues for the sector</w:t>
      </w:r>
      <w:r w:rsidR="22EEC82D" w:rsidRPr="1CC44E56">
        <w:rPr>
          <w:rFonts w:ascii="Libre Franklin" w:eastAsia="ariel nova" w:hAnsi="Libre Franklin"/>
          <w:sz w:val="24"/>
          <w:szCs w:val="24"/>
        </w:rPr>
        <w:t>,</w:t>
      </w:r>
    </w:p>
    <w:p w14:paraId="772A7B55" w14:textId="6263C3D5" w:rsidR="00492E0E" w:rsidRPr="0088678A" w:rsidRDefault="263522BE" w:rsidP="009F15D9">
      <w:pPr>
        <w:pStyle w:val="ListParagraph"/>
        <w:numPr>
          <w:ilvl w:val="0"/>
          <w:numId w:val="11"/>
        </w:numPr>
        <w:rPr>
          <w:rFonts w:ascii="Libre Franklin" w:eastAsia="ariel nova" w:hAnsi="Libre Franklin"/>
          <w:sz w:val="24"/>
          <w:szCs w:val="24"/>
        </w:rPr>
      </w:pPr>
      <w:r w:rsidRPr="1CC44E56">
        <w:rPr>
          <w:rFonts w:ascii="Libre Franklin" w:eastAsia="ariel nova" w:hAnsi="Libre Franklin"/>
          <w:sz w:val="24"/>
          <w:szCs w:val="24"/>
        </w:rPr>
        <w:t>Drives advocacy campaigns in partnership with other service organisations and the sector</w:t>
      </w:r>
      <w:r w:rsidR="22EEC82D" w:rsidRPr="1CC44E56">
        <w:rPr>
          <w:rFonts w:ascii="Libre Franklin" w:eastAsia="ariel nova" w:hAnsi="Libre Franklin"/>
          <w:sz w:val="24"/>
          <w:szCs w:val="24"/>
        </w:rPr>
        <w:t>,</w:t>
      </w:r>
      <w:r w:rsidRPr="1CC44E56">
        <w:rPr>
          <w:rFonts w:ascii="Libre Franklin" w:eastAsia="ariel nova" w:hAnsi="Libre Franklin"/>
          <w:sz w:val="24"/>
          <w:szCs w:val="24"/>
        </w:rPr>
        <w:t xml:space="preserve"> </w:t>
      </w:r>
    </w:p>
    <w:p w14:paraId="476DDBCF" w14:textId="084B8F32" w:rsidR="00492E0E" w:rsidRPr="0088678A" w:rsidRDefault="263522BE" w:rsidP="009F15D9">
      <w:pPr>
        <w:pStyle w:val="ListParagraph"/>
        <w:numPr>
          <w:ilvl w:val="0"/>
          <w:numId w:val="11"/>
        </w:numPr>
        <w:rPr>
          <w:rFonts w:ascii="Libre Franklin" w:eastAsia="ariel nova" w:hAnsi="Libre Franklin"/>
          <w:sz w:val="24"/>
          <w:szCs w:val="24"/>
        </w:rPr>
      </w:pPr>
      <w:r w:rsidRPr="1CC44E56">
        <w:rPr>
          <w:rFonts w:ascii="Libre Franklin" w:eastAsia="ariel nova" w:hAnsi="Libre Franklin"/>
          <w:sz w:val="24"/>
          <w:szCs w:val="24"/>
        </w:rPr>
        <w:t>Undertakes and promotes research and benchmarking</w:t>
      </w:r>
      <w:r w:rsidR="22EEC82D" w:rsidRPr="1CC44E56">
        <w:rPr>
          <w:rFonts w:ascii="Libre Franklin" w:eastAsia="ariel nova" w:hAnsi="Libre Franklin"/>
          <w:sz w:val="24"/>
          <w:szCs w:val="24"/>
        </w:rPr>
        <w:t>,</w:t>
      </w:r>
      <w:r w:rsidRPr="1CC44E56">
        <w:rPr>
          <w:rFonts w:ascii="Libre Franklin" w:eastAsia="ariel nova" w:hAnsi="Libre Franklin"/>
          <w:sz w:val="24"/>
          <w:szCs w:val="24"/>
        </w:rPr>
        <w:t xml:space="preserve"> </w:t>
      </w:r>
    </w:p>
    <w:p w14:paraId="74E992AB" w14:textId="55C11BDF" w:rsidR="00492E0E" w:rsidRPr="0088678A" w:rsidRDefault="263522BE" w:rsidP="009F15D9">
      <w:pPr>
        <w:pStyle w:val="ListParagraph"/>
        <w:numPr>
          <w:ilvl w:val="0"/>
          <w:numId w:val="11"/>
        </w:numPr>
        <w:rPr>
          <w:rFonts w:ascii="Libre Franklin" w:eastAsia="ariel nova" w:hAnsi="Libre Franklin"/>
          <w:sz w:val="24"/>
          <w:szCs w:val="24"/>
        </w:rPr>
      </w:pPr>
      <w:r w:rsidRPr="1CC44E56">
        <w:rPr>
          <w:rFonts w:ascii="Libre Franklin" w:eastAsia="ariel nova" w:hAnsi="Libre Franklin"/>
          <w:sz w:val="24"/>
          <w:szCs w:val="24"/>
        </w:rPr>
        <w:t>Provides advice to industry, the education sector and government</w:t>
      </w:r>
      <w:r w:rsidR="22EEC82D" w:rsidRPr="1CC44E56">
        <w:rPr>
          <w:rFonts w:ascii="Libre Franklin" w:eastAsia="ariel nova" w:hAnsi="Libre Franklin"/>
          <w:sz w:val="24"/>
          <w:szCs w:val="24"/>
        </w:rPr>
        <w:t>,</w:t>
      </w:r>
      <w:r w:rsidRPr="1CC44E56">
        <w:rPr>
          <w:rFonts w:ascii="Libre Franklin" w:eastAsia="ariel nova" w:hAnsi="Libre Franklin"/>
          <w:sz w:val="24"/>
          <w:szCs w:val="24"/>
        </w:rPr>
        <w:t xml:space="preserve"> </w:t>
      </w:r>
    </w:p>
    <w:p w14:paraId="3FACB0B1" w14:textId="5C7C08E2" w:rsidR="00492E0E" w:rsidRPr="0088678A" w:rsidRDefault="263522BE" w:rsidP="009F15D9">
      <w:pPr>
        <w:pStyle w:val="ListParagraph"/>
        <w:numPr>
          <w:ilvl w:val="0"/>
          <w:numId w:val="11"/>
        </w:numPr>
        <w:rPr>
          <w:rFonts w:ascii="Libre Franklin" w:eastAsia="ariel nova" w:hAnsi="Libre Franklin"/>
          <w:sz w:val="24"/>
          <w:szCs w:val="24"/>
        </w:rPr>
      </w:pPr>
      <w:r w:rsidRPr="1CC44E56">
        <w:rPr>
          <w:rFonts w:ascii="Libre Franklin" w:eastAsia="ariel nova" w:hAnsi="Libre Franklin"/>
          <w:sz w:val="24"/>
          <w:szCs w:val="24"/>
        </w:rPr>
        <w:t xml:space="preserve">Provides information and resources through our popular </w:t>
      </w:r>
      <w:r w:rsidR="06389BBE" w:rsidRPr="1CC44E56">
        <w:rPr>
          <w:rFonts w:ascii="Libre Franklin" w:eastAsia="ariel nova" w:hAnsi="Libre Franklin"/>
          <w:sz w:val="24"/>
          <w:szCs w:val="24"/>
        </w:rPr>
        <w:t>E</w:t>
      </w:r>
      <w:r w:rsidRPr="1CC44E56">
        <w:rPr>
          <w:rFonts w:ascii="Libre Franklin" w:eastAsia="ariel nova" w:hAnsi="Libre Franklin"/>
          <w:sz w:val="24"/>
          <w:szCs w:val="24"/>
        </w:rPr>
        <w:t>-</w:t>
      </w:r>
      <w:r w:rsidR="06389BBE" w:rsidRPr="1CC44E56">
        <w:rPr>
          <w:rFonts w:ascii="Libre Franklin" w:eastAsia="ariel nova" w:hAnsi="Libre Franklin"/>
          <w:sz w:val="24"/>
          <w:szCs w:val="24"/>
        </w:rPr>
        <w:t>N</w:t>
      </w:r>
      <w:r w:rsidRPr="1CC44E56">
        <w:rPr>
          <w:rFonts w:ascii="Libre Franklin" w:eastAsia="ariel nova" w:hAnsi="Libre Franklin"/>
          <w:sz w:val="24"/>
          <w:szCs w:val="24"/>
        </w:rPr>
        <w:t>ews and the online resource library</w:t>
      </w:r>
      <w:r w:rsidR="33410AE6" w:rsidRPr="1CC44E56">
        <w:rPr>
          <w:rFonts w:ascii="Libre Franklin" w:eastAsia="ariel nova" w:hAnsi="Libre Franklin"/>
          <w:sz w:val="24"/>
          <w:szCs w:val="24"/>
        </w:rPr>
        <w:t>.</w:t>
      </w:r>
    </w:p>
    <w:p w14:paraId="16702E27" w14:textId="77777777" w:rsidR="00492E0E" w:rsidRPr="00492E0E" w:rsidRDefault="00492E0E" w:rsidP="0039020D">
      <w:pPr>
        <w:rPr>
          <w:rFonts w:ascii="Libre Franklin" w:eastAsia="ariel nova" w:hAnsi="Libre Franklin"/>
        </w:rPr>
      </w:pPr>
    </w:p>
    <w:p w14:paraId="79C2AB5C" w14:textId="296AFC6F" w:rsidR="00CD2F92" w:rsidRPr="00492E0E" w:rsidRDefault="263522BE" w:rsidP="0039020D">
      <w:pPr>
        <w:rPr>
          <w:rFonts w:ascii="Libre Franklin" w:eastAsia="ariel nova" w:hAnsi="Libre Franklin"/>
        </w:rPr>
      </w:pPr>
      <w:r w:rsidRPr="1CC44E56">
        <w:rPr>
          <w:rFonts w:ascii="Libre Franklin" w:eastAsia="ariel nova" w:hAnsi="Libre Franklin"/>
        </w:rPr>
        <w:t>We design our work to address the gaps</w:t>
      </w:r>
      <w:r w:rsidR="007B3FCA">
        <w:rPr>
          <w:rFonts w:ascii="Libre Franklin" w:eastAsia="ariel nova" w:hAnsi="Libre Franklin"/>
        </w:rPr>
        <w:t>. O</w:t>
      </w:r>
      <w:r w:rsidRPr="1CC44E56">
        <w:rPr>
          <w:rFonts w:ascii="Libre Franklin" w:eastAsia="ariel nova" w:hAnsi="Libre Franklin"/>
        </w:rPr>
        <w:t xml:space="preserve">ur approach is underpinned by a spirit of care, deep listening, and trust in the sector’s capacity to make progress. </w:t>
      </w:r>
    </w:p>
    <w:p w14:paraId="4A22BA9E" w14:textId="26211A14" w:rsidR="0085211A" w:rsidRDefault="0085211A" w:rsidP="0039020D">
      <w:pPr>
        <w:rPr>
          <w:rFonts w:ascii="Libre Franklin" w:eastAsia="ariel nova" w:hAnsi="Libre Franklin"/>
          <w:b/>
          <w:bCs/>
        </w:rPr>
      </w:pPr>
    </w:p>
    <w:p w14:paraId="5AFE840F" w14:textId="77777777" w:rsidR="00A7607B" w:rsidRDefault="00A7607B" w:rsidP="0039020D">
      <w:pPr>
        <w:spacing w:after="160"/>
        <w:textAlignment w:val="baseline"/>
        <w:rPr>
          <w:rFonts w:ascii="Libre Franklin" w:eastAsia="ariel nova" w:hAnsi="Libre Franklin"/>
          <w:b/>
          <w:bCs/>
        </w:rPr>
      </w:pPr>
    </w:p>
    <w:p w14:paraId="71F28469" w14:textId="77777777" w:rsidR="00DC3D31" w:rsidRPr="00102F48" w:rsidRDefault="00DC3D31" w:rsidP="1CC44E56">
      <w:pPr>
        <w:pBdr>
          <w:bottom w:val="single" w:sz="6" w:space="1" w:color="000000"/>
        </w:pBdr>
        <w:tabs>
          <w:tab w:val="left" w:pos="6920"/>
        </w:tabs>
        <w:rPr>
          <w:rFonts w:ascii="Libre Franklin" w:hAnsi="Libre Franklin"/>
          <w:b/>
          <w:bCs/>
        </w:rPr>
      </w:pPr>
    </w:p>
    <w:p w14:paraId="0657D983" w14:textId="633FD48F" w:rsidR="2919E34B" w:rsidRDefault="45ED9768" w:rsidP="005A1CF8">
      <w:pPr>
        <w:pStyle w:val="Quote1"/>
      </w:pPr>
      <w:r w:rsidRPr="1CC44E56">
        <w:t xml:space="preserve">‘Australia's creative arts industry is incredibly </w:t>
      </w:r>
      <w:r w:rsidR="00C0532D" w:rsidRPr="1CC44E56">
        <w:t>diverse and</w:t>
      </w:r>
      <w:r w:rsidRPr="1CC44E56">
        <w:t xml:space="preserve"> separated by vast distances. TNA connects us.’</w:t>
      </w:r>
    </w:p>
    <w:p w14:paraId="5300A2E8" w14:textId="631B962D" w:rsidR="1CC12758" w:rsidRPr="00D01B5D" w:rsidRDefault="00881CF6" w:rsidP="00D01B5D">
      <w:pPr>
        <w:pStyle w:val="Quote2"/>
      </w:pPr>
      <w:r>
        <w:t>—</w:t>
      </w:r>
      <w:r w:rsidR="65DA3A99" w:rsidRPr="1CC44E56">
        <w:t xml:space="preserve"> </w:t>
      </w:r>
      <w:r w:rsidR="45ED9768" w:rsidRPr="1CC44E56">
        <w:t>Jessica Blaxland Ashby</w:t>
      </w:r>
    </w:p>
    <w:p w14:paraId="6B9FEA02" w14:textId="4D6E9B4F" w:rsidR="00A7607B" w:rsidRPr="00102F48" w:rsidRDefault="00A7607B" w:rsidP="1CC44E56">
      <w:pPr>
        <w:pBdr>
          <w:bottom w:val="single" w:sz="6" w:space="1" w:color="000000"/>
        </w:pBdr>
        <w:tabs>
          <w:tab w:val="left" w:pos="6920"/>
        </w:tabs>
        <w:rPr>
          <w:rFonts w:ascii="Libre Franklin" w:hAnsi="Libre Franklin"/>
          <w:b/>
          <w:bCs/>
        </w:rPr>
      </w:pPr>
    </w:p>
    <w:p w14:paraId="024BC4CB" w14:textId="7621212F" w:rsidR="00A7607B" w:rsidRDefault="00A7607B" w:rsidP="1CC44E56">
      <w:pPr>
        <w:spacing w:after="160"/>
        <w:textAlignment w:val="baseline"/>
        <w:rPr>
          <w:rStyle w:val="normaltextrun"/>
          <w:rFonts w:ascii="Libre Franklin" w:eastAsia="ariel nova" w:hAnsi="Libre Franklin"/>
          <w:i/>
          <w:iCs/>
          <w:color w:val="000000" w:themeColor="text1"/>
        </w:rPr>
      </w:pPr>
    </w:p>
    <w:p w14:paraId="6ECEAB3F" w14:textId="77777777" w:rsidR="006A3855" w:rsidRDefault="00CD2F92" w:rsidP="006A3855">
      <w:pPr>
        <w:pStyle w:val="Heading1"/>
      </w:pPr>
      <w:r>
        <w:br w:type="page"/>
      </w:r>
      <w:bookmarkStart w:id="1" w:name="_Toc133228768"/>
      <w:r w:rsidR="5DD44859" w:rsidRPr="006A3855">
        <w:lastRenderedPageBreak/>
        <w:t>Reports</w:t>
      </w:r>
      <w:bookmarkEnd w:id="1"/>
    </w:p>
    <w:p w14:paraId="0C8BD332" w14:textId="711C895D" w:rsidR="0085211A" w:rsidRPr="006A3855" w:rsidRDefault="7C11E723" w:rsidP="006A3855">
      <w:pPr>
        <w:pStyle w:val="Heading2"/>
      </w:pPr>
      <w:r w:rsidRPr="006A3855">
        <w:t>Chair’s Report</w:t>
      </w:r>
    </w:p>
    <w:p w14:paraId="6BEF1129" w14:textId="75099B14" w:rsidR="1A1C432C" w:rsidRPr="006A31AE" w:rsidRDefault="1A1C432C" w:rsidP="0039020D">
      <w:pPr>
        <w:rPr>
          <w:rFonts w:ascii="Libre Franklin" w:hAnsi="Libre Franklin"/>
        </w:rPr>
      </w:pPr>
    </w:p>
    <w:p w14:paraId="1E6326A6" w14:textId="1D1352CC" w:rsidR="4514838A" w:rsidRDefault="3AC81B60" w:rsidP="1CC44E56">
      <w:pPr>
        <w:rPr>
          <w:rFonts w:ascii="Libre Franklin" w:eastAsia="Libre Franklin" w:hAnsi="Libre Franklin" w:cs="Libre Franklin"/>
          <w:color w:val="000000" w:themeColor="text1"/>
        </w:rPr>
      </w:pPr>
      <w:r w:rsidRPr="1CC44E56">
        <w:rPr>
          <w:rFonts w:ascii="Libre Franklin" w:eastAsia="Libre Franklin" w:hAnsi="Libre Franklin" w:cs="Libre Franklin"/>
          <w:color w:val="000000" w:themeColor="text1"/>
        </w:rPr>
        <w:t>Art and Culture are EVERYWHERE and Art and Culture are ESSENTIAL.</w:t>
      </w:r>
    </w:p>
    <w:p w14:paraId="7E6D6446" w14:textId="31B6B7B4" w:rsidR="657A5F00" w:rsidRDefault="657A5F00" w:rsidP="657A5F00"/>
    <w:p w14:paraId="18F4FD7B" w14:textId="0E68C8C7" w:rsidR="4514838A" w:rsidRDefault="3AC81B60" w:rsidP="1CC44E56">
      <w:pPr>
        <w:rPr>
          <w:rFonts w:ascii="Libre Franklin" w:eastAsia="Libre Franklin" w:hAnsi="Libre Franklin" w:cs="Libre Franklin"/>
          <w:color w:val="000000" w:themeColor="text1"/>
        </w:rPr>
      </w:pPr>
      <w:r w:rsidRPr="1CC44E56">
        <w:rPr>
          <w:rFonts w:ascii="Libre Franklin" w:eastAsia="Libre Franklin" w:hAnsi="Libre Franklin" w:cs="Libre Franklin"/>
          <w:color w:val="000000" w:themeColor="text1"/>
        </w:rPr>
        <w:t xml:space="preserve">This message was at the heart of TNA's campaign throughout 2022, and in the lead up to the </w:t>
      </w:r>
      <w:r w:rsidR="2C1DE6BC" w:rsidRPr="1CC44E56">
        <w:rPr>
          <w:rFonts w:ascii="Libre Franklin" w:eastAsia="Libre Franklin" w:hAnsi="Libre Franklin" w:cs="Libre Franklin"/>
          <w:color w:val="000000" w:themeColor="text1"/>
        </w:rPr>
        <w:t>f</w:t>
      </w:r>
      <w:r w:rsidRPr="1CC44E56">
        <w:rPr>
          <w:rFonts w:ascii="Libre Franklin" w:eastAsia="Libre Franklin" w:hAnsi="Libre Franklin" w:cs="Libre Franklin"/>
          <w:color w:val="000000" w:themeColor="text1"/>
        </w:rPr>
        <w:t xml:space="preserve">ederal </w:t>
      </w:r>
      <w:r w:rsidR="189C473B" w:rsidRPr="1CC44E56">
        <w:rPr>
          <w:rFonts w:ascii="Libre Franklin" w:eastAsia="Libre Franklin" w:hAnsi="Libre Franklin" w:cs="Libre Franklin"/>
          <w:color w:val="000000" w:themeColor="text1"/>
        </w:rPr>
        <w:t>e</w:t>
      </w:r>
      <w:r w:rsidRPr="1CC44E56">
        <w:rPr>
          <w:rFonts w:ascii="Libre Franklin" w:eastAsia="Libre Franklin" w:hAnsi="Libre Franklin" w:cs="Libre Franklin"/>
          <w:color w:val="000000" w:themeColor="text1"/>
        </w:rPr>
        <w:t>lection. Working with our 567-strong member</w:t>
      </w:r>
      <w:r w:rsidR="451BD346" w:rsidRPr="1CC44E56">
        <w:rPr>
          <w:rFonts w:ascii="Libre Franklin" w:eastAsia="Libre Franklin" w:hAnsi="Libre Franklin" w:cs="Libre Franklin"/>
          <w:color w:val="000000" w:themeColor="text1"/>
        </w:rPr>
        <w:t>-</w:t>
      </w:r>
      <w:r w:rsidRPr="1CC44E56">
        <w:rPr>
          <w:rFonts w:ascii="Libre Franklin" w:eastAsia="Libre Franklin" w:hAnsi="Libre Franklin" w:cs="Libre Franklin"/>
          <w:color w:val="000000" w:themeColor="text1"/>
        </w:rPr>
        <w:t xml:space="preserve">base, along with 19 other peak bodies and service organisations, we promoted a united message of the value of the arts and culture in this country. </w:t>
      </w:r>
    </w:p>
    <w:p w14:paraId="78E2E0D0" w14:textId="50977621" w:rsidR="657A5F00" w:rsidRDefault="657A5F00" w:rsidP="657A5F00"/>
    <w:p w14:paraId="67F56C55" w14:textId="41209EEE" w:rsidR="4514838A" w:rsidRDefault="3AC81B60" w:rsidP="657A5F00">
      <w:r w:rsidRPr="1CC44E56">
        <w:rPr>
          <w:rFonts w:ascii="Libre Franklin" w:eastAsia="Libre Franklin" w:hAnsi="Libre Franklin" w:cs="Libre Franklin"/>
          <w:color w:val="000000" w:themeColor="text1"/>
        </w:rPr>
        <w:t>As the sector faced the third year of living in a pandemic, this message was more critical than ever</w:t>
      </w:r>
      <w:r w:rsidR="06C9A7FA" w:rsidRPr="1CC44E56">
        <w:rPr>
          <w:rFonts w:ascii="Libre Franklin" w:eastAsia="Libre Franklin" w:hAnsi="Libre Franklin" w:cs="Libre Franklin"/>
          <w:color w:val="000000" w:themeColor="text1"/>
        </w:rPr>
        <w:t>.</w:t>
      </w:r>
      <w:r w:rsidRPr="1CC44E56">
        <w:rPr>
          <w:rFonts w:ascii="Libre Franklin" w:eastAsia="Libre Franklin" w:hAnsi="Libre Franklin" w:cs="Libre Franklin"/>
          <w:color w:val="000000" w:themeColor="text1"/>
        </w:rPr>
        <w:t xml:space="preserve"> We gathered in person again, to reconnect and share stories. Our member meetings, across four states, delved deep into the challenges of the present, while looking to the future, with the provocation, 'How to Be a Good Ancestor'. </w:t>
      </w:r>
      <w:r w:rsidR="4514838A">
        <w:br/>
      </w:r>
    </w:p>
    <w:p w14:paraId="4A1B3B02" w14:textId="4625D0A3" w:rsidR="4514838A" w:rsidRDefault="3AC81B60" w:rsidP="657A5F00">
      <w:r w:rsidRPr="1CC44E56">
        <w:rPr>
          <w:rFonts w:ascii="Libre Franklin" w:eastAsia="Libre Franklin" w:hAnsi="Libre Franklin" w:cs="Libre Franklin"/>
          <w:color w:val="000000" w:themeColor="text1"/>
        </w:rPr>
        <w:t xml:space="preserve">Behind the scenes we focused on advocating for a stronger and healthier sector, amplifying the voices of independents and </w:t>
      </w:r>
      <w:proofErr w:type="gramStart"/>
      <w:r w:rsidRPr="1CC44E56">
        <w:rPr>
          <w:rFonts w:ascii="Libre Franklin" w:eastAsia="Libre Franklin" w:hAnsi="Libre Franklin" w:cs="Libre Franklin"/>
          <w:color w:val="000000" w:themeColor="text1"/>
        </w:rPr>
        <w:t>small</w:t>
      </w:r>
      <w:r w:rsidR="45319B0D" w:rsidRPr="1CC44E56">
        <w:rPr>
          <w:rFonts w:ascii="Libre Franklin" w:eastAsia="Libre Franklin" w:hAnsi="Libre Franklin" w:cs="Libre Franklin"/>
          <w:color w:val="000000" w:themeColor="text1"/>
        </w:rPr>
        <w:t>-</w:t>
      </w:r>
      <w:r w:rsidRPr="1CC44E56">
        <w:rPr>
          <w:rFonts w:ascii="Libre Franklin" w:eastAsia="Libre Franklin" w:hAnsi="Libre Franklin" w:cs="Libre Franklin"/>
          <w:color w:val="000000" w:themeColor="text1"/>
        </w:rPr>
        <w:t>to</w:t>
      </w:r>
      <w:r w:rsidR="535A366B" w:rsidRPr="1CC44E56">
        <w:rPr>
          <w:rFonts w:ascii="Libre Franklin" w:eastAsia="Libre Franklin" w:hAnsi="Libre Franklin" w:cs="Libre Franklin"/>
          <w:color w:val="000000" w:themeColor="text1"/>
        </w:rPr>
        <w:t>-</w:t>
      </w:r>
      <w:r w:rsidRPr="1CC44E56">
        <w:rPr>
          <w:rFonts w:ascii="Libre Franklin" w:eastAsia="Libre Franklin" w:hAnsi="Libre Franklin" w:cs="Libre Franklin"/>
          <w:color w:val="000000" w:themeColor="text1"/>
        </w:rPr>
        <w:t>mediums in particular</w:t>
      </w:r>
      <w:proofErr w:type="gramEnd"/>
      <w:r w:rsidRPr="1CC44E56">
        <w:rPr>
          <w:rFonts w:ascii="Libre Franklin" w:eastAsia="Libre Franklin" w:hAnsi="Libre Franklin" w:cs="Libre Franklin"/>
          <w:color w:val="000000" w:themeColor="text1"/>
        </w:rPr>
        <w:t>.</w:t>
      </w:r>
      <w:r w:rsidR="67B12C5B" w:rsidRPr="1CC44E56">
        <w:rPr>
          <w:rFonts w:ascii="Libre Franklin" w:eastAsia="Libre Franklin" w:hAnsi="Libre Franklin" w:cs="Libre Franklin"/>
          <w:color w:val="000000" w:themeColor="text1"/>
        </w:rPr>
        <w:t xml:space="preserve"> </w:t>
      </w:r>
      <w:r w:rsidRPr="1CC44E56">
        <w:rPr>
          <w:rFonts w:ascii="Libre Franklin" w:eastAsia="Libre Franklin" w:hAnsi="Libre Franklin" w:cs="Libre Franklin"/>
          <w:color w:val="000000" w:themeColor="text1"/>
        </w:rPr>
        <w:t xml:space="preserve">We met with our members and asked what they needed. We listened and supported them in a myriad of ways. </w:t>
      </w:r>
      <w:r w:rsidR="63029E71" w:rsidRPr="1CC44E56">
        <w:rPr>
          <w:rFonts w:ascii="Libre Franklin" w:eastAsia="Libre Franklin" w:hAnsi="Libre Franklin" w:cs="Libre Franklin"/>
          <w:color w:val="000000" w:themeColor="text1"/>
        </w:rPr>
        <w:t>O</w:t>
      </w:r>
      <w:r w:rsidR="06C9A7FA" w:rsidRPr="1CC44E56">
        <w:rPr>
          <w:rFonts w:ascii="Libre Franklin" w:eastAsia="Libre Franklin" w:hAnsi="Libre Franklin" w:cs="Libre Franklin"/>
          <w:color w:val="000000" w:themeColor="text1"/>
        </w:rPr>
        <w:t>ur</w:t>
      </w:r>
      <w:r w:rsidRPr="1CC44E56">
        <w:rPr>
          <w:rFonts w:ascii="Libre Franklin" w:eastAsia="Libre Franklin" w:hAnsi="Libre Franklin" w:cs="Libre Franklin"/>
          <w:color w:val="000000" w:themeColor="text1"/>
        </w:rPr>
        <w:t xml:space="preserve"> biennial Indie Survey Report, </w:t>
      </w:r>
      <w:r w:rsidR="618A6A22" w:rsidRPr="1CC44E56">
        <w:rPr>
          <w:rFonts w:ascii="Libre Franklin" w:eastAsia="Libre Franklin" w:hAnsi="Libre Franklin" w:cs="Libre Franklin"/>
          <w:color w:val="000000" w:themeColor="text1"/>
        </w:rPr>
        <w:t xml:space="preserve">receiving almost 300 responses, </w:t>
      </w:r>
      <w:r w:rsidRPr="1CC44E56">
        <w:rPr>
          <w:rFonts w:ascii="Libre Franklin" w:eastAsia="Libre Franklin" w:hAnsi="Libre Franklin" w:cs="Libre Franklin"/>
          <w:color w:val="000000" w:themeColor="text1"/>
        </w:rPr>
        <w:t xml:space="preserve">allowed us to share the sobering reality </w:t>
      </w:r>
      <w:r w:rsidR="778D4080" w:rsidRPr="1CC44E56">
        <w:rPr>
          <w:rFonts w:ascii="Libre Franklin" w:eastAsia="Libre Franklin" w:hAnsi="Libre Franklin" w:cs="Libre Franklin"/>
          <w:color w:val="000000" w:themeColor="text1"/>
        </w:rPr>
        <w:t xml:space="preserve">of </w:t>
      </w:r>
      <w:r w:rsidRPr="1CC44E56">
        <w:rPr>
          <w:rFonts w:ascii="Libre Franklin" w:eastAsia="Libre Franklin" w:hAnsi="Libre Franklin" w:cs="Libre Franklin"/>
          <w:color w:val="000000" w:themeColor="text1"/>
        </w:rPr>
        <w:t>practising independent artists.</w:t>
      </w:r>
      <w:r w:rsidR="4514838A">
        <w:br/>
      </w:r>
    </w:p>
    <w:p w14:paraId="0B94C2E8" w14:textId="573A0305" w:rsidR="4514838A" w:rsidRDefault="3AC81B60" w:rsidP="657A5F00">
      <w:r w:rsidRPr="1CC44E56">
        <w:rPr>
          <w:rFonts w:ascii="Libre Franklin" w:eastAsia="Libre Franklin" w:hAnsi="Libre Franklin" w:cs="Libre Franklin"/>
          <w:color w:val="000000" w:themeColor="text1"/>
        </w:rPr>
        <w:t xml:space="preserve">With our Equity Action Plan </w:t>
      </w:r>
      <w:r w:rsidR="7E00C533" w:rsidRPr="1CC44E56">
        <w:rPr>
          <w:rFonts w:ascii="Libre Franklin" w:eastAsia="Libre Franklin" w:hAnsi="Libre Franklin" w:cs="Libre Franklin"/>
          <w:color w:val="000000" w:themeColor="text1"/>
        </w:rPr>
        <w:t xml:space="preserve">(EQAP) </w:t>
      </w:r>
      <w:r w:rsidRPr="1CC44E56">
        <w:rPr>
          <w:rFonts w:ascii="Libre Franklin" w:eastAsia="Libre Franklin" w:hAnsi="Libre Franklin" w:cs="Libre Franklin"/>
          <w:color w:val="000000" w:themeColor="text1"/>
        </w:rPr>
        <w:t xml:space="preserve">to guide us, we continued to embed principles of equity, justice, </w:t>
      </w:r>
      <w:proofErr w:type="gramStart"/>
      <w:r w:rsidRPr="1CC44E56">
        <w:rPr>
          <w:rFonts w:ascii="Libre Franklin" w:eastAsia="Libre Franklin" w:hAnsi="Libre Franklin" w:cs="Libre Franklin"/>
          <w:color w:val="000000" w:themeColor="text1"/>
        </w:rPr>
        <w:t>access</w:t>
      </w:r>
      <w:proofErr w:type="gramEnd"/>
      <w:r w:rsidRPr="1CC44E56">
        <w:rPr>
          <w:rFonts w:ascii="Libre Franklin" w:eastAsia="Libre Franklin" w:hAnsi="Libre Franklin" w:cs="Libre Franklin"/>
          <w:color w:val="000000" w:themeColor="text1"/>
        </w:rPr>
        <w:t xml:space="preserve"> and inclusion deeply within our programs, including key focus areas of Circus and Physical Theatre (CaPT), Performance with/for/by young people and independent producers. These kinds of programs are </w:t>
      </w:r>
      <w:proofErr w:type="gramStart"/>
      <w:r w:rsidRPr="1CC44E56">
        <w:rPr>
          <w:rFonts w:ascii="Libre Franklin" w:eastAsia="Libre Franklin" w:hAnsi="Libre Franklin" w:cs="Libre Franklin"/>
          <w:color w:val="000000" w:themeColor="text1"/>
        </w:rPr>
        <w:t>absolutely crucial</w:t>
      </w:r>
      <w:proofErr w:type="gramEnd"/>
      <w:r w:rsidRPr="1CC44E56">
        <w:rPr>
          <w:rFonts w:ascii="Libre Franklin" w:eastAsia="Libre Franklin" w:hAnsi="Libre Franklin" w:cs="Libre Franklin"/>
          <w:color w:val="000000" w:themeColor="text1"/>
        </w:rPr>
        <w:t xml:space="preserve">, so </w:t>
      </w:r>
      <w:r w:rsidR="368FFCB8" w:rsidRPr="1CC44E56">
        <w:rPr>
          <w:rFonts w:ascii="Libre Franklin" w:eastAsia="Libre Franklin" w:hAnsi="Libre Franklin" w:cs="Libre Franklin"/>
          <w:color w:val="000000" w:themeColor="text1"/>
        </w:rPr>
        <w:t xml:space="preserve">that </w:t>
      </w:r>
      <w:r w:rsidR="00881CF6">
        <w:rPr>
          <w:rFonts w:ascii="Libre Franklin" w:eastAsia="Libre Franklin" w:hAnsi="Libre Franklin" w:cs="Libre Franklin"/>
          <w:color w:val="000000" w:themeColor="text1"/>
        </w:rPr>
        <w:t xml:space="preserve">we </w:t>
      </w:r>
      <w:r w:rsidRPr="1CC44E56">
        <w:rPr>
          <w:rFonts w:ascii="Libre Franklin" w:eastAsia="Libre Franklin" w:hAnsi="Libre Franklin" w:cs="Libre Franklin"/>
          <w:color w:val="000000" w:themeColor="text1"/>
        </w:rPr>
        <w:t xml:space="preserve">can get the next generation of works </w:t>
      </w:r>
      <w:r w:rsidR="3912EAFE" w:rsidRPr="1CC44E56">
        <w:rPr>
          <w:rFonts w:ascii="Libre Franklin" w:eastAsia="Libre Franklin" w:hAnsi="Libre Franklin" w:cs="Libre Franklin"/>
          <w:color w:val="000000" w:themeColor="text1"/>
        </w:rPr>
        <w:t xml:space="preserve">programmed </w:t>
      </w:r>
      <w:r w:rsidRPr="1CC44E56">
        <w:rPr>
          <w:rFonts w:ascii="Libre Franklin" w:eastAsia="Libre Franklin" w:hAnsi="Libre Franklin" w:cs="Libre Franklin"/>
          <w:color w:val="000000" w:themeColor="text1"/>
        </w:rPr>
        <w:t>in festivals, in</w:t>
      </w:r>
      <w:r w:rsidR="152837FE" w:rsidRPr="1CC44E56">
        <w:rPr>
          <w:rFonts w:ascii="Libre Franklin" w:eastAsia="Libre Franklin" w:hAnsi="Libre Franklin" w:cs="Libre Franklin"/>
          <w:color w:val="000000" w:themeColor="text1"/>
        </w:rPr>
        <w:t>to</w:t>
      </w:r>
      <w:r w:rsidRPr="1CC44E56">
        <w:rPr>
          <w:rFonts w:ascii="Libre Franklin" w:eastAsia="Libre Franklin" w:hAnsi="Libre Franklin" w:cs="Libre Franklin"/>
          <w:color w:val="000000" w:themeColor="text1"/>
        </w:rPr>
        <w:t xml:space="preserve"> regional theatres and looking after young people. </w:t>
      </w:r>
      <w:r w:rsidR="4514838A">
        <w:br/>
      </w:r>
    </w:p>
    <w:p w14:paraId="110DD14D" w14:textId="5816068C" w:rsidR="003500A6" w:rsidRDefault="3AC81B60" w:rsidP="657A5F00">
      <w:pPr>
        <w:rPr>
          <w:rFonts w:ascii="Libre Franklin" w:eastAsia="Libre Franklin" w:hAnsi="Libre Franklin" w:cs="Libre Franklin"/>
          <w:color w:val="000000" w:themeColor="text1"/>
        </w:rPr>
      </w:pPr>
      <w:r w:rsidRPr="1CC44E56">
        <w:rPr>
          <w:rFonts w:ascii="Libre Franklin" w:eastAsia="Libre Franklin" w:hAnsi="Libre Franklin" w:cs="Libre Franklin"/>
          <w:color w:val="000000" w:themeColor="text1"/>
        </w:rPr>
        <w:t xml:space="preserve">Thank you to Jill Smith AM who handed me the Chair </w:t>
      </w:r>
      <w:r w:rsidR="6CD4894F" w:rsidRPr="1CC44E56">
        <w:rPr>
          <w:rFonts w:ascii="Libre Franklin" w:eastAsia="Libre Franklin" w:hAnsi="Libre Franklin" w:cs="Libre Franklin"/>
          <w:color w:val="000000" w:themeColor="text1"/>
        </w:rPr>
        <w:t>this year</w:t>
      </w:r>
      <w:r w:rsidRPr="1CC44E56">
        <w:rPr>
          <w:rFonts w:ascii="Libre Franklin" w:eastAsia="Libre Franklin" w:hAnsi="Libre Franklin" w:cs="Libre Franklin"/>
          <w:color w:val="000000" w:themeColor="text1"/>
        </w:rPr>
        <w:t>, after a decade with TNA</w:t>
      </w:r>
      <w:r w:rsidR="06C9A7FA" w:rsidRPr="1CC44E56">
        <w:rPr>
          <w:rFonts w:ascii="Libre Franklin" w:eastAsia="Libre Franklin" w:hAnsi="Libre Franklin" w:cs="Libre Franklin"/>
          <w:color w:val="000000" w:themeColor="text1"/>
        </w:rPr>
        <w:t>.</w:t>
      </w:r>
      <w:r w:rsidRPr="1CC44E56">
        <w:rPr>
          <w:rFonts w:ascii="Libre Franklin" w:eastAsia="Libre Franklin" w:hAnsi="Libre Franklin" w:cs="Libre Franklin"/>
          <w:color w:val="000000" w:themeColor="text1"/>
        </w:rPr>
        <w:t xml:space="preserve"> </w:t>
      </w:r>
      <w:r w:rsidR="1A13CF4C" w:rsidRPr="1CC44E56">
        <w:rPr>
          <w:rFonts w:ascii="Libre Franklin" w:eastAsia="Libre Franklin" w:hAnsi="Libre Franklin" w:cs="Libre Franklin"/>
          <w:color w:val="000000" w:themeColor="text1"/>
        </w:rPr>
        <w:t>My thanks to</w:t>
      </w:r>
      <w:r w:rsidR="7637F9F5" w:rsidRPr="1CC44E56">
        <w:rPr>
          <w:rFonts w:ascii="Libre Franklin" w:eastAsia="Libre Franklin" w:hAnsi="Libre Franklin" w:cs="Libre Franklin"/>
          <w:color w:val="000000" w:themeColor="text1"/>
        </w:rPr>
        <w:t xml:space="preserve"> the rest of the TNA board, especially</w:t>
      </w:r>
      <w:r w:rsidR="1A13CF4C" w:rsidRPr="1CC44E56">
        <w:rPr>
          <w:rFonts w:ascii="Libre Franklin" w:eastAsia="Libre Franklin" w:hAnsi="Libre Franklin" w:cs="Libre Franklin"/>
          <w:color w:val="000000" w:themeColor="text1"/>
        </w:rPr>
        <w:t xml:space="preserve"> Treasurer Lou Oppenheim</w:t>
      </w:r>
      <w:r w:rsidR="4707BD44" w:rsidRPr="1CC44E56">
        <w:rPr>
          <w:rFonts w:ascii="Libre Franklin" w:eastAsia="Libre Franklin" w:hAnsi="Libre Franklin" w:cs="Libre Franklin"/>
          <w:color w:val="000000" w:themeColor="text1"/>
        </w:rPr>
        <w:t>,</w:t>
      </w:r>
      <w:r w:rsidR="1A13CF4C" w:rsidRPr="1CC44E56">
        <w:rPr>
          <w:rFonts w:ascii="Libre Franklin" w:eastAsia="Libre Franklin" w:hAnsi="Libre Franklin" w:cs="Libre Franklin"/>
          <w:color w:val="000000" w:themeColor="text1"/>
        </w:rPr>
        <w:t xml:space="preserve"> for her </w:t>
      </w:r>
      <w:r w:rsidR="17D75434" w:rsidRPr="1CC44E56">
        <w:rPr>
          <w:rFonts w:ascii="Libre Franklin" w:eastAsia="Libre Franklin" w:hAnsi="Libre Franklin" w:cs="Libre Franklin"/>
          <w:color w:val="000000" w:themeColor="text1"/>
        </w:rPr>
        <w:t xml:space="preserve">diligent and capable </w:t>
      </w:r>
      <w:r w:rsidR="3CAE2073" w:rsidRPr="1CC44E56">
        <w:rPr>
          <w:rFonts w:ascii="Libre Franklin" w:eastAsia="Libre Franklin" w:hAnsi="Libre Franklin" w:cs="Libre Franklin"/>
          <w:color w:val="000000" w:themeColor="text1"/>
        </w:rPr>
        <w:t>oversight of TNA’s growing finances, and to Deputy Chair Robyn Gawenda</w:t>
      </w:r>
      <w:r w:rsidR="214CC532" w:rsidRPr="1CC44E56">
        <w:rPr>
          <w:rFonts w:ascii="Libre Franklin" w:eastAsia="Libre Franklin" w:hAnsi="Libre Franklin" w:cs="Libre Franklin"/>
          <w:color w:val="000000" w:themeColor="text1"/>
        </w:rPr>
        <w:t xml:space="preserve">, </w:t>
      </w:r>
      <w:r w:rsidR="3CAE2073" w:rsidRPr="1CC44E56">
        <w:rPr>
          <w:rFonts w:ascii="Libre Franklin" w:eastAsia="Libre Franklin" w:hAnsi="Libre Franklin" w:cs="Libre Franklin"/>
          <w:color w:val="000000" w:themeColor="text1"/>
        </w:rPr>
        <w:t>who oversaw a</w:t>
      </w:r>
      <w:r w:rsidR="7637F9F5" w:rsidRPr="1CC44E56">
        <w:rPr>
          <w:rFonts w:ascii="Libre Franklin" w:eastAsia="Libre Franklin" w:hAnsi="Libre Franklin" w:cs="Libre Franklin"/>
          <w:color w:val="000000" w:themeColor="text1"/>
        </w:rPr>
        <w:t xml:space="preserve"> strategic board review process in 2022. The TNA board i</w:t>
      </w:r>
      <w:r w:rsidR="0EA5B83C" w:rsidRPr="1CC44E56">
        <w:rPr>
          <w:rFonts w:ascii="Libre Franklin" w:eastAsia="Libre Franklin" w:hAnsi="Libre Franklin" w:cs="Libre Franklin"/>
          <w:color w:val="000000" w:themeColor="text1"/>
        </w:rPr>
        <w:t>s a powerful group of strategic thinkers who</w:t>
      </w:r>
      <w:r w:rsidR="3801219C" w:rsidRPr="1CC44E56">
        <w:rPr>
          <w:rFonts w:ascii="Libre Franklin" w:eastAsia="Libre Franklin" w:hAnsi="Libre Franklin" w:cs="Libre Franklin"/>
          <w:color w:val="000000" w:themeColor="text1"/>
        </w:rPr>
        <w:t xml:space="preserve"> </w:t>
      </w:r>
      <w:r w:rsidR="2DEFD6CC" w:rsidRPr="1CC44E56">
        <w:rPr>
          <w:rFonts w:ascii="Libre Franklin" w:eastAsia="Libre Franklin" w:hAnsi="Libre Franklin" w:cs="Libre Franklin"/>
          <w:color w:val="000000" w:themeColor="text1"/>
        </w:rPr>
        <w:t>hold</w:t>
      </w:r>
      <w:r w:rsidR="3801219C" w:rsidRPr="1CC44E56">
        <w:rPr>
          <w:rFonts w:ascii="Libre Franklin" w:eastAsia="Libre Franklin" w:hAnsi="Libre Franklin" w:cs="Libre Franklin"/>
          <w:color w:val="000000" w:themeColor="text1"/>
        </w:rPr>
        <w:t xml:space="preserve"> the vision for this incredible organisation. </w:t>
      </w:r>
    </w:p>
    <w:p w14:paraId="2C48F9A0" w14:textId="77777777" w:rsidR="00774B44" w:rsidRDefault="00774B44" w:rsidP="657A5F00">
      <w:pPr>
        <w:rPr>
          <w:rFonts w:ascii="Libre Franklin" w:eastAsia="Libre Franklin" w:hAnsi="Libre Franklin" w:cs="Libre Franklin"/>
          <w:color w:val="000000" w:themeColor="text1"/>
        </w:rPr>
      </w:pPr>
    </w:p>
    <w:p w14:paraId="2505872A" w14:textId="0CEBB241" w:rsidR="4514838A" w:rsidRDefault="7637F9F5" w:rsidP="1CC44E56">
      <w:pPr>
        <w:rPr>
          <w:rFonts w:ascii="Libre Franklin" w:eastAsia="Libre Franklin" w:hAnsi="Libre Franklin" w:cs="Libre Franklin"/>
          <w:color w:val="000000" w:themeColor="text1"/>
        </w:rPr>
      </w:pPr>
      <w:r w:rsidRPr="1CC44E56">
        <w:rPr>
          <w:rFonts w:ascii="Libre Franklin" w:eastAsia="Libre Franklin" w:hAnsi="Libre Franklin" w:cs="Libre Franklin"/>
          <w:color w:val="000000" w:themeColor="text1"/>
        </w:rPr>
        <w:t xml:space="preserve">And </w:t>
      </w:r>
      <w:r w:rsidR="3801219C" w:rsidRPr="1CC44E56">
        <w:rPr>
          <w:rFonts w:ascii="Libre Franklin" w:eastAsia="Libre Franklin" w:hAnsi="Libre Franklin" w:cs="Libre Franklin"/>
          <w:color w:val="000000" w:themeColor="text1"/>
        </w:rPr>
        <w:t>t</w:t>
      </w:r>
      <w:r w:rsidR="3AC81B60" w:rsidRPr="1CC44E56">
        <w:rPr>
          <w:rFonts w:ascii="Libre Franklin" w:eastAsia="Libre Franklin" w:hAnsi="Libre Franklin" w:cs="Libre Franklin"/>
          <w:color w:val="000000" w:themeColor="text1"/>
        </w:rPr>
        <w:t xml:space="preserve">hanks to the amazing work of TNA's </w:t>
      </w:r>
      <w:r w:rsidR="73EEFFF3" w:rsidRPr="1CC44E56">
        <w:rPr>
          <w:rFonts w:ascii="Libre Franklin" w:eastAsia="Libre Franklin" w:hAnsi="Libre Franklin" w:cs="Libre Franklin"/>
          <w:color w:val="000000" w:themeColor="text1"/>
        </w:rPr>
        <w:t xml:space="preserve">core </w:t>
      </w:r>
      <w:r w:rsidR="3AC81B60" w:rsidRPr="1CC44E56">
        <w:rPr>
          <w:rFonts w:ascii="Libre Franklin" w:eastAsia="Libre Franklin" w:hAnsi="Libre Franklin" w:cs="Libre Franklin"/>
          <w:color w:val="000000" w:themeColor="text1"/>
        </w:rPr>
        <w:t>staff</w:t>
      </w:r>
      <w:r w:rsidR="00881CF6">
        <w:rPr>
          <w:rFonts w:ascii="Libre Franklin" w:eastAsia="Libre Franklin" w:hAnsi="Libre Franklin" w:cs="Libre Franklin"/>
          <w:color w:val="000000" w:themeColor="text1"/>
        </w:rPr>
        <w:t xml:space="preserve"> — </w:t>
      </w:r>
      <w:r w:rsidR="3AC81B60" w:rsidRPr="1CC44E56">
        <w:rPr>
          <w:rFonts w:ascii="Libre Franklin" w:eastAsia="Libre Franklin" w:hAnsi="Libre Franklin" w:cs="Libre Franklin"/>
          <w:color w:val="000000" w:themeColor="text1"/>
        </w:rPr>
        <w:t>Nicole, Josh, Steph, Yuhui</w:t>
      </w:r>
      <w:r w:rsidR="4E9B1D7D" w:rsidRPr="1CC44E56">
        <w:rPr>
          <w:rFonts w:ascii="Libre Franklin" w:eastAsia="Libre Franklin" w:hAnsi="Libre Franklin" w:cs="Libre Franklin"/>
          <w:color w:val="000000" w:themeColor="text1"/>
        </w:rPr>
        <w:t xml:space="preserve"> and</w:t>
      </w:r>
      <w:r w:rsidR="3AC81B60" w:rsidRPr="1CC44E56">
        <w:rPr>
          <w:rFonts w:ascii="Libre Franklin" w:eastAsia="Libre Franklin" w:hAnsi="Libre Franklin" w:cs="Libre Franklin"/>
          <w:color w:val="000000" w:themeColor="text1"/>
        </w:rPr>
        <w:t xml:space="preserve"> Wen-Juenn. With the appointment of four new CaPT positions in 2023, we are very excited to witness the growth of the organisation, supported by these new team members.</w:t>
      </w:r>
    </w:p>
    <w:p w14:paraId="2D3A0414" w14:textId="77DBF45E" w:rsidR="657A5F00" w:rsidRDefault="657A5F00" w:rsidP="657A5F00">
      <w:pPr>
        <w:spacing w:line="259" w:lineRule="auto"/>
        <w:rPr>
          <w:rFonts w:ascii="Libre Franklin" w:hAnsi="Libre Franklin"/>
        </w:rPr>
      </w:pPr>
    </w:p>
    <w:p w14:paraId="20EABA50" w14:textId="223B5440" w:rsidR="1A1C432C" w:rsidRPr="006A31AE" w:rsidRDefault="1A1C432C" w:rsidP="0039020D">
      <w:pPr>
        <w:rPr>
          <w:rFonts w:ascii="Libre Franklin" w:eastAsia="Calibri Light" w:hAnsi="Libre Franklin"/>
          <w:b/>
          <w:bCs/>
          <w:sz w:val="20"/>
          <w:szCs w:val="20"/>
        </w:rPr>
      </w:pPr>
    </w:p>
    <w:p w14:paraId="084249B3" w14:textId="3C27286C" w:rsidR="301565A8" w:rsidRPr="00706300" w:rsidRDefault="20052105" w:rsidP="173CCBEB">
      <w:pPr>
        <w:spacing w:line="259" w:lineRule="auto"/>
        <w:rPr>
          <w:rFonts w:ascii="Libre Franklin" w:hAnsi="Libre Franklin"/>
        </w:rPr>
      </w:pPr>
      <w:r w:rsidRPr="1CC44E56">
        <w:rPr>
          <w:rFonts w:ascii="Libre Franklin" w:hAnsi="Libre Franklin"/>
          <w:b/>
          <w:bCs/>
        </w:rPr>
        <w:t>Erica McCalman</w:t>
      </w:r>
    </w:p>
    <w:p w14:paraId="5CC7E4FC" w14:textId="08932910" w:rsidR="0085211A" w:rsidRPr="006A31AE" w:rsidRDefault="2A85299F" w:rsidP="1CC44E56">
      <w:pPr>
        <w:rPr>
          <w:rFonts w:ascii="Libre Franklin" w:hAnsi="Libre Franklin"/>
          <w:b/>
          <w:bCs/>
        </w:rPr>
      </w:pPr>
      <w:r w:rsidRPr="1CC44E56">
        <w:rPr>
          <w:rFonts w:ascii="Libre Franklin" w:hAnsi="Libre Franklin"/>
          <w:b/>
          <w:bCs/>
        </w:rPr>
        <w:t>Chair</w:t>
      </w:r>
    </w:p>
    <w:p w14:paraId="0F194ACD" w14:textId="3D9ECA6A" w:rsidR="7C477D54" w:rsidRPr="006A31AE" w:rsidRDefault="7C477D54" w:rsidP="1CC44E56">
      <w:pPr>
        <w:pStyle w:val="Heading2"/>
      </w:pPr>
      <w:r>
        <w:br w:type="page"/>
      </w:r>
      <w:r w:rsidR="6AD78225" w:rsidRPr="006A3855">
        <w:lastRenderedPageBreak/>
        <w:t>Executive Director’s Report</w:t>
      </w:r>
    </w:p>
    <w:p w14:paraId="0A91B5E5" w14:textId="77777777" w:rsidR="006A3855" w:rsidRDefault="006A3855" w:rsidP="0039020D">
      <w:pPr>
        <w:rPr>
          <w:rFonts w:ascii="Libre Franklin" w:hAnsi="Libre Franklin"/>
        </w:rPr>
      </w:pPr>
    </w:p>
    <w:p w14:paraId="2F9757A8" w14:textId="0FC819C8" w:rsidR="7C477D54" w:rsidRDefault="3D96A06C" w:rsidP="0039020D">
      <w:pPr>
        <w:rPr>
          <w:rFonts w:ascii="Libre Franklin" w:hAnsi="Libre Franklin"/>
        </w:rPr>
      </w:pPr>
      <w:r w:rsidRPr="1CC44E56">
        <w:rPr>
          <w:rFonts w:ascii="Libre Franklin" w:hAnsi="Libre Franklin"/>
        </w:rPr>
        <w:t xml:space="preserve">Many members commented to </w:t>
      </w:r>
      <w:r w:rsidR="00E32FD6" w:rsidRPr="1CC44E56">
        <w:rPr>
          <w:rFonts w:ascii="Libre Franklin" w:hAnsi="Libre Franklin"/>
        </w:rPr>
        <w:t>us</w:t>
      </w:r>
      <w:r w:rsidRPr="1CC44E56">
        <w:rPr>
          <w:rFonts w:ascii="Libre Franklin" w:hAnsi="Libre Franklin"/>
        </w:rPr>
        <w:t xml:space="preserve"> during 2022 that it was the worst year of the pandemic. </w:t>
      </w:r>
      <w:r w:rsidR="335851A9" w:rsidRPr="1CC44E56">
        <w:rPr>
          <w:rFonts w:ascii="Libre Franklin" w:hAnsi="Libre Franklin"/>
        </w:rPr>
        <w:t>Not only were they fatigued from living and working with so much uncertainty, there was an expectation that they get back to</w:t>
      </w:r>
      <w:r w:rsidR="29F56A8A" w:rsidRPr="1CC44E56">
        <w:rPr>
          <w:rFonts w:ascii="Libre Franklin" w:hAnsi="Libre Franklin"/>
        </w:rPr>
        <w:t xml:space="preserve"> working as hard as ever, putting on all the projects that had been postponed,</w:t>
      </w:r>
      <w:r w:rsidR="5ECF1618" w:rsidRPr="1CC44E56">
        <w:rPr>
          <w:rFonts w:ascii="Libre Franklin" w:hAnsi="Libre Franklin"/>
        </w:rPr>
        <w:t xml:space="preserve"> </w:t>
      </w:r>
      <w:r w:rsidR="2BA0191D" w:rsidRPr="1CC44E56">
        <w:rPr>
          <w:rFonts w:ascii="Libre Franklin" w:hAnsi="Libre Franklin"/>
        </w:rPr>
        <w:t>but with</w:t>
      </w:r>
      <w:r w:rsidR="5ECF1618" w:rsidRPr="1CC44E56">
        <w:rPr>
          <w:rFonts w:ascii="Libre Franklin" w:hAnsi="Libre Franklin"/>
        </w:rPr>
        <w:t xml:space="preserve"> much less financial support </w:t>
      </w:r>
      <w:r w:rsidR="27974D07" w:rsidRPr="1CC44E56">
        <w:rPr>
          <w:rFonts w:ascii="Libre Franklin" w:hAnsi="Libre Franklin"/>
        </w:rPr>
        <w:t>available</w:t>
      </w:r>
      <w:r w:rsidR="5ECF1618" w:rsidRPr="1CC44E56">
        <w:rPr>
          <w:rFonts w:ascii="Libre Franklin" w:hAnsi="Libre Franklin"/>
        </w:rPr>
        <w:t xml:space="preserve">. </w:t>
      </w:r>
      <w:r w:rsidR="6B613569" w:rsidRPr="1CC44E56">
        <w:rPr>
          <w:rFonts w:ascii="Libre Franklin" w:hAnsi="Libre Franklin"/>
        </w:rPr>
        <w:t xml:space="preserve">In that environment, TNA’s work to support and speak up for the sector was as urgent as ever. </w:t>
      </w:r>
    </w:p>
    <w:p w14:paraId="26DDF303" w14:textId="77777777" w:rsidR="006E42A7" w:rsidRDefault="006E42A7" w:rsidP="0039020D">
      <w:pPr>
        <w:rPr>
          <w:rFonts w:ascii="Libre Franklin" w:hAnsi="Libre Franklin"/>
        </w:rPr>
      </w:pPr>
    </w:p>
    <w:p w14:paraId="13B8FD00" w14:textId="18C488D0" w:rsidR="006E42A7" w:rsidRDefault="01E5AF95" w:rsidP="0039020D">
      <w:pPr>
        <w:rPr>
          <w:rFonts w:ascii="Libre Franklin" w:hAnsi="Libre Franklin"/>
        </w:rPr>
      </w:pPr>
      <w:r w:rsidRPr="1CC44E56">
        <w:rPr>
          <w:rFonts w:ascii="Libre Franklin" w:hAnsi="Libre Franklin"/>
        </w:rPr>
        <w:t xml:space="preserve">Our </w:t>
      </w:r>
      <w:r w:rsidR="69893AE1" w:rsidRPr="1CC44E56">
        <w:rPr>
          <w:rFonts w:ascii="Libre Franklin" w:hAnsi="Libre Franklin"/>
        </w:rPr>
        <w:t xml:space="preserve">2022 </w:t>
      </w:r>
      <w:r w:rsidR="302D0F9B" w:rsidRPr="1CC44E56">
        <w:rPr>
          <w:rFonts w:ascii="Libre Franklin" w:hAnsi="Libre Franklin"/>
        </w:rPr>
        <w:t>survey of nearly 300 independent artists</w:t>
      </w:r>
      <w:r w:rsidR="002F0325">
        <w:rPr>
          <w:rFonts w:ascii="Libre Franklin" w:hAnsi="Libre Franklin"/>
        </w:rPr>
        <w:t xml:space="preserve">, who were </w:t>
      </w:r>
      <w:r w:rsidR="69893AE1" w:rsidRPr="1CC44E56">
        <w:rPr>
          <w:rFonts w:ascii="Libre Franklin" w:hAnsi="Libre Franklin"/>
        </w:rPr>
        <w:t>paid</w:t>
      </w:r>
      <w:r w:rsidR="002F0325">
        <w:rPr>
          <w:rFonts w:ascii="Libre Franklin" w:hAnsi="Libre Franklin"/>
        </w:rPr>
        <w:t xml:space="preserve"> for their time,</w:t>
      </w:r>
      <w:r w:rsidR="69893AE1" w:rsidRPr="1CC44E56">
        <w:rPr>
          <w:rFonts w:ascii="Libre Franklin" w:hAnsi="Libre Franklin"/>
        </w:rPr>
        <w:t xml:space="preserve"> </w:t>
      </w:r>
      <w:r w:rsidR="302D0F9B" w:rsidRPr="1CC44E56">
        <w:rPr>
          <w:rFonts w:ascii="Libre Franklin" w:hAnsi="Libre Franklin"/>
        </w:rPr>
        <w:t xml:space="preserve">gave us the data to support </w:t>
      </w:r>
      <w:r w:rsidR="66B047EC" w:rsidRPr="1CC44E56">
        <w:rPr>
          <w:rFonts w:ascii="Libre Franklin" w:hAnsi="Libre Franklin"/>
        </w:rPr>
        <w:t xml:space="preserve">these stories. One startling fact was that 51% of the </w:t>
      </w:r>
      <w:r w:rsidR="602405CA" w:rsidRPr="1CC44E56">
        <w:rPr>
          <w:rFonts w:ascii="Libre Franklin" w:hAnsi="Libre Franklin"/>
        </w:rPr>
        <w:t>respondents</w:t>
      </w:r>
      <w:r w:rsidR="66B047EC" w:rsidRPr="1CC44E56">
        <w:rPr>
          <w:rFonts w:ascii="Libre Franklin" w:hAnsi="Libre Franklin"/>
        </w:rPr>
        <w:t xml:space="preserve"> </w:t>
      </w:r>
      <w:r w:rsidR="36CF5C68" w:rsidRPr="1CC44E56">
        <w:rPr>
          <w:rFonts w:ascii="Libre Franklin" w:hAnsi="Libre Franklin"/>
        </w:rPr>
        <w:t>report</w:t>
      </w:r>
      <w:r w:rsidR="602405CA" w:rsidRPr="1CC44E56">
        <w:rPr>
          <w:rFonts w:ascii="Libre Franklin" w:hAnsi="Libre Franklin"/>
        </w:rPr>
        <w:t xml:space="preserve">ed that they are either partially or fully retraining or changing careers. </w:t>
      </w:r>
    </w:p>
    <w:p w14:paraId="40F89674" w14:textId="77777777" w:rsidR="001F188F" w:rsidRDefault="001F188F" w:rsidP="0039020D">
      <w:pPr>
        <w:rPr>
          <w:rFonts w:ascii="Libre Franklin" w:hAnsi="Libre Franklin"/>
        </w:rPr>
      </w:pPr>
    </w:p>
    <w:p w14:paraId="63D91B01" w14:textId="07222C9F" w:rsidR="001F188F" w:rsidRDefault="0290EE46" w:rsidP="0039020D">
      <w:pPr>
        <w:rPr>
          <w:rFonts w:ascii="Libre Franklin" w:hAnsi="Libre Franklin"/>
        </w:rPr>
      </w:pPr>
      <w:r w:rsidRPr="1CC44E56">
        <w:rPr>
          <w:rFonts w:ascii="Libre Franklin" w:hAnsi="Libre Franklin"/>
        </w:rPr>
        <w:t xml:space="preserve">In member meetings around the </w:t>
      </w:r>
      <w:r w:rsidR="00B23726" w:rsidRPr="1CC44E56">
        <w:rPr>
          <w:rFonts w:ascii="Libre Franklin" w:hAnsi="Libre Franklin"/>
        </w:rPr>
        <w:t>country,</w:t>
      </w:r>
      <w:r w:rsidRPr="1CC44E56">
        <w:rPr>
          <w:rFonts w:ascii="Libre Franklin" w:hAnsi="Libre Franklin"/>
        </w:rPr>
        <w:t xml:space="preserve"> we heard from companies that </w:t>
      </w:r>
      <w:r w:rsidR="79DD4B51" w:rsidRPr="1CC44E56">
        <w:rPr>
          <w:rFonts w:ascii="Libre Franklin" w:hAnsi="Libre Franklin"/>
        </w:rPr>
        <w:t xml:space="preserve">the top </w:t>
      </w:r>
      <w:r w:rsidR="5E00AABF" w:rsidRPr="1CC44E56">
        <w:rPr>
          <w:rFonts w:ascii="Libre Franklin" w:hAnsi="Libre Franklin"/>
        </w:rPr>
        <w:t>two</w:t>
      </w:r>
      <w:r w:rsidR="79DD4B51" w:rsidRPr="1CC44E56">
        <w:rPr>
          <w:rFonts w:ascii="Libre Franklin" w:hAnsi="Libre Franklin"/>
        </w:rPr>
        <w:t xml:space="preserve"> issues were</w:t>
      </w:r>
      <w:r w:rsidR="110CEAC0" w:rsidRPr="1CC44E56">
        <w:rPr>
          <w:rFonts w:ascii="Libre Franklin" w:hAnsi="Libre Franklin"/>
        </w:rPr>
        <w:t>:</w:t>
      </w:r>
      <w:r w:rsidR="79DD4B51" w:rsidRPr="1CC44E56">
        <w:rPr>
          <w:rFonts w:ascii="Libre Franklin" w:hAnsi="Libre Franklin"/>
        </w:rPr>
        <w:t xml:space="preserve"> dealing with burnout and mental ill health amongst staff</w:t>
      </w:r>
      <w:r w:rsidR="110CEAC0" w:rsidRPr="1CC44E56">
        <w:rPr>
          <w:rFonts w:ascii="Libre Franklin" w:hAnsi="Libre Franklin"/>
        </w:rPr>
        <w:t xml:space="preserve">; </w:t>
      </w:r>
      <w:r w:rsidR="5E00AABF" w:rsidRPr="1CC44E56">
        <w:rPr>
          <w:rFonts w:ascii="Libre Franklin" w:hAnsi="Libre Franklin"/>
        </w:rPr>
        <w:t xml:space="preserve">and </w:t>
      </w:r>
      <w:r w:rsidR="110CEAC0" w:rsidRPr="1CC44E56">
        <w:rPr>
          <w:rFonts w:ascii="Libre Franklin" w:hAnsi="Libre Franklin"/>
        </w:rPr>
        <w:t xml:space="preserve">the dire shortage of production and technical (and even administration) </w:t>
      </w:r>
      <w:r w:rsidR="361A3EDD" w:rsidRPr="1CC44E56">
        <w:rPr>
          <w:rFonts w:ascii="Libre Franklin" w:hAnsi="Libre Franklin"/>
        </w:rPr>
        <w:t>employees</w:t>
      </w:r>
      <w:r w:rsidR="5E00AABF" w:rsidRPr="1CC44E56">
        <w:rPr>
          <w:rFonts w:ascii="Libre Franklin" w:hAnsi="Libre Franklin"/>
        </w:rPr>
        <w:t xml:space="preserve">. </w:t>
      </w:r>
      <w:r w:rsidR="6C24CC71" w:rsidRPr="1CC44E56">
        <w:rPr>
          <w:rFonts w:ascii="Libre Franklin" w:hAnsi="Libre Franklin"/>
        </w:rPr>
        <w:t xml:space="preserve">Cost increases have added another burden. </w:t>
      </w:r>
    </w:p>
    <w:p w14:paraId="2E445F8E" w14:textId="77777777" w:rsidR="004E0B3E" w:rsidRDefault="004E0B3E" w:rsidP="0039020D">
      <w:pPr>
        <w:rPr>
          <w:rFonts w:ascii="Libre Franklin" w:hAnsi="Libre Franklin"/>
        </w:rPr>
      </w:pPr>
    </w:p>
    <w:p w14:paraId="527B5CF4" w14:textId="7C8F503C" w:rsidR="0003618D" w:rsidRDefault="3D0910F0" w:rsidP="0039020D">
      <w:pPr>
        <w:rPr>
          <w:rFonts w:ascii="Libre Franklin" w:hAnsi="Libre Franklin"/>
        </w:rPr>
      </w:pPr>
      <w:r w:rsidRPr="1CC44E56">
        <w:rPr>
          <w:rFonts w:ascii="Libre Franklin" w:hAnsi="Libre Franklin"/>
        </w:rPr>
        <w:t xml:space="preserve">TNA’s advocacy on these issues </w:t>
      </w:r>
      <w:r w:rsidR="7EE5DA23" w:rsidRPr="1CC44E56">
        <w:rPr>
          <w:rFonts w:ascii="Libre Franklin" w:hAnsi="Libre Franklin"/>
        </w:rPr>
        <w:t>is paramount.</w:t>
      </w:r>
      <w:r w:rsidR="4E02E665" w:rsidRPr="1CC44E56">
        <w:rPr>
          <w:rFonts w:ascii="Libre Franklin" w:hAnsi="Libre Franklin"/>
        </w:rPr>
        <w:t xml:space="preserve"> Along with the more formal submissions and</w:t>
      </w:r>
      <w:r w:rsidR="212627E6" w:rsidRPr="1CC44E56">
        <w:rPr>
          <w:rFonts w:ascii="Libre Franklin" w:hAnsi="Libre Franklin"/>
        </w:rPr>
        <w:t xml:space="preserve"> campaigns</w:t>
      </w:r>
      <w:r w:rsidR="4E02E665" w:rsidRPr="1CC44E56">
        <w:rPr>
          <w:rFonts w:ascii="Libre Franklin" w:hAnsi="Libre Franklin"/>
        </w:rPr>
        <w:t xml:space="preserve">, we also </w:t>
      </w:r>
      <w:r w:rsidR="682EECCB" w:rsidRPr="1CC44E56">
        <w:rPr>
          <w:rFonts w:ascii="Libre Franklin" w:hAnsi="Libre Franklin"/>
        </w:rPr>
        <w:t xml:space="preserve">make it our daily work to raise these </w:t>
      </w:r>
      <w:r w:rsidR="6D6C2EE7" w:rsidRPr="1CC44E56">
        <w:rPr>
          <w:rFonts w:ascii="Libre Franklin" w:hAnsi="Libre Franklin"/>
        </w:rPr>
        <w:t>issues and seek solutions</w:t>
      </w:r>
      <w:r w:rsidR="02C6F9C4" w:rsidRPr="1CC44E56">
        <w:rPr>
          <w:rFonts w:ascii="Libre Franklin" w:hAnsi="Libre Franklin"/>
        </w:rPr>
        <w:t>.</w:t>
      </w:r>
      <w:r w:rsidR="212627E6" w:rsidRPr="1CC44E56">
        <w:rPr>
          <w:rFonts w:ascii="Libre Franklin" w:hAnsi="Libre Franklin"/>
        </w:rPr>
        <w:t xml:space="preserve"> As an example, in 2022 </w:t>
      </w:r>
      <w:r w:rsidR="172BFC7A" w:rsidRPr="1CC44E56">
        <w:rPr>
          <w:rFonts w:ascii="Libre Franklin" w:hAnsi="Libre Franklin"/>
        </w:rPr>
        <w:t xml:space="preserve">I had over </w:t>
      </w:r>
      <w:r w:rsidR="12DAA806" w:rsidRPr="1CC44E56">
        <w:rPr>
          <w:rFonts w:ascii="Libre Franklin" w:hAnsi="Libre Franklin"/>
        </w:rPr>
        <w:t>8</w:t>
      </w:r>
      <w:r w:rsidR="172BFC7A" w:rsidRPr="1CC44E56">
        <w:rPr>
          <w:rFonts w:ascii="Libre Franklin" w:hAnsi="Libre Franklin"/>
        </w:rPr>
        <w:t xml:space="preserve">0 </w:t>
      </w:r>
      <w:r w:rsidR="212627E6" w:rsidRPr="1CC44E56">
        <w:rPr>
          <w:rFonts w:ascii="Libre Franklin" w:hAnsi="Libre Franklin"/>
        </w:rPr>
        <w:t>meetings with decision makers</w:t>
      </w:r>
      <w:r w:rsidR="172BFC7A" w:rsidRPr="1CC44E56">
        <w:rPr>
          <w:rFonts w:ascii="Libre Franklin" w:hAnsi="Libre Franklin"/>
        </w:rPr>
        <w:t xml:space="preserve"> and politicians. Issues discussed included </w:t>
      </w:r>
      <w:r w:rsidR="76967D8F" w:rsidRPr="1CC44E56">
        <w:rPr>
          <w:rFonts w:ascii="Libre Franklin" w:hAnsi="Libre Franklin"/>
        </w:rPr>
        <w:t>investment solutions</w:t>
      </w:r>
      <w:r w:rsidR="33551566" w:rsidRPr="1CC44E56">
        <w:rPr>
          <w:rFonts w:ascii="Libre Franklin" w:hAnsi="Libre Franklin"/>
        </w:rPr>
        <w:t xml:space="preserve"> </w:t>
      </w:r>
      <w:r w:rsidR="3D2C02BC" w:rsidRPr="1CC44E56">
        <w:rPr>
          <w:rFonts w:ascii="Libre Franklin" w:hAnsi="Libre Franklin"/>
        </w:rPr>
        <w:t xml:space="preserve">for the independent and small to medium sector, </w:t>
      </w:r>
      <w:r w:rsidR="34E20F22" w:rsidRPr="1CC44E56">
        <w:rPr>
          <w:rFonts w:ascii="Libre Franklin" w:hAnsi="Libre Franklin"/>
        </w:rPr>
        <w:t xml:space="preserve">addressing </w:t>
      </w:r>
      <w:r w:rsidR="3D2C02BC" w:rsidRPr="1CC44E56">
        <w:rPr>
          <w:rFonts w:ascii="Libre Franklin" w:hAnsi="Libre Franklin"/>
        </w:rPr>
        <w:t>workforce shortages,</w:t>
      </w:r>
      <w:r w:rsidR="76B2E7FC" w:rsidRPr="1CC44E56">
        <w:rPr>
          <w:rFonts w:ascii="Libre Franklin" w:hAnsi="Libre Franklin"/>
        </w:rPr>
        <w:t xml:space="preserve"> mental</w:t>
      </w:r>
      <w:r w:rsidR="39F6A014" w:rsidRPr="1CC44E56">
        <w:rPr>
          <w:rFonts w:ascii="Libre Franklin" w:hAnsi="Libre Franklin"/>
        </w:rPr>
        <w:t xml:space="preserve"> </w:t>
      </w:r>
      <w:r w:rsidR="7D1D955D" w:rsidRPr="1CC44E56">
        <w:rPr>
          <w:rFonts w:ascii="Libre Franklin" w:hAnsi="Libre Franklin"/>
        </w:rPr>
        <w:t>wellbeing</w:t>
      </w:r>
      <w:r w:rsidR="0337AB0F" w:rsidRPr="1CC44E56">
        <w:rPr>
          <w:rFonts w:ascii="Libre Franklin" w:hAnsi="Libre Franklin"/>
        </w:rPr>
        <w:t xml:space="preserve"> </w:t>
      </w:r>
      <w:r w:rsidR="0F1D8074" w:rsidRPr="1CC44E56">
        <w:rPr>
          <w:rFonts w:ascii="Libre Franklin" w:hAnsi="Libre Franklin"/>
        </w:rPr>
        <w:t>support</w:t>
      </w:r>
      <w:r w:rsidR="7D1D955D" w:rsidRPr="1CC44E56">
        <w:rPr>
          <w:rFonts w:ascii="Libre Franklin" w:hAnsi="Libre Franklin"/>
        </w:rPr>
        <w:t>,</w:t>
      </w:r>
      <w:r w:rsidR="365921E5" w:rsidRPr="1CC44E56">
        <w:rPr>
          <w:rFonts w:ascii="Libre Franklin" w:hAnsi="Libre Franklin"/>
        </w:rPr>
        <w:t xml:space="preserve"> </w:t>
      </w:r>
      <w:r w:rsidR="41347032" w:rsidRPr="1CC44E56">
        <w:rPr>
          <w:rFonts w:ascii="Libre Franklin" w:hAnsi="Libre Franklin"/>
        </w:rPr>
        <w:t>pro</w:t>
      </w:r>
      <w:r w:rsidR="727C8244" w:rsidRPr="1CC44E56">
        <w:rPr>
          <w:rFonts w:ascii="Libre Franklin" w:hAnsi="Libre Franklin"/>
        </w:rPr>
        <w:t>viding advice on mechanisms such as advisory groups</w:t>
      </w:r>
      <w:r w:rsidR="0F1D8074" w:rsidRPr="1CC44E56">
        <w:rPr>
          <w:rFonts w:ascii="Libre Franklin" w:hAnsi="Libre Franklin"/>
        </w:rPr>
        <w:t xml:space="preserve">, providing input into the National Cultural Policy </w:t>
      </w:r>
      <w:r w:rsidR="0AD6C48C" w:rsidRPr="1CC44E56">
        <w:rPr>
          <w:rFonts w:ascii="Libre Franklin" w:hAnsi="Libre Franklin"/>
        </w:rPr>
        <w:t xml:space="preserve">development </w:t>
      </w:r>
      <w:r w:rsidR="0F1D8074" w:rsidRPr="1CC44E56">
        <w:rPr>
          <w:rFonts w:ascii="Libre Franklin" w:hAnsi="Libre Franklin"/>
        </w:rPr>
        <w:t>process</w:t>
      </w:r>
      <w:r w:rsidR="34E20F22" w:rsidRPr="1CC44E56">
        <w:rPr>
          <w:rFonts w:ascii="Libre Franklin" w:hAnsi="Libre Franklin"/>
        </w:rPr>
        <w:t>, and providing</w:t>
      </w:r>
      <w:r w:rsidR="45220DAF" w:rsidRPr="1CC44E56">
        <w:rPr>
          <w:rFonts w:ascii="Libre Franklin" w:hAnsi="Libre Franklin"/>
        </w:rPr>
        <w:t xml:space="preserve"> pulse checks on the</w:t>
      </w:r>
      <w:r w:rsidR="2E4E1952" w:rsidRPr="1CC44E56">
        <w:rPr>
          <w:rFonts w:ascii="Libre Franklin" w:hAnsi="Libre Franklin"/>
        </w:rPr>
        <w:t xml:space="preserve"> </w:t>
      </w:r>
      <w:r w:rsidR="0C8110D8" w:rsidRPr="1CC44E56">
        <w:rPr>
          <w:rFonts w:ascii="Libre Franklin" w:hAnsi="Libre Franklin"/>
        </w:rPr>
        <w:t xml:space="preserve">state of the </w:t>
      </w:r>
      <w:r w:rsidR="2E4E1952" w:rsidRPr="1CC44E56">
        <w:rPr>
          <w:rFonts w:ascii="Libre Franklin" w:hAnsi="Libre Franklin"/>
        </w:rPr>
        <w:t>sector</w:t>
      </w:r>
      <w:r w:rsidR="0C8110D8" w:rsidRPr="1CC44E56">
        <w:rPr>
          <w:rFonts w:ascii="Libre Franklin" w:hAnsi="Libre Franklin"/>
        </w:rPr>
        <w:t xml:space="preserve">. </w:t>
      </w:r>
    </w:p>
    <w:p w14:paraId="3E1736B1" w14:textId="77777777" w:rsidR="00481010" w:rsidRDefault="00481010" w:rsidP="0039020D">
      <w:pPr>
        <w:rPr>
          <w:rFonts w:ascii="Libre Franklin" w:hAnsi="Libre Franklin"/>
        </w:rPr>
      </w:pPr>
    </w:p>
    <w:p w14:paraId="7AFCFC2C" w14:textId="32771A10" w:rsidR="00481010" w:rsidRDefault="0D66386D" w:rsidP="0039020D">
      <w:pPr>
        <w:rPr>
          <w:rFonts w:ascii="Libre Franklin" w:hAnsi="Libre Franklin"/>
        </w:rPr>
      </w:pPr>
      <w:r w:rsidRPr="1CC44E56">
        <w:rPr>
          <w:rFonts w:ascii="Libre Franklin" w:hAnsi="Libre Franklin"/>
        </w:rPr>
        <w:t>Our peer learning programs, such as Creating Out Loud and Champions of Arts and Culture continued</w:t>
      </w:r>
      <w:r w:rsidR="2E81B271" w:rsidRPr="1CC44E56">
        <w:rPr>
          <w:rFonts w:ascii="Libre Franklin" w:hAnsi="Libre Franklin"/>
        </w:rPr>
        <w:t xml:space="preserve"> to provide </w:t>
      </w:r>
      <w:r w:rsidR="0131C534" w:rsidRPr="1CC44E56">
        <w:rPr>
          <w:rFonts w:ascii="Libre Franklin" w:hAnsi="Libre Franklin"/>
        </w:rPr>
        <w:t>opportunities</w:t>
      </w:r>
      <w:r w:rsidR="2E81B271" w:rsidRPr="1CC44E56">
        <w:rPr>
          <w:rFonts w:ascii="Libre Franklin" w:hAnsi="Libre Franklin"/>
        </w:rPr>
        <w:t xml:space="preserve"> for our sector to</w:t>
      </w:r>
      <w:r w:rsidR="2B5EE886" w:rsidRPr="1CC44E56">
        <w:rPr>
          <w:rFonts w:ascii="Libre Franklin" w:hAnsi="Libre Franklin"/>
        </w:rPr>
        <w:t xml:space="preserve"> </w:t>
      </w:r>
      <w:r w:rsidR="7A11B4A1" w:rsidRPr="1CC44E56">
        <w:rPr>
          <w:rFonts w:ascii="Libre Franklin" w:hAnsi="Libre Franklin"/>
        </w:rPr>
        <w:t>develop professional skills</w:t>
      </w:r>
      <w:r w:rsidR="709A72BD" w:rsidRPr="1CC44E56">
        <w:rPr>
          <w:rFonts w:ascii="Libre Franklin" w:hAnsi="Libre Franklin"/>
        </w:rPr>
        <w:t xml:space="preserve"> </w:t>
      </w:r>
      <w:r w:rsidR="0EF83645" w:rsidRPr="1CC44E56">
        <w:rPr>
          <w:rFonts w:ascii="Libre Franklin" w:hAnsi="Libre Franklin"/>
        </w:rPr>
        <w:t>and</w:t>
      </w:r>
      <w:r w:rsidR="746AEAC1" w:rsidRPr="1CC44E56">
        <w:rPr>
          <w:rFonts w:ascii="Libre Franklin" w:hAnsi="Libre Franklin"/>
        </w:rPr>
        <w:t xml:space="preserve"> learn from</w:t>
      </w:r>
      <w:r w:rsidR="41FBC2DD" w:rsidRPr="1CC44E56">
        <w:rPr>
          <w:rFonts w:ascii="Libre Franklin" w:hAnsi="Libre Franklin"/>
        </w:rPr>
        <w:t xml:space="preserve"> colleagues from around the country. </w:t>
      </w:r>
    </w:p>
    <w:p w14:paraId="1E4BC4C9" w14:textId="77777777" w:rsidR="0033319C" w:rsidRDefault="0033319C" w:rsidP="0039020D">
      <w:pPr>
        <w:rPr>
          <w:rFonts w:ascii="Libre Franklin" w:hAnsi="Libre Franklin"/>
        </w:rPr>
      </w:pPr>
    </w:p>
    <w:p w14:paraId="01DD8D33" w14:textId="23CD12C7" w:rsidR="007C7A35" w:rsidRDefault="2DCE7135" w:rsidP="0039020D">
      <w:pPr>
        <w:rPr>
          <w:rFonts w:ascii="Libre Franklin" w:hAnsi="Libre Franklin"/>
        </w:rPr>
      </w:pPr>
      <w:r w:rsidRPr="1CC44E56">
        <w:rPr>
          <w:rFonts w:ascii="Libre Franklin" w:hAnsi="Libre Franklin"/>
        </w:rPr>
        <w:t>TNA’s work during 2022 also included</w:t>
      </w:r>
      <w:r w:rsidR="3EB0C648" w:rsidRPr="1CC44E56">
        <w:rPr>
          <w:rFonts w:ascii="Libre Franklin" w:hAnsi="Libre Franklin"/>
        </w:rPr>
        <w:t xml:space="preserve"> </w:t>
      </w:r>
      <w:r w:rsidR="32E04970" w:rsidRPr="1CC44E56">
        <w:rPr>
          <w:rFonts w:ascii="Libre Franklin" w:hAnsi="Libre Franklin"/>
        </w:rPr>
        <w:t xml:space="preserve">consultation and </w:t>
      </w:r>
      <w:r w:rsidR="123229C3" w:rsidRPr="1CC44E56">
        <w:rPr>
          <w:rFonts w:ascii="Libre Franklin" w:hAnsi="Libre Franklin"/>
        </w:rPr>
        <w:t>development</w:t>
      </w:r>
      <w:r w:rsidR="41C67DBE" w:rsidRPr="1CC44E56">
        <w:rPr>
          <w:rFonts w:ascii="Libre Franklin" w:hAnsi="Libre Franklin"/>
        </w:rPr>
        <w:t xml:space="preserve"> </w:t>
      </w:r>
      <w:r w:rsidR="7162E730" w:rsidRPr="1CC44E56">
        <w:rPr>
          <w:rFonts w:ascii="Libre Franklin" w:hAnsi="Libre Franklin"/>
        </w:rPr>
        <w:t xml:space="preserve">of </w:t>
      </w:r>
      <w:r w:rsidR="32E04970" w:rsidRPr="1CC44E56">
        <w:rPr>
          <w:rFonts w:ascii="Libre Franklin" w:hAnsi="Libre Franklin"/>
        </w:rPr>
        <w:t xml:space="preserve">our new program LeaderShift </w:t>
      </w:r>
      <w:r w:rsidR="00E971C1">
        <w:rPr>
          <w:rFonts w:ascii="Libre Franklin" w:hAnsi="Libre Franklin"/>
        </w:rPr>
        <w:t>—</w:t>
      </w:r>
      <w:r w:rsidR="32E04970" w:rsidRPr="1CC44E56">
        <w:rPr>
          <w:rFonts w:ascii="Libre Franklin" w:hAnsi="Libre Franklin"/>
        </w:rPr>
        <w:t xml:space="preserve"> a response to the urgent need</w:t>
      </w:r>
      <w:r w:rsidR="28D91F59" w:rsidRPr="1CC44E56">
        <w:rPr>
          <w:rFonts w:ascii="Libre Franklin" w:hAnsi="Libre Franklin"/>
        </w:rPr>
        <w:t xml:space="preserve"> to reduce the barriers for leaders from diverse backgrounds to </w:t>
      </w:r>
      <w:r w:rsidR="106B508D" w:rsidRPr="1CC44E56">
        <w:rPr>
          <w:rFonts w:ascii="Libre Franklin" w:hAnsi="Libre Franklin"/>
        </w:rPr>
        <w:t xml:space="preserve">take up </w:t>
      </w:r>
      <w:r w:rsidR="58868D63" w:rsidRPr="1CC44E56">
        <w:rPr>
          <w:rFonts w:ascii="Libre Franklin" w:hAnsi="Libre Franklin"/>
        </w:rPr>
        <w:t>e</w:t>
      </w:r>
      <w:r w:rsidR="0B4F3205" w:rsidRPr="1CC44E56">
        <w:rPr>
          <w:rFonts w:ascii="Libre Franklin" w:hAnsi="Libre Franklin"/>
        </w:rPr>
        <w:t>xecutive</w:t>
      </w:r>
      <w:r w:rsidR="3634257B" w:rsidRPr="1CC44E56">
        <w:rPr>
          <w:rFonts w:ascii="Libre Franklin" w:hAnsi="Libre Franklin"/>
        </w:rPr>
        <w:t xml:space="preserve"> roles</w:t>
      </w:r>
      <w:r w:rsidR="0B4F3205" w:rsidRPr="1CC44E56">
        <w:rPr>
          <w:rFonts w:ascii="Libre Franklin" w:hAnsi="Libre Franklin"/>
        </w:rPr>
        <w:t xml:space="preserve"> in the performing arts. </w:t>
      </w:r>
      <w:r w:rsidR="73010CDE" w:rsidRPr="1CC44E56">
        <w:rPr>
          <w:rFonts w:ascii="Libre Franklin" w:hAnsi="Libre Franklin"/>
        </w:rPr>
        <w:t xml:space="preserve">The </w:t>
      </w:r>
      <w:r w:rsidR="58868D63" w:rsidRPr="1CC44E56">
        <w:rPr>
          <w:rFonts w:ascii="Libre Franklin" w:hAnsi="Libre Franklin"/>
        </w:rPr>
        <w:t xml:space="preserve">extraordinary </w:t>
      </w:r>
      <w:r w:rsidR="73010CDE" w:rsidRPr="1CC44E56">
        <w:rPr>
          <w:rFonts w:ascii="Libre Franklin" w:hAnsi="Libre Franklin"/>
        </w:rPr>
        <w:t>response to this program</w:t>
      </w:r>
      <w:r w:rsidR="31CE38CA" w:rsidRPr="1CC44E56">
        <w:rPr>
          <w:rFonts w:ascii="Libre Franklin" w:hAnsi="Libre Franklin"/>
        </w:rPr>
        <w:t xml:space="preserve"> shows th</w:t>
      </w:r>
      <w:r w:rsidR="69711DCD" w:rsidRPr="1CC44E56">
        <w:rPr>
          <w:rFonts w:ascii="Libre Franklin" w:hAnsi="Libre Franklin"/>
        </w:rPr>
        <w:t>e deep unmet need for</w:t>
      </w:r>
      <w:r w:rsidR="7CD8BC53" w:rsidRPr="1CC44E56">
        <w:rPr>
          <w:rFonts w:ascii="Libre Franklin" w:hAnsi="Libre Franklin"/>
        </w:rPr>
        <w:t xml:space="preserve"> </w:t>
      </w:r>
      <w:r w:rsidR="057358E8" w:rsidRPr="1CC44E56">
        <w:rPr>
          <w:rFonts w:ascii="Libre Franklin" w:hAnsi="Libre Franklin"/>
        </w:rPr>
        <w:t>relevant and</w:t>
      </w:r>
      <w:r w:rsidR="76A5A042" w:rsidRPr="1CC44E56">
        <w:rPr>
          <w:rFonts w:ascii="Libre Franklin" w:hAnsi="Libre Franklin"/>
        </w:rPr>
        <w:t xml:space="preserve"> culturally appropriate </w:t>
      </w:r>
      <w:r w:rsidR="4EE32A4B" w:rsidRPr="1CC44E56">
        <w:rPr>
          <w:rFonts w:ascii="Libre Franklin" w:hAnsi="Libre Franklin"/>
        </w:rPr>
        <w:t>leadership programs</w:t>
      </w:r>
      <w:r w:rsidR="5AB3C8DA" w:rsidRPr="1CC44E56">
        <w:rPr>
          <w:rFonts w:ascii="Libre Franklin" w:hAnsi="Libre Franklin"/>
        </w:rPr>
        <w:t>. TNA’s work ahead will include promoting</w:t>
      </w:r>
      <w:r w:rsidR="74E5CEAA" w:rsidRPr="1CC44E56">
        <w:rPr>
          <w:rFonts w:ascii="Libre Franklin" w:hAnsi="Libre Franklin"/>
        </w:rPr>
        <w:t xml:space="preserve"> investment in such programs by other</w:t>
      </w:r>
      <w:r w:rsidR="79A84A2C" w:rsidRPr="1CC44E56">
        <w:rPr>
          <w:rFonts w:ascii="Libre Franklin" w:hAnsi="Libre Franklin"/>
        </w:rPr>
        <w:t xml:space="preserve"> organisations</w:t>
      </w:r>
      <w:r w:rsidR="32324C64" w:rsidRPr="1CC44E56">
        <w:rPr>
          <w:rFonts w:ascii="Libre Franklin" w:hAnsi="Libre Franklin"/>
        </w:rPr>
        <w:t>.</w:t>
      </w:r>
    </w:p>
    <w:p w14:paraId="03499002" w14:textId="77777777" w:rsidR="00434FBC" w:rsidRDefault="00434FBC" w:rsidP="0039020D">
      <w:pPr>
        <w:rPr>
          <w:rFonts w:ascii="Libre Franklin" w:hAnsi="Libre Franklin"/>
        </w:rPr>
      </w:pPr>
    </w:p>
    <w:p w14:paraId="361F1B9F" w14:textId="23D7FFF6" w:rsidR="003B7020" w:rsidRDefault="39C3CC74" w:rsidP="0039020D">
      <w:pPr>
        <w:rPr>
          <w:rFonts w:ascii="Libre Franklin" w:hAnsi="Libre Franklin"/>
        </w:rPr>
      </w:pPr>
      <w:r w:rsidRPr="1CC44E56">
        <w:rPr>
          <w:rFonts w:ascii="Libre Franklin" w:hAnsi="Libre Franklin"/>
        </w:rPr>
        <w:t>2022 was a year of</w:t>
      </w:r>
      <w:r w:rsidR="1FB4CD13" w:rsidRPr="1CC44E56">
        <w:rPr>
          <w:rFonts w:ascii="Libre Franklin" w:hAnsi="Libre Franklin"/>
        </w:rPr>
        <w:t xml:space="preserve"> turmoil for the circus and physical theatre sector, with the de-funding of Circus Oz and subsequent closure of the Collingwood building</w:t>
      </w:r>
      <w:r w:rsidR="14A5170E" w:rsidRPr="1CC44E56">
        <w:rPr>
          <w:rFonts w:ascii="Libre Franklin" w:hAnsi="Libre Franklin"/>
        </w:rPr>
        <w:t xml:space="preserve"> bringing </w:t>
      </w:r>
      <w:r w:rsidR="5AC8B45E" w:rsidRPr="1CC44E56">
        <w:rPr>
          <w:rFonts w:ascii="Libre Franklin" w:hAnsi="Libre Franklin"/>
        </w:rPr>
        <w:t xml:space="preserve">major </w:t>
      </w:r>
      <w:r w:rsidR="3EEA7C76" w:rsidRPr="1CC44E56">
        <w:rPr>
          <w:rFonts w:ascii="Libre Franklin" w:hAnsi="Libre Franklin"/>
        </w:rPr>
        <w:t>problems</w:t>
      </w:r>
      <w:r w:rsidR="01953490" w:rsidRPr="1CC44E56">
        <w:rPr>
          <w:rFonts w:ascii="Libre Franklin" w:hAnsi="Libre Franklin"/>
        </w:rPr>
        <w:t xml:space="preserve"> for the whole sector. Rehearsal and development space was severely lacking, companies and artists looked outside of Melbourne and Victoria </w:t>
      </w:r>
      <w:r w:rsidR="6BCD13F3" w:rsidRPr="1CC44E56">
        <w:rPr>
          <w:rFonts w:ascii="Libre Franklin" w:hAnsi="Libre Franklin"/>
        </w:rPr>
        <w:t xml:space="preserve">for space, and </w:t>
      </w:r>
      <w:r w:rsidR="18C8F364" w:rsidRPr="1CC44E56">
        <w:rPr>
          <w:rFonts w:ascii="Libre Franklin" w:hAnsi="Libre Franklin"/>
        </w:rPr>
        <w:t xml:space="preserve">there </w:t>
      </w:r>
      <w:r w:rsidR="05FC0AD2" w:rsidRPr="1CC44E56">
        <w:rPr>
          <w:rFonts w:ascii="Libre Franklin" w:hAnsi="Libre Franklin"/>
        </w:rPr>
        <w:t>was</w:t>
      </w:r>
      <w:r w:rsidR="245CDF21" w:rsidRPr="1CC44E56">
        <w:rPr>
          <w:rFonts w:ascii="Libre Franklin" w:hAnsi="Libre Franklin"/>
        </w:rPr>
        <w:t xml:space="preserve"> </w:t>
      </w:r>
      <w:r w:rsidR="48C117FA" w:rsidRPr="1CC44E56">
        <w:rPr>
          <w:rFonts w:ascii="Libre Franklin" w:hAnsi="Libre Franklin"/>
        </w:rPr>
        <w:t>ongoing</w:t>
      </w:r>
      <w:r w:rsidR="72E64C44" w:rsidRPr="1CC44E56">
        <w:rPr>
          <w:rFonts w:ascii="Libre Franklin" w:hAnsi="Libre Franklin"/>
        </w:rPr>
        <w:t xml:space="preserve"> </w:t>
      </w:r>
      <w:r w:rsidR="05FC0AD2" w:rsidRPr="1CC44E56">
        <w:rPr>
          <w:rFonts w:ascii="Libre Franklin" w:hAnsi="Libre Franklin"/>
        </w:rPr>
        <w:t>anxiety about</w:t>
      </w:r>
      <w:r w:rsidR="48E476C7" w:rsidRPr="1CC44E56">
        <w:rPr>
          <w:rFonts w:ascii="Libre Franklin" w:hAnsi="Libre Franklin"/>
        </w:rPr>
        <w:t xml:space="preserve"> the</w:t>
      </w:r>
      <w:r w:rsidR="7B45D9CB" w:rsidRPr="1CC44E56">
        <w:rPr>
          <w:rFonts w:ascii="Libre Franklin" w:hAnsi="Libre Franklin"/>
        </w:rPr>
        <w:t xml:space="preserve"> </w:t>
      </w:r>
      <w:r w:rsidR="4A3D4BED" w:rsidRPr="1CC44E56">
        <w:rPr>
          <w:rFonts w:ascii="Libre Franklin" w:hAnsi="Libre Franklin"/>
        </w:rPr>
        <w:t>relationship</w:t>
      </w:r>
      <w:r w:rsidR="7105814B" w:rsidRPr="1CC44E56">
        <w:rPr>
          <w:rFonts w:ascii="Libre Franklin" w:hAnsi="Libre Franklin"/>
        </w:rPr>
        <w:t xml:space="preserve"> </w:t>
      </w:r>
      <w:r w:rsidR="4D5702B5" w:rsidRPr="1CC44E56">
        <w:rPr>
          <w:rFonts w:ascii="Libre Franklin" w:hAnsi="Libre Franklin"/>
        </w:rPr>
        <w:t>of Circus Oz</w:t>
      </w:r>
      <w:r w:rsidR="4A3D4BED" w:rsidRPr="1CC44E56">
        <w:rPr>
          <w:rFonts w:ascii="Libre Franklin" w:hAnsi="Libre Franklin"/>
        </w:rPr>
        <w:t xml:space="preserve"> to the wider sector. </w:t>
      </w:r>
      <w:r w:rsidR="44F63AB4" w:rsidRPr="1CC44E56">
        <w:rPr>
          <w:rFonts w:ascii="Libre Franklin" w:hAnsi="Libre Franklin"/>
        </w:rPr>
        <w:t>TNA</w:t>
      </w:r>
      <w:r w:rsidR="185B50D9" w:rsidRPr="1CC44E56">
        <w:rPr>
          <w:rFonts w:ascii="Libre Franklin" w:hAnsi="Libre Franklin"/>
        </w:rPr>
        <w:t xml:space="preserve"> undertook three </w:t>
      </w:r>
      <w:r w:rsidR="621131B7" w:rsidRPr="1CC44E56">
        <w:rPr>
          <w:rFonts w:ascii="Libre Franklin" w:hAnsi="Libre Franklin"/>
        </w:rPr>
        <w:t xml:space="preserve">sector </w:t>
      </w:r>
      <w:r w:rsidR="32503728" w:rsidRPr="1CC44E56">
        <w:rPr>
          <w:rFonts w:ascii="Libre Franklin" w:hAnsi="Libre Franklin"/>
        </w:rPr>
        <w:t xml:space="preserve">impact </w:t>
      </w:r>
      <w:r w:rsidR="185B50D9" w:rsidRPr="1CC44E56">
        <w:rPr>
          <w:rFonts w:ascii="Libre Franklin" w:hAnsi="Libre Franklin"/>
        </w:rPr>
        <w:t>consultations throughout 2022</w:t>
      </w:r>
      <w:r w:rsidR="621131B7" w:rsidRPr="1CC44E56">
        <w:rPr>
          <w:rFonts w:ascii="Libre Franklin" w:hAnsi="Libre Franklin"/>
        </w:rPr>
        <w:t xml:space="preserve">, provided the findings to Creative Victoria and the Australia </w:t>
      </w:r>
      <w:r w:rsidR="621131B7" w:rsidRPr="1CC44E56">
        <w:rPr>
          <w:rFonts w:ascii="Libre Franklin" w:hAnsi="Libre Franklin"/>
        </w:rPr>
        <w:lastRenderedPageBreak/>
        <w:t xml:space="preserve">Council, and </w:t>
      </w:r>
      <w:r w:rsidR="39D2DBAA" w:rsidRPr="1CC44E56">
        <w:rPr>
          <w:rFonts w:ascii="Libre Franklin" w:hAnsi="Libre Franklin"/>
        </w:rPr>
        <w:t xml:space="preserve">provided as much information </w:t>
      </w:r>
      <w:r w:rsidR="7819F3D6" w:rsidRPr="1CC44E56">
        <w:rPr>
          <w:rFonts w:ascii="Libre Franklin" w:hAnsi="Libre Franklin"/>
        </w:rPr>
        <w:t xml:space="preserve">to the sector as we were </w:t>
      </w:r>
      <w:r w:rsidR="198003F9" w:rsidRPr="1CC44E56">
        <w:rPr>
          <w:rFonts w:ascii="Libre Franklin" w:hAnsi="Libre Franklin"/>
        </w:rPr>
        <w:t>a</w:t>
      </w:r>
      <w:r w:rsidR="5B97FFA2" w:rsidRPr="1CC44E56">
        <w:rPr>
          <w:rFonts w:ascii="Libre Franklin" w:hAnsi="Libre Franklin"/>
        </w:rPr>
        <w:t xml:space="preserve">ble. </w:t>
      </w:r>
      <w:r w:rsidR="451094A3" w:rsidRPr="1CC44E56">
        <w:rPr>
          <w:rFonts w:ascii="Libre Franklin" w:hAnsi="Libre Franklin"/>
        </w:rPr>
        <w:t xml:space="preserve">We also </w:t>
      </w:r>
      <w:r w:rsidR="045908E0" w:rsidRPr="1CC44E56">
        <w:rPr>
          <w:rFonts w:ascii="Libre Franklin" w:hAnsi="Libre Franklin"/>
        </w:rPr>
        <w:t xml:space="preserve">played a role in designing </w:t>
      </w:r>
      <w:r w:rsidR="25EB8F9E" w:rsidRPr="1CC44E56">
        <w:rPr>
          <w:rFonts w:ascii="Libre Franklin" w:hAnsi="Libre Franklin"/>
        </w:rPr>
        <w:t xml:space="preserve">short-term </w:t>
      </w:r>
      <w:r w:rsidR="045908E0" w:rsidRPr="1CC44E56">
        <w:rPr>
          <w:rFonts w:ascii="Libre Franklin" w:hAnsi="Libre Franklin"/>
        </w:rPr>
        <w:t>sector support programs</w:t>
      </w:r>
      <w:r w:rsidR="036C145F" w:rsidRPr="1CC44E56">
        <w:rPr>
          <w:rFonts w:ascii="Libre Franklin" w:hAnsi="Libre Franklin"/>
        </w:rPr>
        <w:t xml:space="preserve">, and with </w:t>
      </w:r>
      <w:r w:rsidR="21B74872" w:rsidRPr="1CC44E56">
        <w:rPr>
          <w:rFonts w:ascii="Libre Franklin" w:hAnsi="Libre Franklin"/>
        </w:rPr>
        <w:t xml:space="preserve">support from the Australia Council, kicked this work off in late 2022. </w:t>
      </w:r>
      <w:r w:rsidR="34446D6A" w:rsidRPr="1CC44E56">
        <w:rPr>
          <w:rFonts w:ascii="Libre Franklin" w:hAnsi="Libre Franklin"/>
        </w:rPr>
        <w:t xml:space="preserve">With the Collingwood building still closed to the sector at time of writing, TNA will continue to </w:t>
      </w:r>
      <w:r w:rsidR="7F851C16" w:rsidRPr="1CC44E56">
        <w:rPr>
          <w:rFonts w:ascii="Libre Franklin" w:hAnsi="Libre Franklin"/>
        </w:rPr>
        <w:t>push for a</w:t>
      </w:r>
      <w:r w:rsidR="485378B0" w:rsidRPr="1CC44E56">
        <w:rPr>
          <w:rFonts w:ascii="Libre Franklin" w:hAnsi="Libre Franklin"/>
        </w:rPr>
        <w:t xml:space="preserve"> </w:t>
      </w:r>
      <w:r w:rsidR="7B9C24D0" w:rsidRPr="1CC44E56">
        <w:rPr>
          <w:rFonts w:ascii="Libre Franklin" w:hAnsi="Libre Franklin"/>
        </w:rPr>
        <w:t>solution</w:t>
      </w:r>
      <w:r w:rsidR="04ECF9D4" w:rsidRPr="1CC44E56">
        <w:rPr>
          <w:rFonts w:ascii="Libre Franklin" w:hAnsi="Libre Franklin"/>
        </w:rPr>
        <w:t xml:space="preserve"> </w:t>
      </w:r>
      <w:r w:rsidR="00AF2B12">
        <w:rPr>
          <w:rFonts w:ascii="Libre Franklin" w:hAnsi="Libre Franklin"/>
        </w:rPr>
        <w:t>—</w:t>
      </w:r>
      <w:r w:rsidR="04ECF9D4" w:rsidRPr="1CC44E56">
        <w:rPr>
          <w:rFonts w:ascii="Libre Franklin" w:hAnsi="Libre Franklin"/>
        </w:rPr>
        <w:t xml:space="preserve"> so that the sector can once again</w:t>
      </w:r>
      <w:r w:rsidR="132B7C5D" w:rsidRPr="1CC44E56">
        <w:rPr>
          <w:rFonts w:ascii="Libre Franklin" w:hAnsi="Libre Franklin"/>
        </w:rPr>
        <w:t xml:space="preserve"> have access to the</w:t>
      </w:r>
      <w:r w:rsidR="7D8D12B4" w:rsidRPr="1CC44E56">
        <w:rPr>
          <w:rFonts w:ascii="Libre Franklin" w:hAnsi="Libre Franklin"/>
        </w:rPr>
        <w:t xml:space="preserve"> </w:t>
      </w:r>
      <w:r w:rsidR="66FDC95F" w:rsidRPr="1CC44E56">
        <w:rPr>
          <w:rFonts w:ascii="Libre Franklin" w:hAnsi="Libre Franklin"/>
        </w:rPr>
        <w:t>unique, purpose built</w:t>
      </w:r>
      <w:r w:rsidR="32786ABA" w:rsidRPr="1CC44E56">
        <w:rPr>
          <w:rFonts w:ascii="Libre Franklin" w:hAnsi="Libre Franklin"/>
        </w:rPr>
        <w:t>,</w:t>
      </w:r>
      <w:r w:rsidR="7B9C24D0" w:rsidRPr="1CC44E56">
        <w:rPr>
          <w:rFonts w:ascii="Libre Franklin" w:hAnsi="Libre Franklin"/>
        </w:rPr>
        <w:t xml:space="preserve"> </w:t>
      </w:r>
      <w:r w:rsidR="2743EAC9" w:rsidRPr="1CC44E56">
        <w:rPr>
          <w:rFonts w:ascii="Libre Franklin" w:hAnsi="Libre Franklin"/>
        </w:rPr>
        <w:t>s</w:t>
      </w:r>
      <w:r w:rsidR="249E3C99" w:rsidRPr="1CC44E56">
        <w:rPr>
          <w:rFonts w:ascii="Libre Franklin" w:hAnsi="Libre Franklin"/>
        </w:rPr>
        <w:t xml:space="preserve">ignificant </w:t>
      </w:r>
      <w:r w:rsidR="3FBD99FF" w:rsidRPr="1CC44E56">
        <w:rPr>
          <w:rFonts w:ascii="Libre Franklin" w:hAnsi="Libre Franklin"/>
        </w:rPr>
        <w:t>propert</w:t>
      </w:r>
      <w:r w:rsidR="05532733" w:rsidRPr="1CC44E56">
        <w:rPr>
          <w:rFonts w:ascii="Libre Franklin" w:hAnsi="Libre Franklin"/>
        </w:rPr>
        <w:t xml:space="preserve">y at Perry Street. </w:t>
      </w:r>
    </w:p>
    <w:p w14:paraId="1EF9BDFD" w14:textId="77777777" w:rsidR="00F33CEB" w:rsidRDefault="00F33CEB" w:rsidP="0039020D">
      <w:pPr>
        <w:rPr>
          <w:rFonts w:ascii="Libre Franklin" w:hAnsi="Libre Franklin"/>
        </w:rPr>
      </w:pPr>
    </w:p>
    <w:p w14:paraId="376ABE9E" w14:textId="117C6B8B" w:rsidR="00F33CEB" w:rsidRDefault="11D7465A" w:rsidP="7EAC19D9">
      <w:pPr>
        <w:rPr>
          <w:rFonts w:ascii="Libre Franklin" w:hAnsi="Libre Franklin"/>
        </w:rPr>
      </w:pPr>
      <w:r w:rsidRPr="1CC44E56">
        <w:rPr>
          <w:rFonts w:ascii="Libre Franklin" w:hAnsi="Libre Franklin"/>
        </w:rPr>
        <w:t xml:space="preserve">The end of 2022 promised the launch of </w:t>
      </w:r>
      <w:r w:rsidR="2A3FF4E4" w:rsidRPr="1CC44E56">
        <w:rPr>
          <w:rFonts w:ascii="Libre Franklin" w:hAnsi="Libre Franklin"/>
        </w:rPr>
        <w:t>a</w:t>
      </w:r>
      <w:r w:rsidRPr="1CC44E56">
        <w:rPr>
          <w:rFonts w:ascii="Libre Franklin" w:hAnsi="Libre Franklin"/>
        </w:rPr>
        <w:t xml:space="preserve"> National Cultural Policy</w:t>
      </w:r>
      <w:r w:rsidR="3EE7EC85" w:rsidRPr="1CC44E56">
        <w:rPr>
          <w:rFonts w:ascii="Libre Franklin" w:hAnsi="Libre Franklin"/>
        </w:rPr>
        <w:t>. TNA</w:t>
      </w:r>
      <w:r w:rsidR="208CA706" w:rsidRPr="1CC44E56">
        <w:rPr>
          <w:rFonts w:ascii="Libre Franklin" w:hAnsi="Libre Franklin"/>
        </w:rPr>
        <w:t>, along with 19 other peak bodies, had worked on</w:t>
      </w:r>
      <w:r w:rsidR="0192E288" w:rsidRPr="1CC44E56">
        <w:rPr>
          <w:rFonts w:ascii="Libre Franklin" w:hAnsi="Libre Franklin"/>
        </w:rPr>
        <w:t xml:space="preserve"> our </w:t>
      </w:r>
      <w:r w:rsidR="3B360CFA" w:rsidRPr="1CC44E56">
        <w:rPr>
          <w:rFonts w:ascii="Libre Franklin" w:hAnsi="Libre Franklin"/>
        </w:rPr>
        <w:t xml:space="preserve">Art and Culture </w:t>
      </w:r>
      <w:r w:rsidR="05A01EF7" w:rsidRPr="1CC44E56">
        <w:rPr>
          <w:rFonts w:ascii="Libre Franklin" w:hAnsi="Libre Franklin"/>
        </w:rPr>
        <w:t>are</w:t>
      </w:r>
      <w:r w:rsidR="0192E288" w:rsidRPr="1CC44E56">
        <w:rPr>
          <w:rFonts w:ascii="Libre Franklin" w:hAnsi="Libre Franklin"/>
        </w:rPr>
        <w:t xml:space="preserve"> ESSENTIAL and </w:t>
      </w:r>
      <w:r w:rsidR="3B360CFA" w:rsidRPr="1CC44E56">
        <w:rPr>
          <w:rFonts w:ascii="Libre Franklin" w:hAnsi="Libre Franklin"/>
        </w:rPr>
        <w:t xml:space="preserve">Art and Culture </w:t>
      </w:r>
      <w:r w:rsidR="05A01EF7" w:rsidRPr="1CC44E56">
        <w:rPr>
          <w:rFonts w:ascii="Libre Franklin" w:hAnsi="Libre Franklin"/>
        </w:rPr>
        <w:t>are</w:t>
      </w:r>
      <w:r w:rsidR="0192E288" w:rsidRPr="1CC44E56">
        <w:rPr>
          <w:rFonts w:ascii="Libre Franklin" w:hAnsi="Libre Franklin"/>
        </w:rPr>
        <w:t xml:space="preserve"> EVERYWHERE campaign</w:t>
      </w:r>
      <w:r w:rsidR="018C2796" w:rsidRPr="1CC44E56">
        <w:rPr>
          <w:rFonts w:ascii="Libre Franklin" w:hAnsi="Libre Franklin"/>
        </w:rPr>
        <w:t xml:space="preserve"> since 2021</w:t>
      </w:r>
      <w:r w:rsidR="15BD8E26" w:rsidRPr="1CC44E56">
        <w:rPr>
          <w:rFonts w:ascii="Libre Franklin" w:hAnsi="Libre Franklin"/>
        </w:rPr>
        <w:t>. We had also been working</w:t>
      </w:r>
      <w:r w:rsidR="5C8A7DD1" w:rsidRPr="1CC44E56">
        <w:rPr>
          <w:rFonts w:ascii="Libre Franklin" w:hAnsi="Libre Franklin"/>
        </w:rPr>
        <w:t xml:space="preserve"> behind the scenes on the </w:t>
      </w:r>
      <w:r w:rsidR="17971875" w:rsidRPr="1CC44E56">
        <w:rPr>
          <w:rFonts w:ascii="Libre Franklin" w:hAnsi="Libre Franklin"/>
        </w:rPr>
        <w:t xml:space="preserve">Parliamentary Inquiry into </w:t>
      </w:r>
      <w:r w:rsidR="2A3FF4E4" w:rsidRPr="1CC44E56">
        <w:rPr>
          <w:rFonts w:ascii="Libre Franklin" w:hAnsi="Libre Franklin"/>
        </w:rPr>
        <w:t>C</w:t>
      </w:r>
      <w:r w:rsidR="7FE2153B" w:rsidRPr="1CC44E56">
        <w:rPr>
          <w:rFonts w:ascii="Libre Franklin" w:hAnsi="Libre Franklin"/>
        </w:rPr>
        <w:t xml:space="preserve">ultural and </w:t>
      </w:r>
      <w:r w:rsidR="2A3FF4E4" w:rsidRPr="1CC44E56">
        <w:rPr>
          <w:rFonts w:ascii="Libre Franklin" w:hAnsi="Libre Franklin"/>
        </w:rPr>
        <w:t>C</w:t>
      </w:r>
      <w:r w:rsidR="7FE2153B" w:rsidRPr="1CC44E56">
        <w:rPr>
          <w:rFonts w:ascii="Libre Franklin" w:hAnsi="Libre Franklin"/>
        </w:rPr>
        <w:t xml:space="preserve">reative </w:t>
      </w:r>
      <w:r w:rsidR="2A3FF4E4" w:rsidRPr="1CC44E56">
        <w:rPr>
          <w:rFonts w:ascii="Libre Franklin" w:hAnsi="Libre Franklin"/>
        </w:rPr>
        <w:t>I</w:t>
      </w:r>
      <w:r w:rsidR="7FE2153B" w:rsidRPr="1CC44E56">
        <w:rPr>
          <w:rFonts w:ascii="Libre Franklin" w:hAnsi="Libre Franklin"/>
        </w:rPr>
        <w:t>ndustries for over a year</w:t>
      </w:r>
      <w:r w:rsidR="7FF0F0C9" w:rsidRPr="1CC44E56">
        <w:rPr>
          <w:rFonts w:ascii="Libre Franklin" w:hAnsi="Libre Franklin"/>
        </w:rPr>
        <w:t xml:space="preserve">. We were pleased that the resulting report </w:t>
      </w:r>
      <w:r w:rsidR="004A7AD9">
        <w:rPr>
          <w:rFonts w:ascii="Libre Franklin" w:hAnsi="Libre Franklin"/>
        </w:rPr>
        <w:t>—</w:t>
      </w:r>
      <w:r w:rsidR="7FF0F0C9" w:rsidRPr="1CC44E56">
        <w:rPr>
          <w:rFonts w:ascii="Libre Franklin" w:hAnsi="Libre Franklin"/>
        </w:rPr>
        <w:t xml:space="preserve"> </w:t>
      </w:r>
      <w:r w:rsidR="7FF0F0C9" w:rsidRPr="1CC44E56">
        <w:rPr>
          <w:rFonts w:ascii="Libre Franklin" w:hAnsi="Libre Franklin"/>
          <w:i/>
          <w:iCs/>
        </w:rPr>
        <w:t>Sculpting a National Cultural Plan</w:t>
      </w:r>
      <w:r w:rsidR="7FF0F0C9" w:rsidRPr="1CC44E56">
        <w:rPr>
          <w:rFonts w:ascii="Libre Franklin" w:hAnsi="Libre Franklin"/>
        </w:rPr>
        <w:t xml:space="preserve"> </w:t>
      </w:r>
      <w:r w:rsidR="004A7AD9">
        <w:rPr>
          <w:rFonts w:ascii="Libre Franklin" w:hAnsi="Libre Franklin"/>
        </w:rPr>
        <w:t>—</w:t>
      </w:r>
      <w:r w:rsidR="7FF0F0C9" w:rsidRPr="1CC44E56">
        <w:rPr>
          <w:rFonts w:ascii="Libre Franklin" w:hAnsi="Libre Franklin"/>
        </w:rPr>
        <w:t xml:space="preserve"> had bipartisan support and heralded</w:t>
      </w:r>
      <w:r w:rsidR="279AD93C" w:rsidRPr="1CC44E56">
        <w:rPr>
          <w:rFonts w:ascii="Libre Franklin" w:hAnsi="Libre Franklin"/>
        </w:rPr>
        <w:t xml:space="preserve"> a stronger future for </w:t>
      </w:r>
      <w:r w:rsidR="7B251314" w:rsidRPr="1CC44E56">
        <w:rPr>
          <w:rFonts w:ascii="Libre Franklin" w:hAnsi="Libre Franklin"/>
        </w:rPr>
        <w:t>the arts</w:t>
      </w:r>
      <w:r w:rsidR="279AD93C" w:rsidRPr="1CC44E56">
        <w:rPr>
          <w:rFonts w:ascii="Libre Franklin" w:hAnsi="Libre Franklin"/>
        </w:rPr>
        <w:t xml:space="preserve">. </w:t>
      </w:r>
      <w:r w:rsidR="7F30B4BB" w:rsidRPr="1CC44E56">
        <w:rPr>
          <w:rFonts w:ascii="Libre Franklin" w:hAnsi="Libre Franklin"/>
        </w:rPr>
        <w:t xml:space="preserve">After the May federal election, </w:t>
      </w:r>
      <w:r w:rsidR="79D9E7D2" w:rsidRPr="1CC44E56">
        <w:rPr>
          <w:rFonts w:ascii="Libre Franklin" w:hAnsi="Libre Franklin"/>
        </w:rPr>
        <w:t>Labor</w:t>
      </w:r>
      <w:r w:rsidR="7D3C2BAF" w:rsidRPr="1CC44E56">
        <w:rPr>
          <w:rFonts w:ascii="Libre Franklin" w:hAnsi="Libre Franklin"/>
        </w:rPr>
        <w:t xml:space="preserve"> </w:t>
      </w:r>
      <w:r w:rsidR="45E18455" w:rsidRPr="1CC44E56">
        <w:rPr>
          <w:rFonts w:ascii="Libre Franklin" w:hAnsi="Libre Franklin"/>
        </w:rPr>
        <w:t>began work on the</w:t>
      </w:r>
      <w:r w:rsidR="155CDF05" w:rsidRPr="1CC44E56">
        <w:rPr>
          <w:rFonts w:ascii="Libre Franklin" w:hAnsi="Libre Franklin"/>
        </w:rPr>
        <w:t xml:space="preserve"> new policy, and </w:t>
      </w:r>
      <w:r w:rsidR="6444C25F" w:rsidRPr="1CC44E56">
        <w:rPr>
          <w:rFonts w:ascii="Libre Franklin" w:hAnsi="Libre Franklin"/>
        </w:rPr>
        <w:t xml:space="preserve">in January 2023, </w:t>
      </w:r>
      <w:r w:rsidR="701871B6" w:rsidRPr="1CC44E56">
        <w:rPr>
          <w:rFonts w:ascii="Libre Franklin" w:hAnsi="Libre Franklin"/>
        </w:rPr>
        <w:t>Revive</w:t>
      </w:r>
      <w:r w:rsidR="493BFBE3" w:rsidRPr="1CC44E56">
        <w:rPr>
          <w:rFonts w:ascii="Libre Franklin" w:hAnsi="Libre Franklin"/>
        </w:rPr>
        <w:t>, Australia’s Cultural Policy</w:t>
      </w:r>
      <w:r w:rsidR="2A92D394" w:rsidRPr="1CC44E56">
        <w:rPr>
          <w:rFonts w:ascii="Libre Franklin" w:hAnsi="Libre Franklin"/>
        </w:rPr>
        <w:t>,</w:t>
      </w:r>
      <w:r w:rsidR="493BFBE3" w:rsidRPr="1CC44E56">
        <w:rPr>
          <w:rFonts w:ascii="Libre Franklin" w:hAnsi="Libre Franklin"/>
        </w:rPr>
        <w:t xml:space="preserve"> </w:t>
      </w:r>
      <w:r w:rsidR="155CDF05" w:rsidRPr="1CC44E56">
        <w:rPr>
          <w:rFonts w:ascii="Libre Franklin" w:hAnsi="Libre Franklin"/>
        </w:rPr>
        <w:t>was launched</w:t>
      </w:r>
      <w:r w:rsidR="4D4851F6" w:rsidRPr="1CC44E56">
        <w:rPr>
          <w:rFonts w:ascii="Libre Franklin" w:hAnsi="Libre Franklin"/>
        </w:rPr>
        <w:t>.</w:t>
      </w:r>
      <w:r w:rsidR="155CDF05" w:rsidRPr="1CC44E56">
        <w:rPr>
          <w:rFonts w:ascii="Libre Franklin" w:hAnsi="Libre Franklin"/>
        </w:rPr>
        <w:t xml:space="preserve"> </w:t>
      </w:r>
      <w:r w:rsidR="7658DFF7" w:rsidRPr="1CC44E56">
        <w:rPr>
          <w:rFonts w:ascii="Libre Franklin" w:hAnsi="Libre Franklin"/>
        </w:rPr>
        <w:t>While there are areas</w:t>
      </w:r>
      <w:r w:rsidR="3711CF90" w:rsidRPr="1CC44E56">
        <w:rPr>
          <w:rFonts w:ascii="Libre Franklin" w:hAnsi="Libre Franklin"/>
        </w:rPr>
        <w:t xml:space="preserve"> for improvement in the </w:t>
      </w:r>
      <w:r w:rsidR="73786E96" w:rsidRPr="1CC44E56">
        <w:rPr>
          <w:rFonts w:ascii="Libre Franklin" w:hAnsi="Libre Franklin"/>
        </w:rPr>
        <w:t>policy</w:t>
      </w:r>
      <w:r w:rsidR="3711CF90" w:rsidRPr="1CC44E56">
        <w:rPr>
          <w:rFonts w:ascii="Libre Franklin" w:hAnsi="Libre Franklin"/>
        </w:rPr>
        <w:t xml:space="preserve"> </w:t>
      </w:r>
      <w:r w:rsidR="004A7AD9">
        <w:rPr>
          <w:rFonts w:ascii="Libre Franklin" w:hAnsi="Libre Franklin"/>
        </w:rPr>
        <w:t>—</w:t>
      </w:r>
      <w:r w:rsidR="3711CF90" w:rsidRPr="1CC44E56">
        <w:rPr>
          <w:rFonts w:ascii="Libre Franklin" w:hAnsi="Libre Franklin"/>
        </w:rPr>
        <w:t xml:space="preserve"> for example</w:t>
      </w:r>
      <w:r w:rsidR="004A7AD9">
        <w:rPr>
          <w:rFonts w:ascii="Libre Franklin" w:hAnsi="Libre Franklin"/>
        </w:rPr>
        <w:t>,</w:t>
      </w:r>
      <w:r w:rsidR="3711CF90" w:rsidRPr="1CC44E56">
        <w:rPr>
          <w:rFonts w:ascii="Libre Franklin" w:hAnsi="Libre Franklin"/>
        </w:rPr>
        <w:t xml:space="preserve"> </w:t>
      </w:r>
      <w:r w:rsidR="66593955" w:rsidRPr="1CC44E56">
        <w:rPr>
          <w:rFonts w:ascii="Libre Franklin" w:hAnsi="Libre Franklin"/>
        </w:rPr>
        <w:t xml:space="preserve">to include the need for </w:t>
      </w:r>
      <w:r w:rsidR="127DCFFA" w:rsidRPr="1CC44E56">
        <w:rPr>
          <w:rFonts w:ascii="Libre Franklin" w:hAnsi="Libre Franklin"/>
        </w:rPr>
        <w:t xml:space="preserve">climate </w:t>
      </w:r>
      <w:r w:rsidR="66593955" w:rsidRPr="1CC44E56">
        <w:rPr>
          <w:rFonts w:ascii="Libre Franklin" w:hAnsi="Libre Franklin"/>
        </w:rPr>
        <w:t>action</w:t>
      </w:r>
      <w:r w:rsidR="127DCFFA" w:rsidRPr="1CC44E56">
        <w:rPr>
          <w:rFonts w:ascii="Libre Franklin" w:hAnsi="Libre Franklin"/>
        </w:rPr>
        <w:t xml:space="preserve">, </w:t>
      </w:r>
      <w:r w:rsidR="7117660F" w:rsidRPr="1CC44E56">
        <w:rPr>
          <w:rFonts w:ascii="Libre Franklin" w:hAnsi="Libre Franklin"/>
        </w:rPr>
        <w:t xml:space="preserve">action on racial equity and </w:t>
      </w:r>
      <w:r w:rsidR="127DCFFA" w:rsidRPr="1CC44E56">
        <w:rPr>
          <w:rFonts w:ascii="Libre Franklin" w:hAnsi="Libre Franklin"/>
        </w:rPr>
        <w:t>international investment</w:t>
      </w:r>
      <w:r w:rsidR="73786E96" w:rsidRPr="1CC44E56">
        <w:rPr>
          <w:rFonts w:ascii="Libre Franklin" w:hAnsi="Libre Franklin"/>
        </w:rPr>
        <w:t xml:space="preserve"> </w:t>
      </w:r>
      <w:r w:rsidR="000E45FB">
        <w:rPr>
          <w:rFonts w:ascii="Libre Franklin" w:hAnsi="Libre Franklin"/>
        </w:rPr>
        <w:t>—</w:t>
      </w:r>
      <w:r w:rsidR="73786E96" w:rsidRPr="1CC44E56">
        <w:rPr>
          <w:rFonts w:ascii="Libre Franklin" w:hAnsi="Libre Franklin"/>
        </w:rPr>
        <w:t xml:space="preserve"> it is a</w:t>
      </w:r>
      <w:r w:rsidR="3D72F51E" w:rsidRPr="1CC44E56">
        <w:rPr>
          <w:rFonts w:ascii="Libre Franklin" w:hAnsi="Libre Franklin"/>
        </w:rPr>
        <w:t xml:space="preserve"> welcome strategic map for investment and action </w:t>
      </w:r>
      <w:r w:rsidR="72929D28" w:rsidRPr="1CC44E56">
        <w:rPr>
          <w:rFonts w:ascii="Libre Franklin" w:hAnsi="Libre Franklin"/>
        </w:rPr>
        <w:t xml:space="preserve">for the arts and cultural industries for the next five years. </w:t>
      </w:r>
    </w:p>
    <w:p w14:paraId="53CB8243" w14:textId="77777777" w:rsidR="006A2270" w:rsidRDefault="006A2270" w:rsidP="0039020D">
      <w:pPr>
        <w:rPr>
          <w:rFonts w:ascii="Libre Franklin" w:hAnsi="Libre Franklin"/>
        </w:rPr>
      </w:pPr>
    </w:p>
    <w:p w14:paraId="5B9AB47D" w14:textId="215C0402" w:rsidR="003B69E9" w:rsidRDefault="347FB477" w:rsidP="0039020D">
      <w:pPr>
        <w:rPr>
          <w:rFonts w:ascii="Libre Franklin" w:hAnsi="Libre Franklin"/>
        </w:rPr>
      </w:pPr>
      <w:r w:rsidRPr="1CC44E56">
        <w:rPr>
          <w:rFonts w:ascii="Libre Franklin" w:hAnsi="Libre Franklin"/>
        </w:rPr>
        <w:t>TNA’s</w:t>
      </w:r>
      <w:r w:rsidR="6642AD7C" w:rsidRPr="1CC44E56">
        <w:rPr>
          <w:rFonts w:ascii="Libre Franklin" w:hAnsi="Libre Franklin"/>
        </w:rPr>
        <w:t xml:space="preserve"> amazing team </w:t>
      </w:r>
      <w:r w:rsidR="6F400F14" w:rsidRPr="1CC44E56">
        <w:rPr>
          <w:rFonts w:ascii="Libre Franklin" w:hAnsi="Libre Franklin"/>
        </w:rPr>
        <w:t xml:space="preserve">of core staff was </w:t>
      </w:r>
      <w:r w:rsidR="1CB0131D" w:rsidRPr="1CC44E56">
        <w:rPr>
          <w:rFonts w:ascii="Libre Franklin" w:hAnsi="Libre Franklin"/>
        </w:rPr>
        <w:t>supplemented</w:t>
      </w:r>
      <w:r w:rsidR="2483ED9D" w:rsidRPr="1CC44E56">
        <w:rPr>
          <w:rFonts w:ascii="Libre Franklin" w:hAnsi="Libre Franklin"/>
        </w:rPr>
        <w:t xml:space="preserve"> by the addition of a new Steph </w:t>
      </w:r>
      <w:r w:rsidR="00A62E9A">
        <w:rPr>
          <w:rFonts w:ascii="Libre Franklin" w:hAnsi="Libre Franklin"/>
        </w:rPr>
        <w:t>—</w:t>
      </w:r>
      <w:r w:rsidR="2483ED9D" w:rsidRPr="1CC44E56">
        <w:rPr>
          <w:rFonts w:ascii="Libre Franklin" w:hAnsi="Libre Franklin"/>
        </w:rPr>
        <w:t xml:space="preserve"> Steph Speirs replacing Steph Cox</w:t>
      </w:r>
      <w:r w:rsidR="1CB0131D" w:rsidRPr="1CC44E56">
        <w:rPr>
          <w:rFonts w:ascii="Libre Franklin" w:hAnsi="Libre Franklin"/>
        </w:rPr>
        <w:t xml:space="preserve">, another TNA staff member heading off to lead a company! We </w:t>
      </w:r>
      <w:r w:rsidR="02C62658" w:rsidRPr="1CC44E56">
        <w:rPr>
          <w:rFonts w:ascii="Libre Franklin" w:hAnsi="Libre Franklin"/>
        </w:rPr>
        <w:t>thanked</w:t>
      </w:r>
      <w:r w:rsidR="1CB0131D" w:rsidRPr="1CC44E56">
        <w:rPr>
          <w:rFonts w:ascii="Libre Franklin" w:hAnsi="Libre Franklin"/>
        </w:rPr>
        <w:t xml:space="preserve"> Steph Cox for her</w:t>
      </w:r>
      <w:r w:rsidR="02C62658" w:rsidRPr="1CC44E56">
        <w:rPr>
          <w:rFonts w:ascii="Libre Franklin" w:hAnsi="Libre Franklin"/>
        </w:rPr>
        <w:t xml:space="preserve"> </w:t>
      </w:r>
      <w:r w:rsidR="6AB582A3" w:rsidRPr="1CC44E56">
        <w:rPr>
          <w:rFonts w:ascii="Libre Franklin" w:hAnsi="Libre Franklin"/>
        </w:rPr>
        <w:t>passionate</w:t>
      </w:r>
      <w:r w:rsidR="02C62658" w:rsidRPr="1CC44E56">
        <w:rPr>
          <w:rFonts w:ascii="Libre Franklin" w:hAnsi="Libre Franklin"/>
        </w:rPr>
        <w:t xml:space="preserve"> work supporting the Circus and Physical Theatre sector</w:t>
      </w:r>
      <w:r w:rsidR="6AB582A3" w:rsidRPr="1CC44E56">
        <w:rPr>
          <w:rFonts w:ascii="Libre Franklin" w:hAnsi="Libre Franklin"/>
        </w:rPr>
        <w:t xml:space="preserve">, which she continues to do in her role </w:t>
      </w:r>
      <w:r w:rsidR="7DCBF567" w:rsidRPr="1CC44E56">
        <w:rPr>
          <w:rFonts w:ascii="Libre Franklin" w:hAnsi="Libre Franklin"/>
        </w:rPr>
        <w:t>at</w:t>
      </w:r>
      <w:r w:rsidR="6AB582A3" w:rsidRPr="1CC44E56">
        <w:rPr>
          <w:rFonts w:ascii="Libre Franklin" w:hAnsi="Libre Franklin"/>
        </w:rPr>
        <w:t xml:space="preserve"> the Women*s Circus. Steph S</w:t>
      </w:r>
      <w:r w:rsidR="00A62E9A">
        <w:rPr>
          <w:rFonts w:ascii="Libre Franklin" w:hAnsi="Libre Franklin"/>
        </w:rPr>
        <w:t>peirs</w:t>
      </w:r>
      <w:r w:rsidR="6AB582A3" w:rsidRPr="1CC44E56">
        <w:rPr>
          <w:rFonts w:ascii="Libre Franklin" w:hAnsi="Libre Franklin"/>
        </w:rPr>
        <w:t>, plus Josh Lowe, Yuhui Ng</w:t>
      </w:r>
      <w:r w:rsidR="202B20DC" w:rsidRPr="1CC44E56">
        <w:rPr>
          <w:rFonts w:ascii="Libre Franklin" w:hAnsi="Libre Franklin"/>
        </w:rPr>
        <w:t>-</w:t>
      </w:r>
      <w:r w:rsidR="6AB582A3" w:rsidRPr="1CC44E56">
        <w:rPr>
          <w:rFonts w:ascii="Libre Franklin" w:hAnsi="Libre Franklin"/>
        </w:rPr>
        <w:t>Rodriguez, Wen-Juenn Lee,</w:t>
      </w:r>
      <w:r w:rsidR="7DCBF567" w:rsidRPr="1CC44E56">
        <w:rPr>
          <w:rFonts w:ascii="Libre Franklin" w:hAnsi="Libre Franklin"/>
        </w:rPr>
        <w:t xml:space="preserve"> Melinda Hetzel</w:t>
      </w:r>
      <w:r w:rsidR="202B20DC" w:rsidRPr="1CC44E56">
        <w:rPr>
          <w:rFonts w:ascii="Libre Franklin" w:hAnsi="Libre Franklin"/>
        </w:rPr>
        <w:t xml:space="preserve">, Sam Ryan </w:t>
      </w:r>
      <w:r w:rsidR="7DCBF567" w:rsidRPr="1CC44E56">
        <w:rPr>
          <w:rFonts w:ascii="Libre Franklin" w:hAnsi="Libre Franklin"/>
        </w:rPr>
        <w:t>and other contractors</w:t>
      </w:r>
      <w:r w:rsidR="1E86DF44" w:rsidRPr="1CC44E56">
        <w:rPr>
          <w:rFonts w:ascii="Libre Franklin" w:hAnsi="Libre Franklin"/>
        </w:rPr>
        <w:t xml:space="preserve"> continue to be a wonderful group of people to work with and I thank them deeply. </w:t>
      </w:r>
    </w:p>
    <w:p w14:paraId="15393626" w14:textId="77777777" w:rsidR="00CB5926" w:rsidRDefault="00CB5926" w:rsidP="0039020D">
      <w:pPr>
        <w:rPr>
          <w:rFonts w:ascii="Libre Franklin" w:hAnsi="Libre Franklin"/>
        </w:rPr>
      </w:pPr>
    </w:p>
    <w:p w14:paraId="16A3EB6E" w14:textId="1F3DFFDD" w:rsidR="003B69E9" w:rsidRDefault="22FA9E45" w:rsidP="0039020D">
      <w:pPr>
        <w:rPr>
          <w:rFonts w:ascii="Libre Franklin" w:hAnsi="Libre Franklin"/>
        </w:rPr>
      </w:pPr>
      <w:r w:rsidRPr="1CC44E56">
        <w:rPr>
          <w:rFonts w:ascii="Libre Franklin" w:hAnsi="Libre Franklin"/>
        </w:rPr>
        <w:t xml:space="preserve">We also recruited four new staff members to the Circus and Physical Theatre team, with some starting at the end of 2022 and some </w:t>
      </w:r>
      <w:r w:rsidR="30BC603B" w:rsidRPr="1CC44E56">
        <w:rPr>
          <w:rFonts w:ascii="Libre Franklin" w:hAnsi="Libre Franklin"/>
        </w:rPr>
        <w:t>in</w:t>
      </w:r>
      <w:r w:rsidRPr="1CC44E56">
        <w:rPr>
          <w:rFonts w:ascii="Libre Franklin" w:hAnsi="Libre Franklin"/>
        </w:rPr>
        <w:t xml:space="preserve"> 2023: Lauren Swain, Christian </w:t>
      </w:r>
      <w:proofErr w:type="spellStart"/>
      <w:r w:rsidRPr="1CC44E56">
        <w:rPr>
          <w:rFonts w:ascii="Libre Franklin" w:hAnsi="Libre Franklin"/>
        </w:rPr>
        <w:t>Schooneveldt</w:t>
      </w:r>
      <w:proofErr w:type="spellEnd"/>
      <w:r w:rsidRPr="1CC44E56">
        <w:rPr>
          <w:rFonts w:ascii="Libre Franklin" w:hAnsi="Libre Franklin"/>
        </w:rPr>
        <w:t xml:space="preserve">-Reid, </w:t>
      </w:r>
      <w:proofErr w:type="spellStart"/>
      <w:r w:rsidRPr="1CC44E56">
        <w:rPr>
          <w:rFonts w:ascii="Libre Franklin" w:hAnsi="Libre Franklin"/>
        </w:rPr>
        <w:t>Charice</w:t>
      </w:r>
      <w:proofErr w:type="spellEnd"/>
      <w:r w:rsidRPr="1CC44E56">
        <w:rPr>
          <w:rFonts w:ascii="Libre Franklin" w:hAnsi="Libre Franklin"/>
        </w:rPr>
        <w:t xml:space="preserve"> Rust and Christy Flaws. This group of go-getting </w:t>
      </w:r>
      <w:r w:rsidR="2BA0191D" w:rsidRPr="1CC44E56">
        <w:rPr>
          <w:rFonts w:ascii="Libre Franklin" w:hAnsi="Libre Franklin"/>
        </w:rPr>
        <w:t>arts</w:t>
      </w:r>
      <w:r w:rsidR="7BBA0F94" w:rsidRPr="1CC44E56">
        <w:rPr>
          <w:rFonts w:ascii="Libre Franklin" w:hAnsi="Libre Franklin"/>
        </w:rPr>
        <w:t xml:space="preserve"> leaders will help</w:t>
      </w:r>
      <w:r w:rsidR="04FC090A" w:rsidRPr="1CC44E56">
        <w:rPr>
          <w:rFonts w:ascii="Libre Franklin" w:hAnsi="Libre Franklin"/>
        </w:rPr>
        <w:t xml:space="preserve"> revive</w:t>
      </w:r>
      <w:r w:rsidR="7BBA0F94" w:rsidRPr="1CC44E56">
        <w:rPr>
          <w:rFonts w:ascii="Libre Franklin" w:hAnsi="Libre Franklin"/>
        </w:rPr>
        <w:t xml:space="preserve"> the circus sector over the coming two years</w:t>
      </w:r>
      <w:r w:rsidR="04FC090A" w:rsidRPr="1CC44E56">
        <w:rPr>
          <w:rFonts w:ascii="Libre Franklin" w:hAnsi="Libre Franklin"/>
        </w:rPr>
        <w:t xml:space="preserve">. </w:t>
      </w:r>
    </w:p>
    <w:p w14:paraId="5D2EAB96" w14:textId="77777777" w:rsidR="00CB5926" w:rsidRDefault="00CB5926" w:rsidP="0039020D">
      <w:pPr>
        <w:rPr>
          <w:rFonts w:ascii="Libre Franklin" w:hAnsi="Libre Franklin"/>
        </w:rPr>
      </w:pPr>
    </w:p>
    <w:p w14:paraId="011E8D0A" w14:textId="0A07099E" w:rsidR="003B7020" w:rsidRPr="00DA1ED2" w:rsidRDefault="6B90A320" w:rsidP="0039020D">
      <w:pPr>
        <w:rPr>
          <w:rFonts w:ascii="Libre Franklin" w:hAnsi="Libre Franklin"/>
        </w:rPr>
      </w:pPr>
      <w:r w:rsidRPr="1CC44E56">
        <w:rPr>
          <w:rFonts w:ascii="Libre Franklin" w:hAnsi="Libre Franklin"/>
        </w:rPr>
        <w:t xml:space="preserve">My </w:t>
      </w:r>
      <w:r w:rsidR="0267FFA0" w:rsidRPr="1CC44E56">
        <w:rPr>
          <w:rFonts w:ascii="Libre Franklin" w:hAnsi="Libre Franklin"/>
        </w:rPr>
        <w:t xml:space="preserve">warmest </w:t>
      </w:r>
      <w:r w:rsidRPr="1CC44E56">
        <w:rPr>
          <w:rFonts w:ascii="Libre Franklin" w:hAnsi="Libre Franklin"/>
        </w:rPr>
        <w:t>thanks to the TNA Board, especially the hard-working executive Erica McCalman</w:t>
      </w:r>
      <w:r w:rsidR="67CD14A3" w:rsidRPr="1CC44E56">
        <w:rPr>
          <w:rFonts w:ascii="Libre Franklin" w:hAnsi="Libre Franklin"/>
        </w:rPr>
        <w:t xml:space="preserve"> (our new Chair)</w:t>
      </w:r>
      <w:r w:rsidRPr="1CC44E56">
        <w:rPr>
          <w:rFonts w:ascii="Libre Franklin" w:hAnsi="Libre Franklin"/>
        </w:rPr>
        <w:t xml:space="preserve">, </w:t>
      </w:r>
      <w:r w:rsidR="67CD14A3" w:rsidRPr="1CC44E56">
        <w:rPr>
          <w:rFonts w:ascii="Libre Franklin" w:hAnsi="Libre Franklin"/>
        </w:rPr>
        <w:t>Robyn Gawenda (Deputy Chair)</w:t>
      </w:r>
      <w:r w:rsidRPr="1CC44E56">
        <w:rPr>
          <w:rFonts w:ascii="Libre Franklin" w:hAnsi="Libre Franklin"/>
        </w:rPr>
        <w:t xml:space="preserve"> and Lou Oppenheim</w:t>
      </w:r>
      <w:r w:rsidR="67CD14A3" w:rsidRPr="1CC44E56">
        <w:rPr>
          <w:rFonts w:ascii="Libre Franklin" w:hAnsi="Libre Franklin"/>
        </w:rPr>
        <w:t xml:space="preserve"> (Treasurer)</w:t>
      </w:r>
      <w:r w:rsidRPr="1CC44E56">
        <w:rPr>
          <w:rFonts w:ascii="Libre Franklin" w:hAnsi="Libre Franklin"/>
        </w:rPr>
        <w:t xml:space="preserve">. I thank departing board members </w:t>
      </w:r>
      <w:r w:rsidR="389E82E7" w:rsidRPr="1CC44E56">
        <w:rPr>
          <w:rFonts w:ascii="Libre Franklin" w:hAnsi="Libre Franklin"/>
        </w:rPr>
        <w:t xml:space="preserve">Andrea James and </w:t>
      </w:r>
      <w:r w:rsidRPr="1CC44E56">
        <w:rPr>
          <w:rFonts w:ascii="Libre Franklin" w:hAnsi="Libre Franklin"/>
        </w:rPr>
        <w:t xml:space="preserve">Sam Routledge. </w:t>
      </w:r>
      <w:r w:rsidR="2A07BF19" w:rsidRPr="1CC44E56">
        <w:rPr>
          <w:rFonts w:ascii="Libre Franklin" w:hAnsi="Libre Franklin"/>
        </w:rPr>
        <w:t>(We farewelled former Chair Jill Smith</w:t>
      </w:r>
      <w:r w:rsidR="5EBCB843" w:rsidRPr="1CC44E56">
        <w:rPr>
          <w:rFonts w:ascii="Libre Franklin" w:hAnsi="Libre Franklin"/>
        </w:rPr>
        <w:t>, and long-time board member Lyn Wallis</w:t>
      </w:r>
      <w:r w:rsidR="2A07BF19" w:rsidRPr="1CC44E56">
        <w:rPr>
          <w:rFonts w:ascii="Libre Franklin" w:hAnsi="Libre Franklin"/>
        </w:rPr>
        <w:t xml:space="preserve"> in our 2021 Annual Report). </w:t>
      </w:r>
      <w:r w:rsidR="5EBCB843" w:rsidRPr="1CC44E56">
        <w:rPr>
          <w:rFonts w:ascii="Libre Franklin" w:hAnsi="Libre Franklin"/>
        </w:rPr>
        <w:t>New Board members Alex Desebrock and Nithya Nagarajan</w:t>
      </w:r>
      <w:r w:rsidR="2A60BAFA" w:rsidRPr="1CC44E56">
        <w:rPr>
          <w:rFonts w:ascii="Libre Franklin" w:hAnsi="Libre Franklin"/>
        </w:rPr>
        <w:t xml:space="preserve"> joined </w:t>
      </w:r>
      <w:r w:rsidR="210E64D3" w:rsidRPr="1CC44E56">
        <w:rPr>
          <w:rFonts w:ascii="Libre Franklin" w:hAnsi="Libre Franklin"/>
        </w:rPr>
        <w:t>during the year, and Harley Mann, an Obse</w:t>
      </w:r>
      <w:r w:rsidR="21BED4A3" w:rsidRPr="1CC44E56">
        <w:rPr>
          <w:rFonts w:ascii="Libre Franklin" w:hAnsi="Libre Franklin"/>
        </w:rPr>
        <w:t>r</w:t>
      </w:r>
      <w:r w:rsidR="210E64D3" w:rsidRPr="1CC44E56">
        <w:rPr>
          <w:rFonts w:ascii="Libre Franklin" w:hAnsi="Libre Franklin"/>
        </w:rPr>
        <w:t xml:space="preserve">ver in 2021, was invited to join as a full </w:t>
      </w:r>
      <w:r w:rsidR="6103F900" w:rsidRPr="1CC44E56">
        <w:rPr>
          <w:rFonts w:ascii="Libre Franklin" w:hAnsi="Libre Franklin"/>
        </w:rPr>
        <w:t xml:space="preserve">board </w:t>
      </w:r>
      <w:r w:rsidR="210E64D3" w:rsidRPr="1CC44E56">
        <w:rPr>
          <w:rFonts w:ascii="Libre Franklin" w:hAnsi="Libre Franklin"/>
        </w:rPr>
        <w:t xml:space="preserve">member from April. </w:t>
      </w:r>
      <w:r w:rsidRPr="1CC44E56">
        <w:rPr>
          <w:rFonts w:ascii="Libre Franklin" w:hAnsi="Libre Franklin"/>
        </w:rPr>
        <w:t xml:space="preserve">As always, the TNA board members bring deep and honest insight from their respective roles in the </w:t>
      </w:r>
      <w:r w:rsidR="00B23726" w:rsidRPr="1CC44E56">
        <w:rPr>
          <w:rFonts w:ascii="Libre Franklin" w:hAnsi="Libre Franklin"/>
        </w:rPr>
        <w:t>sector and</w:t>
      </w:r>
      <w:r w:rsidR="389E82E7" w:rsidRPr="1CC44E56">
        <w:rPr>
          <w:rFonts w:ascii="Libre Franklin" w:hAnsi="Libre Franklin"/>
        </w:rPr>
        <w:t xml:space="preserve"> become champions of our </w:t>
      </w:r>
      <w:r w:rsidR="145518F1" w:rsidRPr="1CC44E56">
        <w:rPr>
          <w:rFonts w:ascii="Libre Franklin" w:hAnsi="Libre Franklin"/>
        </w:rPr>
        <w:t xml:space="preserve">goals and values in their </w:t>
      </w:r>
      <w:r w:rsidR="00A124FD" w:rsidRPr="1CC44E56">
        <w:rPr>
          <w:rFonts w:ascii="Libre Franklin" w:hAnsi="Libre Franklin"/>
        </w:rPr>
        <w:t>day-to-day</w:t>
      </w:r>
      <w:r w:rsidR="145518F1" w:rsidRPr="1CC44E56">
        <w:rPr>
          <w:rFonts w:ascii="Libre Franklin" w:hAnsi="Libre Franklin"/>
        </w:rPr>
        <w:t xml:space="preserve"> work</w:t>
      </w:r>
      <w:r w:rsidR="5344550F" w:rsidRPr="1CC44E56">
        <w:rPr>
          <w:rFonts w:ascii="Libre Franklin" w:hAnsi="Libre Franklin"/>
        </w:rPr>
        <w:t xml:space="preserve">, </w:t>
      </w:r>
      <w:r w:rsidRPr="1CC44E56">
        <w:rPr>
          <w:rFonts w:ascii="Libre Franklin" w:hAnsi="Libre Franklin"/>
        </w:rPr>
        <w:t>giving their time for the benefit of the sector.</w:t>
      </w:r>
    </w:p>
    <w:p w14:paraId="031402EB" w14:textId="77777777" w:rsidR="005B5569" w:rsidRPr="006A31AE" w:rsidRDefault="005B5569" w:rsidP="0039020D">
      <w:pPr>
        <w:rPr>
          <w:rFonts w:ascii="Libre Franklin" w:hAnsi="Libre Franklin"/>
        </w:rPr>
      </w:pPr>
    </w:p>
    <w:p w14:paraId="454DD4FE" w14:textId="709E0DE9" w:rsidR="19250D1A" w:rsidRDefault="19250D1A" w:rsidP="19250D1A">
      <w:pPr>
        <w:rPr>
          <w:rFonts w:ascii="Libre Franklin" w:hAnsi="Libre Franklin"/>
        </w:rPr>
      </w:pPr>
    </w:p>
    <w:p w14:paraId="37986769" w14:textId="2FA45BB7" w:rsidR="7C477D54" w:rsidRPr="0039020D" w:rsidRDefault="6AD78225" w:rsidP="6C0EA4C8">
      <w:pPr>
        <w:rPr>
          <w:rFonts w:ascii="Libre Franklin" w:hAnsi="Libre Franklin"/>
          <w:b/>
          <w:bCs/>
        </w:rPr>
      </w:pPr>
      <w:r w:rsidRPr="1CC44E56">
        <w:rPr>
          <w:rFonts w:ascii="Libre Franklin" w:hAnsi="Libre Franklin"/>
          <w:b/>
          <w:bCs/>
        </w:rPr>
        <w:t>Nicole Beyer</w:t>
      </w:r>
    </w:p>
    <w:p w14:paraId="3BB627A6" w14:textId="7F2E2EA5" w:rsidR="0039020D" w:rsidRPr="00AD48AC" w:rsidRDefault="6AD78225" w:rsidP="77943329">
      <w:pPr>
        <w:rPr>
          <w:rFonts w:ascii="Libre Franklin" w:hAnsi="Libre Franklin"/>
          <w:b/>
          <w:bCs/>
        </w:rPr>
      </w:pPr>
      <w:r w:rsidRPr="1CC44E56">
        <w:rPr>
          <w:rFonts w:ascii="Libre Franklin" w:hAnsi="Libre Franklin"/>
          <w:b/>
          <w:bCs/>
        </w:rPr>
        <w:t>Executive Director</w:t>
      </w:r>
    </w:p>
    <w:p w14:paraId="4E4CBEDD" w14:textId="4F3191E0" w:rsidR="0085211A" w:rsidRDefault="0B3A0290" w:rsidP="00B23726">
      <w:pPr>
        <w:pStyle w:val="Heading2"/>
      </w:pPr>
      <w:r w:rsidRPr="00B23726">
        <w:lastRenderedPageBreak/>
        <w:t xml:space="preserve">Treasurer’s Report </w:t>
      </w:r>
    </w:p>
    <w:p w14:paraId="5C2E5DA2" w14:textId="5B56772C" w:rsidR="00AD48AC" w:rsidRPr="00F41765" w:rsidRDefault="00AD48AC" w:rsidP="00AD48AC">
      <w:pPr>
        <w:shd w:val="clear" w:color="auto" w:fill="FFFFFF"/>
        <w:rPr>
          <w:rFonts w:cs="Calibri"/>
          <w:color w:val="222222"/>
          <w:lang w:eastAsia="en-AU"/>
        </w:rPr>
      </w:pPr>
      <w:r w:rsidRPr="00F41765">
        <w:rPr>
          <w:rFonts w:ascii="Libre Franklin" w:hAnsi="Libre Franklin" w:cs="Calibri"/>
          <w:color w:val="000000"/>
          <w:lang w:eastAsia="en-AU"/>
        </w:rPr>
        <w:t> </w:t>
      </w:r>
      <w:r>
        <w:rPr>
          <w:rFonts w:ascii="Libre Franklin" w:hAnsi="Libre Franklin" w:cs="Calibri"/>
          <w:color w:val="000000"/>
          <w:lang w:eastAsia="en-AU"/>
        </w:rPr>
        <w:br/>
      </w:r>
      <w:r w:rsidRPr="00F41765">
        <w:rPr>
          <w:rFonts w:ascii="Libre Franklin" w:hAnsi="Libre Franklin" w:cs="Calibri"/>
          <w:color w:val="000000"/>
          <w:lang w:eastAsia="en-AU"/>
        </w:rPr>
        <w:t xml:space="preserve">I am pleased to report that TNA (Theatre Network </w:t>
      </w:r>
      <w:proofErr w:type="gramStart"/>
      <w:r w:rsidRPr="00F41765">
        <w:rPr>
          <w:rFonts w:ascii="Libre Franklin" w:hAnsi="Libre Franklin" w:cs="Calibri"/>
          <w:color w:val="000000"/>
          <w:lang w:eastAsia="en-AU"/>
        </w:rPr>
        <w:t>Au</w:t>
      </w:r>
      <w:proofErr w:type="gramEnd"/>
      <w:r w:rsidRPr="00F41765">
        <w:rPr>
          <w:rFonts w:ascii="Libre Franklin" w:hAnsi="Libre Franklin" w:cs="Calibri"/>
          <w:color w:val="000000"/>
          <w:lang w:eastAsia="en-AU"/>
        </w:rPr>
        <w:t xml:space="preserve"> Inc.) has returned a small deficit of $6,284 for 2022,</w:t>
      </w:r>
      <w:r>
        <w:rPr>
          <w:rFonts w:ascii="Libre Franklin" w:hAnsi="Libre Franklin" w:cs="Calibri"/>
          <w:color w:val="000000"/>
          <w:lang w:eastAsia="en-AU"/>
        </w:rPr>
        <w:t xml:space="preserve"> </w:t>
      </w:r>
      <w:r w:rsidRPr="00F41765">
        <w:rPr>
          <w:rFonts w:ascii="Libre Franklin" w:hAnsi="Libre Franklin" w:cs="Calibri"/>
          <w:color w:val="000000"/>
          <w:lang w:eastAsia="en-AU"/>
        </w:rPr>
        <w:t>on a turnover of $848,895. This</w:t>
      </w:r>
      <w:r>
        <w:rPr>
          <w:rFonts w:ascii="Libre Franklin" w:hAnsi="Libre Franklin" w:cs="Calibri"/>
          <w:color w:val="000000"/>
          <w:lang w:eastAsia="en-AU"/>
        </w:rPr>
        <w:t xml:space="preserve"> </w:t>
      </w:r>
      <w:r w:rsidRPr="00F41765">
        <w:rPr>
          <w:rFonts w:ascii="Libre Franklin" w:hAnsi="Libre Franklin" w:cs="Calibri"/>
          <w:color w:val="000000"/>
          <w:lang w:eastAsia="en-AU"/>
        </w:rPr>
        <w:t xml:space="preserve">means that the organisation </w:t>
      </w:r>
      <w:r>
        <w:rPr>
          <w:rFonts w:ascii="Libre Franklin" w:hAnsi="Libre Franklin" w:cs="Calibri"/>
          <w:color w:val="000000"/>
          <w:lang w:eastAsia="en-AU"/>
        </w:rPr>
        <w:t xml:space="preserve">now </w:t>
      </w:r>
      <w:r w:rsidRPr="00F41765">
        <w:rPr>
          <w:rFonts w:ascii="Libre Franklin" w:hAnsi="Libre Franklin" w:cs="Calibri"/>
          <w:color w:val="000000"/>
          <w:lang w:eastAsia="en-AU"/>
        </w:rPr>
        <w:t>has total reserves of $182,042, of which $10,000 is reserved for core staff accessibility costs if needed, and $40,000 is committed to TNA’s future work, specifically programming deferred from previous years.</w:t>
      </w:r>
    </w:p>
    <w:p w14:paraId="79CB03B0" w14:textId="77777777" w:rsidR="00AD48AC" w:rsidRPr="00F41765" w:rsidRDefault="00AD48AC" w:rsidP="00AD48AC">
      <w:pPr>
        <w:shd w:val="clear" w:color="auto" w:fill="FFFFFF"/>
        <w:rPr>
          <w:rFonts w:cs="Calibri"/>
          <w:color w:val="222222"/>
          <w:lang w:eastAsia="en-AU"/>
        </w:rPr>
      </w:pPr>
      <w:r w:rsidRPr="00F41765">
        <w:rPr>
          <w:rFonts w:ascii="Libre Franklin" w:hAnsi="Libre Franklin" w:cs="Calibri"/>
          <w:color w:val="000000"/>
          <w:lang w:eastAsia="en-AU"/>
        </w:rPr>
        <w:t> </w:t>
      </w:r>
    </w:p>
    <w:p w14:paraId="7C597018" w14:textId="77777777" w:rsidR="00AD48AC" w:rsidRDefault="00AD48AC" w:rsidP="00AD48AC">
      <w:pPr>
        <w:shd w:val="clear" w:color="auto" w:fill="FFFFFF"/>
        <w:rPr>
          <w:rFonts w:ascii="Libre Franklin" w:hAnsi="Libre Franklin" w:cs="Calibri"/>
          <w:color w:val="000000"/>
          <w:lang w:eastAsia="en-AU"/>
        </w:rPr>
      </w:pPr>
      <w:r w:rsidRPr="00F41765">
        <w:rPr>
          <w:rFonts w:ascii="Libre Franklin" w:hAnsi="Libre Franklin" w:cs="Calibri"/>
          <w:color w:val="000000"/>
          <w:lang w:eastAsia="en-AU"/>
        </w:rPr>
        <w:t xml:space="preserve">Given the ongoing challenges and volatility faced by our community </w:t>
      </w:r>
      <w:proofErr w:type="gramStart"/>
      <w:r w:rsidRPr="00F41765">
        <w:rPr>
          <w:rFonts w:ascii="Libre Franklin" w:hAnsi="Libre Franklin" w:cs="Calibri"/>
          <w:color w:val="000000"/>
          <w:lang w:eastAsia="en-AU"/>
        </w:rPr>
        <w:t>as a result of</w:t>
      </w:r>
      <w:proofErr w:type="gramEnd"/>
      <w:r w:rsidRPr="00F41765">
        <w:rPr>
          <w:rFonts w:ascii="Libre Franklin" w:hAnsi="Libre Franklin" w:cs="Calibri"/>
          <w:color w:val="000000"/>
          <w:lang w:eastAsia="en-AU"/>
        </w:rPr>
        <w:t xml:space="preserve"> the pandemic, and likely reductions in earned income sources in the immediate future, the Board</w:t>
      </w:r>
      <w:r>
        <w:rPr>
          <w:rFonts w:ascii="Libre Franklin" w:hAnsi="Libre Franklin" w:cs="Calibri"/>
          <w:color w:val="000000"/>
          <w:lang w:eastAsia="en-AU"/>
        </w:rPr>
        <w:t xml:space="preserve"> had planned for a more significant deficit in 2022 (in the order of $41.5k), whilst ensuring sufficient funds to continue to deliver its broad range of Victorian and national activities. </w:t>
      </w:r>
    </w:p>
    <w:p w14:paraId="0E2E3DFC" w14:textId="77777777" w:rsidR="00AD48AC" w:rsidRDefault="00AD48AC" w:rsidP="00AD48AC">
      <w:pPr>
        <w:shd w:val="clear" w:color="auto" w:fill="FFFFFF"/>
        <w:rPr>
          <w:rFonts w:ascii="Libre Franklin" w:hAnsi="Libre Franklin" w:cs="Calibri"/>
          <w:color w:val="000000"/>
          <w:lang w:eastAsia="en-AU"/>
        </w:rPr>
      </w:pPr>
    </w:p>
    <w:p w14:paraId="1F0CAA5D" w14:textId="77777777" w:rsidR="00AD48AC" w:rsidRPr="00F41765" w:rsidRDefault="00AD48AC" w:rsidP="00AD48AC">
      <w:pPr>
        <w:shd w:val="clear" w:color="auto" w:fill="FFFFFF"/>
        <w:rPr>
          <w:rFonts w:cs="Calibri"/>
          <w:i/>
          <w:iCs/>
          <w:color w:val="222222"/>
          <w:lang w:eastAsia="en-AU"/>
        </w:rPr>
      </w:pPr>
      <w:r>
        <w:rPr>
          <w:rFonts w:ascii="Libre Franklin" w:hAnsi="Libre Franklin" w:cs="Calibri"/>
          <w:color w:val="000000"/>
          <w:lang w:eastAsia="en-AU"/>
        </w:rPr>
        <w:t xml:space="preserve">This positive turnaround to this much smaller deficit result is testament to the ongoing vigilance, strategic management of activities and effective financial management from the hardworking TNA team. </w:t>
      </w:r>
      <w:r w:rsidRPr="00F41765">
        <w:rPr>
          <w:rFonts w:ascii="Libre Franklin" w:hAnsi="Libre Franklin" w:cs="Calibri"/>
          <w:color w:val="000000"/>
          <w:lang w:eastAsia="en-AU"/>
        </w:rPr>
        <w:t xml:space="preserve">I congratulate the executive team for their outward focused, </w:t>
      </w:r>
      <w:proofErr w:type="gramStart"/>
      <w:r w:rsidRPr="00F41765">
        <w:rPr>
          <w:rFonts w:ascii="Libre Franklin" w:hAnsi="Libre Franklin" w:cs="Calibri"/>
          <w:color w:val="000000"/>
          <w:lang w:eastAsia="en-AU"/>
        </w:rPr>
        <w:t>strategic</w:t>
      </w:r>
      <w:proofErr w:type="gramEnd"/>
      <w:r w:rsidRPr="00F41765">
        <w:rPr>
          <w:rFonts w:ascii="Libre Franklin" w:hAnsi="Libre Franklin" w:cs="Calibri"/>
          <w:color w:val="000000"/>
          <w:lang w:eastAsia="en-AU"/>
        </w:rPr>
        <w:t xml:space="preserve"> and financially sustainable management and for providing the organisation a strong foundation on which to continue its contribution to the sector as it continues to rebuild and adjust </w:t>
      </w:r>
      <w:r>
        <w:rPr>
          <w:rFonts w:ascii="Libre Franklin" w:hAnsi="Libre Franklin" w:cs="Calibri"/>
          <w:color w:val="000000"/>
          <w:lang w:eastAsia="en-AU"/>
        </w:rPr>
        <w:t>following pandemic impacts across the last few years</w:t>
      </w:r>
      <w:r w:rsidRPr="00F41765">
        <w:rPr>
          <w:rFonts w:ascii="Libre Franklin" w:hAnsi="Libre Franklin" w:cs="Calibri"/>
          <w:color w:val="000000"/>
          <w:lang w:eastAsia="en-AU"/>
        </w:rPr>
        <w:t>.</w:t>
      </w:r>
      <w:r w:rsidRPr="00F41765">
        <w:rPr>
          <w:rFonts w:ascii="Libre Franklin" w:hAnsi="Libre Franklin" w:cs="Calibri"/>
          <w:i/>
          <w:iCs/>
          <w:color w:val="000000"/>
          <w:lang w:eastAsia="en-AU"/>
        </w:rPr>
        <w:t xml:space="preserve"> </w:t>
      </w:r>
    </w:p>
    <w:p w14:paraId="43F08601" w14:textId="77777777" w:rsidR="00AD48AC" w:rsidRDefault="00AD48AC" w:rsidP="00AD48AC">
      <w:pPr>
        <w:shd w:val="clear" w:color="auto" w:fill="FFFFFF"/>
        <w:rPr>
          <w:rFonts w:ascii="Libre Franklin" w:hAnsi="Libre Franklin" w:cs="Calibri"/>
          <w:color w:val="000000"/>
          <w:lang w:eastAsia="en-AU"/>
        </w:rPr>
      </w:pPr>
    </w:p>
    <w:p w14:paraId="7D51B47E" w14:textId="3D3AB768" w:rsidR="00AD48AC" w:rsidRPr="00F41765" w:rsidRDefault="00AD48AC" w:rsidP="00AD48AC">
      <w:pPr>
        <w:shd w:val="clear" w:color="auto" w:fill="FFFFFF"/>
        <w:rPr>
          <w:rFonts w:ascii="Arial" w:hAnsi="Arial" w:cs="Arial"/>
          <w:color w:val="222222"/>
          <w:lang w:eastAsia="en-AU"/>
        </w:rPr>
      </w:pPr>
      <w:r w:rsidRPr="00F41765">
        <w:rPr>
          <w:rFonts w:ascii="Libre Franklin" w:hAnsi="Libre Franklin" w:cs="Arial"/>
          <w:color w:val="222222"/>
          <w:lang w:val="en" w:eastAsia="en-AU"/>
        </w:rPr>
        <w:t>TNA’s total revenue in 2022 was $848,895</w:t>
      </w:r>
      <w:r>
        <w:rPr>
          <w:rFonts w:ascii="Libre Franklin" w:hAnsi="Libre Franklin" w:cs="Arial"/>
          <w:color w:val="222222"/>
          <w:lang w:val="en" w:eastAsia="en-AU"/>
        </w:rPr>
        <w:t xml:space="preserve"> (2021: </w:t>
      </w:r>
      <w:r w:rsidRPr="00F41765">
        <w:rPr>
          <w:rFonts w:ascii="Libre Franklin" w:hAnsi="Libre Franklin" w:cs="Arial"/>
          <w:color w:val="222222"/>
          <w:lang w:val="en" w:eastAsia="en-AU"/>
        </w:rPr>
        <w:t>$933,636</w:t>
      </w:r>
      <w:r>
        <w:rPr>
          <w:rFonts w:ascii="Libre Franklin" w:hAnsi="Libre Franklin" w:cs="Arial"/>
          <w:color w:val="222222"/>
          <w:lang w:val="en" w:eastAsia="en-AU"/>
        </w:rPr>
        <w:t xml:space="preserve">), with the decrease primarily due to the cessation </w:t>
      </w:r>
      <w:r w:rsidRPr="00F41765">
        <w:rPr>
          <w:rFonts w:ascii="Libre Franklin" w:hAnsi="Libre Franklin" w:cs="Arial"/>
          <w:color w:val="222222"/>
          <w:lang w:val="en" w:eastAsia="en-AU"/>
        </w:rPr>
        <w:t>of our multi-year support from the Sidney Myer Fund and JobKeeper.</w:t>
      </w:r>
      <w:r>
        <w:rPr>
          <w:rFonts w:ascii="Libre Franklin" w:hAnsi="Libre Franklin" w:cs="Arial"/>
          <w:color w:val="222222"/>
          <w:lang w:val="en" w:eastAsia="en-AU"/>
        </w:rPr>
        <w:t xml:space="preserve"> There were also changes in programs </w:t>
      </w:r>
      <w:proofErr w:type="spellStart"/>
      <w:r>
        <w:rPr>
          <w:rFonts w:ascii="Libre Franklin" w:hAnsi="Libre Franklin" w:cs="Arial"/>
          <w:color w:val="222222"/>
          <w:lang w:val="en" w:eastAsia="en-AU"/>
        </w:rPr>
        <w:t>auspiced</w:t>
      </w:r>
      <w:proofErr w:type="spellEnd"/>
      <w:r>
        <w:rPr>
          <w:rFonts w:ascii="Libre Franklin" w:hAnsi="Libre Franklin" w:cs="Arial"/>
          <w:color w:val="222222"/>
          <w:lang w:val="en" w:eastAsia="en-AU"/>
        </w:rPr>
        <w:t xml:space="preserve"> by the organisation, with 2022 being the first year of the </w:t>
      </w:r>
      <w:r w:rsidRPr="00F41765">
        <w:rPr>
          <w:rFonts w:ascii="Libre Franklin" w:hAnsi="Libre Franklin" w:cs="Arial"/>
          <w:color w:val="222222"/>
          <w:lang w:val="en" w:eastAsia="en-AU"/>
        </w:rPr>
        <w:t>Creative Victoria Creative Enterprise Program funding ($145,000 p/a)</w:t>
      </w:r>
      <w:r>
        <w:rPr>
          <w:rFonts w:ascii="Libre Franklin" w:hAnsi="Libre Franklin" w:cs="Arial"/>
          <w:color w:val="222222"/>
          <w:lang w:val="en" w:eastAsia="en-AU"/>
        </w:rPr>
        <w:t xml:space="preserve">, and the final year of the </w:t>
      </w:r>
      <w:r w:rsidRPr="00F41765">
        <w:rPr>
          <w:rFonts w:ascii="Libre Franklin" w:hAnsi="Libre Franklin" w:cs="Arial"/>
          <w:color w:val="222222"/>
          <w:lang w:val="en" w:eastAsia="en-AU"/>
        </w:rPr>
        <w:t>VIPI Producer’s Mentoring Program</w:t>
      </w:r>
      <w:r>
        <w:rPr>
          <w:rFonts w:ascii="Libre Franklin" w:hAnsi="Libre Franklin" w:cs="Arial"/>
          <w:color w:val="222222"/>
          <w:lang w:val="en" w:eastAsia="en-AU"/>
        </w:rPr>
        <w:t>. Variability in our results related to these programs will continue going forward, particularly with funding and responsibilities associated with additional CaPT activities commencing in 2023. In addition</w:t>
      </w:r>
      <w:r w:rsidR="00347504">
        <w:rPr>
          <w:rFonts w:ascii="Libre Franklin" w:hAnsi="Libre Franklin" w:cs="Arial"/>
          <w:color w:val="222222"/>
          <w:lang w:val="en" w:eastAsia="en-AU"/>
        </w:rPr>
        <w:t>,</w:t>
      </w:r>
      <w:r>
        <w:rPr>
          <w:rFonts w:ascii="Libre Franklin" w:hAnsi="Libre Franklin" w:cs="Arial"/>
          <w:color w:val="222222"/>
          <w:lang w:val="en" w:eastAsia="en-AU"/>
        </w:rPr>
        <w:t xml:space="preserve"> the organisation received additional funding </w:t>
      </w:r>
      <w:r w:rsidRPr="00F41765">
        <w:rPr>
          <w:rFonts w:ascii="Libre Franklin" w:hAnsi="Libre Franklin" w:cs="Arial"/>
          <w:color w:val="222222"/>
          <w:lang w:val="en" w:eastAsia="en-AU"/>
        </w:rPr>
        <w:t>Creative Victoria</w:t>
      </w:r>
      <w:r>
        <w:rPr>
          <w:rFonts w:ascii="Libre Franklin" w:hAnsi="Libre Franklin" w:cs="Arial"/>
          <w:color w:val="222222"/>
          <w:lang w:val="en" w:eastAsia="en-AU"/>
        </w:rPr>
        <w:t xml:space="preserve"> as part of </w:t>
      </w:r>
      <w:r w:rsidR="00D858E5">
        <w:rPr>
          <w:rFonts w:ascii="Libre Franklin" w:hAnsi="Libre Franklin" w:cs="Arial"/>
          <w:color w:val="222222"/>
          <w:lang w:val="en" w:eastAsia="en-AU"/>
        </w:rPr>
        <w:t>its</w:t>
      </w:r>
      <w:r>
        <w:rPr>
          <w:rFonts w:ascii="Libre Franklin" w:hAnsi="Libre Franklin" w:cs="Arial"/>
          <w:color w:val="222222"/>
          <w:lang w:val="en" w:eastAsia="en-AU"/>
        </w:rPr>
        <w:t xml:space="preserve"> </w:t>
      </w:r>
      <w:r w:rsidRPr="00F41765">
        <w:rPr>
          <w:rFonts w:ascii="Libre Franklin" w:hAnsi="Libre Franklin" w:cs="Arial"/>
          <w:color w:val="222222"/>
          <w:lang w:val="en" w:eastAsia="en-AU"/>
        </w:rPr>
        <w:t xml:space="preserve">Sustaining Creative Organisations </w:t>
      </w:r>
      <w:r>
        <w:rPr>
          <w:rFonts w:ascii="Libre Franklin" w:hAnsi="Libre Franklin" w:cs="Arial"/>
          <w:color w:val="222222"/>
          <w:lang w:val="en" w:eastAsia="en-AU"/>
        </w:rPr>
        <w:t>initiative.</w:t>
      </w:r>
    </w:p>
    <w:p w14:paraId="428647B3" w14:textId="77777777" w:rsidR="00AD48AC" w:rsidRPr="00F41765" w:rsidRDefault="00AD48AC" w:rsidP="00AD48AC">
      <w:pPr>
        <w:shd w:val="clear" w:color="auto" w:fill="FFFFFF"/>
        <w:rPr>
          <w:rFonts w:cs="Calibri"/>
          <w:color w:val="222222"/>
          <w:lang w:eastAsia="en-AU"/>
        </w:rPr>
      </w:pPr>
      <w:r w:rsidRPr="00F41765">
        <w:rPr>
          <w:color w:val="222222"/>
          <w:lang w:val="en" w:eastAsia="en-AU"/>
        </w:rPr>
        <w:t> </w:t>
      </w:r>
      <w:r w:rsidRPr="00F41765">
        <w:rPr>
          <w:rFonts w:ascii="Libre Franklin" w:hAnsi="Libre Franklin" w:cs="Calibri"/>
          <w:color w:val="000000"/>
          <w:lang w:eastAsia="en-AU"/>
        </w:rPr>
        <w:t> </w:t>
      </w:r>
    </w:p>
    <w:p w14:paraId="347976AB" w14:textId="77777777" w:rsidR="00AD48AC" w:rsidRPr="00F41765" w:rsidRDefault="00AD48AC" w:rsidP="00AD48AC">
      <w:pPr>
        <w:shd w:val="clear" w:color="auto" w:fill="FFFFFF"/>
        <w:rPr>
          <w:rFonts w:cs="Calibri"/>
          <w:color w:val="222222"/>
          <w:lang w:eastAsia="en-AU"/>
        </w:rPr>
      </w:pPr>
      <w:r w:rsidRPr="00F41765">
        <w:rPr>
          <w:rFonts w:ascii="Libre Franklin" w:hAnsi="Libre Franklin" w:cs="Calibri"/>
          <w:color w:val="000000"/>
          <w:lang w:eastAsia="en-AU"/>
        </w:rPr>
        <w:t>Finally, we are sincerely grateful to all our partners, including our core recurring funding partners the Australia Council for the Arts, who allow us to service the national agenda, and Creative Victoria, for our home state programs and support of Victorian companies and independent artists and producers.  </w:t>
      </w:r>
    </w:p>
    <w:p w14:paraId="32CA5364" w14:textId="77777777" w:rsidR="00AD48AC" w:rsidRPr="00F41765" w:rsidRDefault="00AD48AC" w:rsidP="00AD48AC">
      <w:pPr>
        <w:shd w:val="clear" w:color="auto" w:fill="FFFFFF"/>
        <w:rPr>
          <w:rFonts w:cs="Calibri"/>
          <w:color w:val="222222"/>
          <w:lang w:eastAsia="en-AU"/>
        </w:rPr>
      </w:pPr>
      <w:r w:rsidRPr="00F41765">
        <w:rPr>
          <w:rFonts w:ascii="Libre Franklin" w:hAnsi="Libre Franklin" w:cs="Calibri"/>
          <w:color w:val="000000"/>
          <w:lang w:eastAsia="en-AU"/>
        </w:rPr>
        <w:t> </w:t>
      </w:r>
    </w:p>
    <w:p w14:paraId="16EDF1EE" w14:textId="77777777" w:rsidR="00AD48AC" w:rsidRPr="00F41765" w:rsidRDefault="00AD48AC" w:rsidP="00AD48AC">
      <w:pPr>
        <w:shd w:val="clear" w:color="auto" w:fill="FFFFFF"/>
        <w:rPr>
          <w:rFonts w:cs="Calibri"/>
          <w:color w:val="222222"/>
          <w:lang w:eastAsia="en-AU"/>
        </w:rPr>
      </w:pPr>
      <w:r w:rsidRPr="00F41765">
        <w:rPr>
          <w:rFonts w:ascii="Libre Franklin" w:hAnsi="Libre Franklin" w:cs="Calibri"/>
          <w:color w:val="000000"/>
          <w:lang w:eastAsia="en-AU"/>
        </w:rPr>
        <w:t>The 2022 audit was undertaken by Sean Denham and Associates and a full copy of the audited statements is available on request. </w:t>
      </w:r>
    </w:p>
    <w:p w14:paraId="0A50ED1D" w14:textId="29C07C6F" w:rsidR="00AD48AC" w:rsidRPr="00AD48AC" w:rsidRDefault="00AD48AC" w:rsidP="00AD48AC">
      <w:pPr>
        <w:rPr>
          <w:lang w:val="en"/>
        </w:rPr>
      </w:pPr>
      <w:r>
        <w:rPr>
          <w:lang w:val="en"/>
        </w:rPr>
        <w:br/>
      </w:r>
    </w:p>
    <w:p w14:paraId="69DFC1C9" w14:textId="77777777" w:rsidR="00AD48AC" w:rsidRPr="0039020D" w:rsidRDefault="00AD48AC" w:rsidP="00AD48AC">
      <w:pPr>
        <w:rPr>
          <w:rFonts w:ascii="Libre Franklin" w:hAnsi="Libre Franklin"/>
          <w:b/>
          <w:bCs/>
        </w:rPr>
      </w:pPr>
      <w:r w:rsidRPr="1CC44E56">
        <w:rPr>
          <w:rFonts w:ascii="Libre Franklin" w:hAnsi="Libre Franklin"/>
          <w:b/>
          <w:bCs/>
        </w:rPr>
        <w:t xml:space="preserve">Lou Oppenheim </w:t>
      </w:r>
    </w:p>
    <w:p w14:paraId="7112B22D" w14:textId="7B20E445" w:rsidR="1B51A4CE" w:rsidRPr="00AD48AC" w:rsidRDefault="00AD48AC" w:rsidP="0039020D">
      <w:pPr>
        <w:rPr>
          <w:rFonts w:ascii="Libre Franklin" w:eastAsia="ariel nova" w:hAnsi="Libre Franklin"/>
          <w:b/>
          <w:bCs/>
          <w:shd w:val="clear" w:color="auto" w:fill="C9DAF8"/>
        </w:rPr>
      </w:pPr>
      <w:r w:rsidRPr="1CC44E56">
        <w:rPr>
          <w:rFonts w:ascii="Libre Franklin" w:hAnsi="Libre Franklin"/>
          <w:b/>
          <w:bCs/>
        </w:rPr>
        <w:t>Treasurer</w:t>
      </w:r>
    </w:p>
    <w:p w14:paraId="4F44E0D5" w14:textId="578A0AA5" w:rsidR="0052077F" w:rsidRPr="0088339E" w:rsidRDefault="033FBE2C" w:rsidP="5EA51855">
      <w:pPr>
        <w:pStyle w:val="Heading1"/>
      </w:pPr>
      <w:bookmarkStart w:id="2" w:name="_Toc133228769"/>
      <w:r>
        <w:lastRenderedPageBreak/>
        <w:t>Advocacy</w:t>
      </w:r>
      <w:bookmarkEnd w:id="2"/>
    </w:p>
    <w:p w14:paraId="0070C448" w14:textId="77777777" w:rsidR="00DC3D31" w:rsidRPr="00102F48" w:rsidRDefault="00DC3D31" w:rsidP="1CC44E56">
      <w:pPr>
        <w:pBdr>
          <w:bottom w:val="single" w:sz="6" w:space="1" w:color="000000"/>
        </w:pBdr>
        <w:tabs>
          <w:tab w:val="left" w:pos="6920"/>
        </w:tabs>
        <w:rPr>
          <w:rFonts w:ascii="Libre Franklin" w:hAnsi="Libre Franklin"/>
          <w:b/>
          <w:bCs/>
        </w:rPr>
      </w:pPr>
    </w:p>
    <w:p w14:paraId="75C41A11" w14:textId="046DFC43" w:rsidR="00D01B5D" w:rsidRDefault="6B7317C1" w:rsidP="00D01B5D">
      <w:pPr>
        <w:pStyle w:val="Quote1"/>
      </w:pPr>
      <w:r w:rsidRPr="1CC44E56">
        <w:t xml:space="preserve">‘TNA's advocacy and genuine desire for diversity and access </w:t>
      </w:r>
      <w:r w:rsidR="00A124FD">
        <w:t>—</w:t>
      </w:r>
      <w:r w:rsidRPr="1CC44E56">
        <w:t xml:space="preserve"> </w:t>
      </w:r>
      <w:proofErr w:type="spellStart"/>
      <w:r w:rsidRPr="1CC44E56">
        <w:t>organisationally</w:t>
      </w:r>
      <w:proofErr w:type="spellEnd"/>
      <w:r w:rsidRPr="1CC44E56">
        <w:t xml:space="preserve"> and across our industry as a whole </w:t>
      </w:r>
      <w:r w:rsidR="00A124FD">
        <w:t>—</w:t>
      </w:r>
      <w:r w:rsidRPr="1CC44E56">
        <w:t xml:space="preserve"> is exemplary.’</w:t>
      </w:r>
    </w:p>
    <w:p w14:paraId="0E36643C" w14:textId="01EF7F1B" w:rsidR="1462419E" w:rsidRPr="00D01B5D" w:rsidRDefault="0D4F7813" w:rsidP="00D01B5D">
      <w:pPr>
        <w:pStyle w:val="Quote2"/>
        <w:rPr>
          <w:rFonts w:eastAsia="Calibri" w:cs="Calibri"/>
          <w:color w:val="444444"/>
          <w:sz w:val="22"/>
          <w:szCs w:val="22"/>
          <w:lang w:val="en-US"/>
        </w:rPr>
      </w:pPr>
      <w:r w:rsidRPr="1CC44E56">
        <w:t xml:space="preserve"> </w:t>
      </w:r>
      <w:r w:rsidR="00A124FD">
        <w:t>—</w:t>
      </w:r>
      <w:r w:rsidRPr="1CC44E56">
        <w:t xml:space="preserve"> Andrea James, Griffin Theatre Company</w:t>
      </w:r>
    </w:p>
    <w:p w14:paraId="6A27CE33" w14:textId="2748F75F" w:rsidR="001A4634" w:rsidRPr="00102F48" w:rsidRDefault="001A4634" w:rsidP="1CC44E56">
      <w:pPr>
        <w:pBdr>
          <w:bottom w:val="single" w:sz="6" w:space="1" w:color="000000"/>
        </w:pBdr>
        <w:tabs>
          <w:tab w:val="left" w:pos="6920"/>
        </w:tabs>
        <w:rPr>
          <w:rFonts w:ascii="Libre Franklin" w:hAnsi="Libre Franklin"/>
          <w:b/>
          <w:bCs/>
        </w:rPr>
      </w:pPr>
    </w:p>
    <w:p w14:paraId="078C15CE" w14:textId="1CD0D374" w:rsidR="39E7396E" w:rsidRPr="006A31AE" w:rsidRDefault="39E7396E" w:rsidP="1CC44E56">
      <w:pPr>
        <w:spacing w:before="120" w:after="120"/>
        <w:rPr>
          <w:rFonts w:ascii="Libre Franklin" w:hAnsi="Libre Franklin"/>
        </w:rPr>
      </w:pPr>
    </w:p>
    <w:p w14:paraId="00ADD97A" w14:textId="779C84F2" w:rsidR="00557BBD" w:rsidRPr="00557BBD" w:rsidRDefault="4B713C52" w:rsidP="00557BBD">
      <w:pPr>
        <w:rPr>
          <w:rFonts w:ascii="Libre Franklin" w:eastAsia="Libre Franklin" w:hAnsi="Libre Franklin" w:cs="Libre Franklin"/>
          <w:color w:val="000000" w:themeColor="text1"/>
        </w:rPr>
      </w:pPr>
      <w:r w:rsidRPr="1CC44E56">
        <w:rPr>
          <w:rFonts w:ascii="Libre Franklin" w:eastAsia="Libre Franklin" w:hAnsi="Libre Franklin" w:cs="Libre Franklin"/>
          <w:color w:val="000000" w:themeColor="text1"/>
        </w:rPr>
        <w:t>Advocating for the sector, in particular emphasising the needs and public value of the small to medium and independent sector, is one of TNA’s key roles.  </w:t>
      </w:r>
      <w:r w:rsidR="41582BBF" w:rsidRPr="1CC44E56">
        <w:rPr>
          <w:rFonts w:ascii="Libre Franklin" w:eastAsia="Libre Franklin" w:hAnsi="Libre Franklin" w:cs="Libre Franklin"/>
          <w:color w:val="000000" w:themeColor="text1"/>
        </w:rPr>
        <w:t xml:space="preserve">We provide high level policy advice to government; represent burning sector issues; provide funding program input and feedback; provide advice on mechanisms such as advisory group design and communications strategies; </w:t>
      </w:r>
      <w:r w:rsidR="0BE50400" w:rsidRPr="1CC44E56">
        <w:rPr>
          <w:rFonts w:ascii="Libre Franklin" w:eastAsia="Libre Franklin" w:hAnsi="Libre Franklin" w:cs="Libre Franklin"/>
          <w:color w:val="000000" w:themeColor="text1"/>
        </w:rPr>
        <w:t>a</w:t>
      </w:r>
      <w:r w:rsidR="41582BBF" w:rsidRPr="1CC44E56">
        <w:rPr>
          <w:rFonts w:ascii="Libre Franklin" w:eastAsia="Libre Franklin" w:hAnsi="Libre Franklin" w:cs="Libre Franklin"/>
          <w:color w:val="000000" w:themeColor="text1"/>
        </w:rPr>
        <w:t>dvoc</w:t>
      </w:r>
      <w:r w:rsidR="0BE50400" w:rsidRPr="1CC44E56">
        <w:rPr>
          <w:rFonts w:ascii="Libre Franklin" w:eastAsia="Libre Franklin" w:hAnsi="Libre Franklin" w:cs="Libre Franklin"/>
          <w:color w:val="000000" w:themeColor="text1"/>
        </w:rPr>
        <w:t>ate</w:t>
      </w:r>
      <w:r w:rsidR="41582BBF" w:rsidRPr="1CC44E56">
        <w:rPr>
          <w:rFonts w:ascii="Libre Franklin" w:eastAsia="Libre Franklin" w:hAnsi="Libre Franklin" w:cs="Libre Franklin"/>
          <w:color w:val="000000" w:themeColor="text1"/>
        </w:rPr>
        <w:t xml:space="preserve"> on urgent sector issues such as </w:t>
      </w:r>
      <w:r w:rsidR="0BE50400" w:rsidRPr="1CC44E56">
        <w:rPr>
          <w:rFonts w:ascii="Libre Franklin" w:eastAsia="Libre Franklin" w:hAnsi="Libre Franklin" w:cs="Libre Franklin"/>
          <w:color w:val="000000" w:themeColor="text1"/>
        </w:rPr>
        <w:t>space/venue loss</w:t>
      </w:r>
      <w:r w:rsidR="41582BBF" w:rsidRPr="1CC44E56">
        <w:rPr>
          <w:rFonts w:ascii="Libre Franklin" w:eastAsia="Libre Franklin" w:hAnsi="Libre Franklin" w:cs="Libre Franklin"/>
          <w:color w:val="000000" w:themeColor="text1"/>
        </w:rPr>
        <w:t xml:space="preserve">; </w:t>
      </w:r>
      <w:r w:rsidR="0BE50400" w:rsidRPr="1CC44E56">
        <w:rPr>
          <w:rFonts w:ascii="Libre Franklin" w:eastAsia="Libre Franklin" w:hAnsi="Libre Franklin" w:cs="Libre Franklin"/>
          <w:color w:val="000000" w:themeColor="text1"/>
        </w:rPr>
        <w:t xml:space="preserve">and </w:t>
      </w:r>
      <w:r w:rsidR="41582BBF" w:rsidRPr="1CC44E56">
        <w:rPr>
          <w:rFonts w:ascii="Libre Franklin" w:eastAsia="Libre Franklin" w:hAnsi="Libre Franklin" w:cs="Libre Franklin"/>
          <w:color w:val="000000" w:themeColor="text1"/>
        </w:rPr>
        <w:t xml:space="preserve">gather </w:t>
      </w:r>
      <w:r w:rsidR="0BE50400" w:rsidRPr="1CC44E56">
        <w:rPr>
          <w:rFonts w:ascii="Libre Franklin" w:eastAsia="Libre Franklin" w:hAnsi="Libre Franklin" w:cs="Libre Franklin"/>
          <w:color w:val="000000" w:themeColor="text1"/>
        </w:rPr>
        <w:t xml:space="preserve">intel </w:t>
      </w:r>
      <w:r w:rsidR="41582BBF" w:rsidRPr="1CC44E56">
        <w:rPr>
          <w:rFonts w:ascii="Libre Franklin" w:eastAsia="Libre Franklin" w:hAnsi="Libre Franklin" w:cs="Libre Franklin"/>
          <w:color w:val="000000" w:themeColor="text1"/>
        </w:rPr>
        <w:t xml:space="preserve">for opportunities for the sector. </w:t>
      </w:r>
      <w:r w:rsidR="0BE50400" w:rsidRPr="1CC44E56">
        <w:rPr>
          <w:rFonts w:ascii="Libre Franklin" w:eastAsia="Libre Franklin" w:hAnsi="Libre Franklin" w:cs="Libre Franklin"/>
          <w:color w:val="000000" w:themeColor="text1"/>
        </w:rPr>
        <w:t xml:space="preserve">We also provide </w:t>
      </w:r>
      <w:r w:rsidR="6280A19E" w:rsidRPr="1CC44E56">
        <w:rPr>
          <w:rFonts w:ascii="Libre Franklin" w:eastAsia="Libre Franklin" w:hAnsi="Libre Franklin" w:cs="Libre Franklin"/>
          <w:color w:val="000000" w:themeColor="text1"/>
        </w:rPr>
        <w:t>decision</w:t>
      </w:r>
      <w:r w:rsidR="0BE50400" w:rsidRPr="1CC44E56">
        <w:rPr>
          <w:rFonts w:ascii="Libre Franklin" w:eastAsia="Libre Franklin" w:hAnsi="Libre Franklin" w:cs="Libre Franklin"/>
          <w:color w:val="000000" w:themeColor="text1"/>
        </w:rPr>
        <w:t xml:space="preserve"> makers and funders</w:t>
      </w:r>
      <w:r w:rsidR="1C75B7DE" w:rsidRPr="1CC44E56">
        <w:rPr>
          <w:rFonts w:ascii="Libre Franklin" w:eastAsia="Libre Franklin" w:hAnsi="Libre Franklin" w:cs="Libre Franklin"/>
          <w:color w:val="000000" w:themeColor="text1"/>
        </w:rPr>
        <w:t>,</w:t>
      </w:r>
      <w:r w:rsidR="0BE50400" w:rsidRPr="1CC44E56">
        <w:rPr>
          <w:rFonts w:ascii="Libre Franklin" w:eastAsia="Libre Franklin" w:hAnsi="Libre Franklin" w:cs="Libre Franklin"/>
          <w:color w:val="000000" w:themeColor="text1"/>
        </w:rPr>
        <w:t xml:space="preserve"> such as philanthropists</w:t>
      </w:r>
      <w:r w:rsidR="1F0EA730" w:rsidRPr="1CC44E56">
        <w:rPr>
          <w:rFonts w:ascii="Libre Franklin" w:eastAsia="Libre Franklin" w:hAnsi="Libre Franklin" w:cs="Libre Franklin"/>
          <w:color w:val="000000" w:themeColor="text1"/>
        </w:rPr>
        <w:t>,</w:t>
      </w:r>
      <w:r w:rsidR="41582BBF" w:rsidRPr="1CC44E56">
        <w:rPr>
          <w:rFonts w:ascii="Libre Franklin" w:eastAsia="Libre Franklin" w:hAnsi="Libre Franklin" w:cs="Libre Franklin"/>
          <w:color w:val="000000" w:themeColor="text1"/>
        </w:rPr>
        <w:t xml:space="preserve"> a sector pulse check and </w:t>
      </w:r>
      <w:r w:rsidR="6280A19E" w:rsidRPr="1CC44E56">
        <w:rPr>
          <w:rFonts w:ascii="Libre Franklin" w:eastAsia="Libre Franklin" w:hAnsi="Libre Franklin" w:cs="Libre Franklin"/>
          <w:color w:val="000000" w:themeColor="text1"/>
        </w:rPr>
        <w:t xml:space="preserve">show </w:t>
      </w:r>
      <w:r w:rsidR="41582BBF" w:rsidRPr="1CC44E56">
        <w:rPr>
          <w:rFonts w:ascii="Libre Franklin" w:eastAsia="Libre Franklin" w:hAnsi="Libre Franklin" w:cs="Libre Franklin"/>
          <w:color w:val="000000" w:themeColor="text1"/>
        </w:rPr>
        <w:t xml:space="preserve">where intervention and investment </w:t>
      </w:r>
      <w:r w:rsidR="5555FA35" w:rsidRPr="1CC44E56">
        <w:rPr>
          <w:rFonts w:ascii="Libre Franklin" w:eastAsia="Libre Franklin" w:hAnsi="Libre Franklin" w:cs="Libre Franklin"/>
          <w:color w:val="000000" w:themeColor="text1"/>
        </w:rPr>
        <w:t>will</w:t>
      </w:r>
      <w:r w:rsidR="41582BBF" w:rsidRPr="1CC44E56">
        <w:rPr>
          <w:rFonts w:ascii="Libre Franklin" w:eastAsia="Libre Franklin" w:hAnsi="Libre Franklin" w:cs="Libre Franklin"/>
          <w:color w:val="000000" w:themeColor="text1"/>
        </w:rPr>
        <w:t xml:space="preserve"> be </w:t>
      </w:r>
      <w:r w:rsidR="7A760557" w:rsidRPr="1CC44E56">
        <w:rPr>
          <w:rFonts w:ascii="Libre Franklin" w:eastAsia="Libre Franklin" w:hAnsi="Libre Franklin" w:cs="Libre Franklin"/>
          <w:color w:val="000000" w:themeColor="text1"/>
        </w:rPr>
        <w:t>beneficial</w:t>
      </w:r>
      <w:r w:rsidR="41582BBF" w:rsidRPr="1CC44E56">
        <w:rPr>
          <w:rFonts w:ascii="Libre Franklin" w:eastAsia="Libre Franklin" w:hAnsi="Libre Franklin" w:cs="Libre Franklin"/>
          <w:color w:val="000000" w:themeColor="text1"/>
        </w:rPr>
        <w:t xml:space="preserve">. </w:t>
      </w:r>
    </w:p>
    <w:p w14:paraId="726E88B8" w14:textId="1FD0A047" w:rsidR="27C131F0" w:rsidRDefault="27C131F0" w:rsidP="27C131F0">
      <w:pPr>
        <w:rPr>
          <w:rFonts w:ascii="Libre Franklin" w:eastAsia="Libre Franklin" w:hAnsi="Libre Franklin" w:cs="Libre Franklin"/>
          <w:color w:val="000000" w:themeColor="text1"/>
        </w:rPr>
      </w:pPr>
    </w:p>
    <w:p w14:paraId="6137BED4" w14:textId="1B0338EF" w:rsidR="13573B4D" w:rsidRDefault="5B2C01B1" w:rsidP="1CC44E56">
      <w:pPr>
        <w:pStyle w:val="Heading3"/>
        <w:rPr>
          <w:rFonts w:eastAsia="Libre Franklin" w:cs="Libre Franklin"/>
          <w:color w:val="000000" w:themeColor="text1"/>
        </w:rPr>
      </w:pPr>
      <w:r>
        <w:t>TNA’s 2022 advocacy work included a focus on: </w:t>
      </w:r>
    </w:p>
    <w:p w14:paraId="0D028686" w14:textId="77777777" w:rsidR="00E6568F" w:rsidRDefault="00E6568F" w:rsidP="27C131F0">
      <w:pPr>
        <w:rPr>
          <w:rFonts w:ascii="Libre Franklin" w:eastAsia="Libre Franklin" w:hAnsi="Libre Franklin" w:cs="Libre Franklin"/>
          <w:color w:val="000000" w:themeColor="text1"/>
        </w:rPr>
      </w:pPr>
    </w:p>
    <w:p w14:paraId="76C401DE" w14:textId="65B872F7" w:rsidR="00E6568F" w:rsidRPr="00C46ED9" w:rsidRDefault="1790E99D" w:rsidP="00B90E98">
      <w:pPr>
        <w:pStyle w:val="Heading3"/>
        <w:rPr>
          <w:rFonts w:eastAsia="Libre Franklin" w:cs="Libre Franklin"/>
          <w:color w:val="000000" w:themeColor="text1"/>
        </w:rPr>
      </w:pPr>
      <w:r>
        <w:t xml:space="preserve">Listening to and </w:t>
      </w:r>
      <w:r w:rsidR="4419A183">
        <w:t>representing</w:t>
      </w:r>
      <w:r w:rsidR="51919272">
        <w:t xml:space="preserve"> the sector </w:t>
      </w:r>
    </w:p>
    <w:p w14:paraId="588894E3" w14:textId="645CD69B" w:rsidR="00E6568F" w:rsidRPr="00C46ED9" w:rsidRDefault="51919272" w:rsidP="00E6568F">
      <w:pPr>
        <w:rPr>
          <w:rFonts w:ascii="Libre Franklin" w:eastAsia="Libre Franklin" w:hAnsi="Libre Franklin" w:cs="Libre Franklin"/>
          <w:color w:val="000000" w:themeColor="text1"/>
        </w:rPr>
      </w:pPr>
      <w:r w:rsidRPr="1CC44E56">
        <w:rPr>
          <w:rFonts w:ascii="Libre Franklin" w:eastAsia="Libre Franklin" w:hAnsi="Libre Franklin" w:cs="Libre Franklin"/>
          <w:color w:val="000000" w:themeColor="text1"/>
        </w:rPr>
        <w:t xml:space="preserve">Through meetings and gatherings with our members and the wider sector, we </w:t>
      </w:r>
      <w:r w:rsidR="26415D9E" w:rsidRPr="1CC44E56">
        <w:rPr>
          <w:rFonts w:ascii="Libre Franklin" w:eastAsia="Libre Franklin" w:hAnsi="Libre Franklin" w:cs="Libre Franklin"/>
          <w:color w:val="000000" w:themeColor="text1"/>
        </w:rPr>
        <w:t>gather</w:t>
      </w:r>
      <w:r w:rsidR="79D67358" w:rsidRPr="1CC44E56">
        <w:rPr>
          <w:rFonts w:ascii="Libre Franklin" w:eastAsia="Libre Franklin" w:hAnsi="Libre Franklin" w:cs="Libre Franklin"/>
          <w:color w:val="000000" w:themeColor="text1"/>
        </w:rPr>
        <w:t>ed</w:t>
      </w:r>
      <w:r w:rsidRPr="1CC44E56">
        <w:rPr>
          <w:rFonts w:ascii="Libre Franklin" w:eastAsia="Libre Franklin" w:hAnsi="Libre Franklin" w:cs="Libre Franklin"/>
          <w:color w:val="000000" w:themeColor="text1"/>
        </w:rPr>
        <w:t xml:space="preserve"> intel and </w:t>
      </w:r>
      <w:r w:rsidR="26415D9E" w:rsidRPr="1CC44E56">
        <w:rPr>
          <w:rFonts w:ascii="Libre Franklin" w:eastAsia="Libre Franklin" w:hAnsi="Libre Franklin" w:cs="Libre Franklin"/>
          <w:color w:val="000000" w:themeColor="text1"/>
        </w:rPr>
        <w:t>hear</w:t>
      </w:r>
      <w:r w:rsidR="518E4261" w:rsidRPr="1CC44E56">
        <w:rPr>
          <w:rFonts w:ascii="Libre Franklin" w:eastAsia="Libre Franklin" w:hAnsi="Libre Franklin" w:cs="Libre Franklin"/>
          <w:color w:val="000000" w:themeColor="text1"/>
        </w:rPr>
        <w:t>d</w:t>
      </w:r>
      <w:r w:rsidRPr="1CC44E56">
        <w:rPr>
          <w:rFonts w:ascii="Libre Franklin" w:eastAsia="Libre Franklin" w:hAnsi="Libre Franklin" w:cs="Libre Franklin"/>
          <w:color w:val="000000" w:themeColor="text1"/>
        </w:rPr>
        <w:t xml:space="preserve"> more deeply from members</w:t>
      </w:r>
      <w:r w:rsidR="715CD6ED" w:rsidRPr="1CC44E56">
        <w:rPr>
          <w:rFonts w:ascii="Libre Franklin" w:eastAsia="Libre Franklin" w:hAnsi="Libre Franklin" w:cs="Libre Franklin"/>
          <w:color w:val="000000" w:themeColor="text1"/>
        </w:rPr>
        <w:t>. This helped us</w:t>
      </w:r>
      <w:r w:rsidRPr="1CC44E56">
        <w:rPr>
          <w:rFonts w:ascii="Libre Franklin" w:eastAsia="Libre Franklin" w:hAnsi="Libre Franklin" w:cs="Libre Franklin"/>
          <w:color w:val="000000" w:themeColor="text1"/>
        </w:rPr>
        <w:t xml:space="preserve"> to achieve specific </w:t>
      </w:r>
      <w:r w:rsidR="4B812C6F" w:rsidRPr="1CC44E56">
        <w:rPr>
          <w:rFonts w:ascii="Libre Franklin" w:eastAsia="Libre Franklin" w:hAnsi="Libre Franklin" w:cs="Libre Franklin"/>
          <w:color w:val="000000" w:themeColor="text1"/>
        </w:rPr>
        <w:t xml:space="preserve">outcomes </w:t>
      </w:r>
      <w:r w:rsidRPr="1CC44E56">
        <w:rPr>
          <w:rFonts w:ascii="Libre Franklin" w:eastAsia="Libre Franklin" w:hAnsi="Libre Franklin" w:cs="Libre Franklin"/>
          <w:color w:val="000000" w:themeColor="text1"/>
        </w:rPr>
        <w:t>for parts of our sector</w:t>
      </w:r>
      <w:r w:rsidR="71106EF6" w:rsidRPr="1CC44E56">
        <w:rPr>
          <w:rFonts w:ascii="Libre Franklin" w:eastAsia="Libre Franklin" w:hAnsi="Libre Franklin" w:cs="Libre Franklin"/>
          <w:color w:val="000000" w:themeColor="text1"/>
        </w:rPr>
        <w:t>,</w:t>
      </w:r>
      <w:r w:rsidRPr="1CC44E56">
        <w:rPr>
          <w:rFonts w:ascii="Libre Franklin" w:eastAsia="Libre Franklin" w:hAnsi="Libre Franklin" w:cs="Libre Franklin"/>
          <w:color w:val="000000" w:themeColor="text1"/>
        </w:rPr>
        <w:t xml:space="preserve"> such as </w:t>
      </w:r>
      <w:r w:rsidR="26415D9E" w:rsidRPr="1CC44E56">
        <w:rPr>
          <w:rFonts w:ascii="Libre Franklin" w:eastAsia="Libre Franklin" w:hAnsi="Libre Franklin" w:cs="Libre Franklin"/>
          <w:color w:val="000000" w:themeColor="text1"/>
        </w:rPr>
        <w:t>reduc</w:t>
      </w:r>
      <w:r w:rsidR="7E8C24B1" w:rsidRPr="1CC44E56">
        <w:rPr>
          <w:rFonts w:ascii="Libre Franklin" w:eastAsia="Libre Franklin" w:hAnsi="Libre Franklin" w:cs="Libre Franklin"/>
          <w:color w:val="000000" w:themeColor="text1"/>
        </w:rPr>
        <w:t>ed</w:t>
      </w:r>
      <w:r w:rsidRPr="1CC44E56">
        <w:rPr>
          <w:rFonts w:ascii="Libre Franklin" w:eastAsia="Libre Franklin" w:hAnsi="Libre Franklin" w:cs="Libre Franklin"/>
          <w:color w:val="000000" w:themeColor="text1"/>
        </w:rPr>
        <w:t xml:space="preserve"> reporting requirements, and </w:t>
      </w:r>
      <w:r w:rsidR="59DF4D12" w:rsidRPr="1CC44E56">
        <w:rPr>
          <w:rFonts w:ascii="Libre Franklin" w:eastAsia="Libre Franklin" w:hAnsi="Libre Franklin" w:cs="Libre Franklin"/>
          <w:color w:val="000000" w:themeColor="text1"/>
        </w:rPr>
        <w:t>to</w:t>
      </w:r>
      <w:r w:rsidRPr="1CC44E56">
        <w:rPr>
          <w:rFonts w:ascii="Libre Franklin" w:eastAsia="Libre Franklin" w:hAnsi="Libre Franklin" w:cs="Libre Franklin"/>
          <w:color w:val="000000" w:themeColor="text1"/>
        </w:rPr>
        <w:t xml:space="preserve"> explore solutions together. In 2022, through one</w:t>
      </w:r>
      <w:r w:rsidR="4419A183" w:rsidRPr="1CC44E56">
        <w:rPr>
          <w:rFonts w:ascii="Libre Franklin" w:eastAsia="Libre Franklin" w:hAnsi="Libre Franklin" w:cs="Libre Franklin"/>
          <w:color w:val="000000" w:themeColor="text1"/>
        </w:rPr>
        <w:t>-</w:t>
      </w:r>
      <w:r w:rsidRPr="1CC44E56">
        <w:rPr>
          <w:rFonts w:ascii="Libre Franklin" w:eastAsia="Libre Franklin" w:hAnsi="Libre Franklin" w:cs="Libre Franklin"/>
          <w:color w:val="000000" w:themeColor="text1"/>
        </w:rPr>
        <w:t>on</w:t>
      </w:r>
      <w:r w:rsidR="4419A183" w:rsidRPr="1CC44E56">
        <w:rPr>
          <w:rFonts w:ascii="Libre Franklin" w:eastAsia="Libre Franklin" w:hAnsi="Libre Franklin" w:cs="Libre Franklin"/>
          <w:color w:val="000000" w:themeColor="text1"/>
        </w:rPr>
        <w:t>-</w:t>
      </w:r>
      <w:r w:rsidRPr="1CC44E56">
        <w:rPr>
          <w:rFonts w:ascii="Libre Franklin" w:eastAsia="Libre Franklin" w:hAnsi="Libre Franklin" w:cs="Libre Franklin"/>
          <w:color w:val="000000" w:themeColor="text1"/>
        </w:rPr>
        <w:t>one meetings, forums</w:t>
      </w:r>
      <w:r w:rsidR="4419A183" w:rsidRPr="1CC44E56">
        <w:rPr>
          <w:rFonts w:ascii="Libre Franklin" w:eastAsia="Libre Franklin" w:hAnsi="Libre Franklin" w:cs="Libre Franklin"/>
          <w:color w:val="000000" w:themeColor="text1"/>
        </w:rPr>
        <w:t>,</w:t>
      </w:r>
      <w:r w:rsidRPr="1CC44E56">
        <w:rPr>
          <w:rFonts w:ascii="Libre Franklin" w:eastAsia="Libre Franklin" w:hAnsi="Libre Franklin" w:cs="Libre Franklin"/>
          <w:color w:val="000000" w:themeColor="text1"/>
        </w:rPr>
        <w:t xml:space="preserve"> and surveys, we heard directly from over 800 of our members and </w:t>
      </w:r>
      <w:r w:rsidR="3B360CFA" w:rsidRPr="1CC44E56">
        <w:rPr>
          <w:rFonts w:ascii="Libre Franklin" w:eastAsia="Libre Franklin" w:hAnsi="Libre Franklin" w:cs="Libre Franklin"/>
          <w:color w:val="000000" w:themeColor="text1"/>
        </w:rPr>
        <w:t xml:space="preserve">other </w:t>
      </w:r>
      <w:r w:rsidRPr="1CC44E56">
        <w:rPr>
          <w:rFonts w:ascii="Libre Franklin" w:eastAsia="Libre Franklin" w:hAnsi="Libre Franklin" w:cs="Libre Franklin"/>
          <w:color w:val="000000" w:themeColor="text1"/>
        </w:rPr>
        <w:t>sector represent</w:t>
      </w:r>
      <w:r w:rsidR="3B360CFA" w:rsidRPr="1CC44E56">
        <w:rPr>
          <w:rFonts w:ascii="Libre Franklin" w:eastAsia="Libre Franklin" w:hAnsi="Libre Franklin" w:cs="Libre Franklin"/>
          <w:color w:val="000000" w:themeColor="text1"/>
        </w:rPr>
        <w:t>atives</w:t>
      </w:r>
      <w:r w:rsidRPr="1CC44E56">
        <w:rPr>
          <w:rFonts w:ascii="Libre Franklin" w:eastAsia="Libre Franklin" w:hAnsi="Libre Franklin" w:cs="Libre Franklin"/>
          <w:color w:val="000000" w:themeColor="text1"/>
        </w:rPr>
        <w:t xml:space="preserve">. We then </w:t>
      </w:r>
      <w:r w:rsidR="26415D9E" w:rsidRPr="1CC44E56">
        <w:rPr>
          <w:rFonts w:ascii="Libre Franklin" w:eastAsia="Libre Franklin" w:hAnsi="Libre Franklin" w:cs="Libre Franklin"/>
          <w:color w:val="000000" w:themeColor="text1"/>
        </w:rPr>
        <w:t>attend</w:t>
      </w:r>
      <w:r w:rsidR="470FA6F6" w:rsidRPr="1CC44E56">
        <w:rPr>
          <w:rFonts w:ascii="Libre Franklin" w:eastAsia="Libre Franklin" w:hAnsi="Libre Franklin" w:cs="Libre Franklin"/>
          <w:color w:val="000000" w:themeColor="text1"/>
        </w:rPr>
        <w:t>ed</w:t>
      </w:r>
      <w:r w:rsidRPr="1CC44E56">
        <w:rPr>
          <w:rFonts w:ascii="Libre Franklin" w:eastAsia="Libre Franklin" w:hAnsi="Libre Franklin" w:cs="Libre Franklin"/>
          <w:color w:val="000000" w:themeColor="text1"/>
        </w:rPr>
        <w:t xml:space="preserve"> roundtable meetings, funding body meetings and other gatherings where we </w:t>
      </w:r>
      <w:r w:rsidR="26415D9E" w:rsidRPr="1CC44E56">
        <w:rPr>
          <w:rFonts w:ascii="Libre Franklin" w:eastAsia="Libre Franklin" w:hAnsi="Libre Franklin" w:cs="Libre Franklin"/>
          <w:color w:val="000000" w:themeColor="text1"/>
        </w:rPr>
        <w:t>share</w:t>
      </w:r>
      <w:r w:rsidR="5EB63CDA" w:rsidRPr="1CC44E56">
        <w:rPr>
          <w:rFonts w:ascii="Libre Franklin" w:eastAsia="Libre Franklin" w:hAnsi="Libre Franklin" w:cs="Libre Franklin"/>
          <w:color w:val="000000" w:themeColor="text1"/>
        </w:rPr>
        <w:t>d</w:t>
      </w:r>
      <w:r w:rsidRPr="1CC44E56">
        <w:rPr>
          <w:rFonts w:ascii="Libre Franklin" w:eastAsia="Libre Franklin" w:hAnsi="Libre Franklin" w:cs="Libre Franklin"/>
          <w:color w:val="000000" w:themeColor="text1"/>
        </w:rPr>
        <w:t xml:space="preserve"> the sector’s issues and aspirations and </w:t>
      </w:r>
      <w:r w:rsidR="26415D9E" w:rsidRPr="1CC44E56">
        <w:rPr>
          <w:rFonts w:ascii="Libre Franklin" w:eastAsia="Libre Franklin" w:hAnsi="Libre Franklin" w:cs="Libre Franklin"/>
          <w:color w:val="000000" w:themeColor="text1"/>
        </w:rPr>
        <w:t>look</w:t>
      </w:r>
      <w:r w:rsidR="4831E22E" w:rsidRPr="1CC44E56">
        <w:rPr>
          <w:rFonts w:ascii="Libre Franklin" w:eastAsia="Libre Franklin" w:hAnsi="Libre Franklin" w:cs="Libre Franklin"/>
          <w:color w:val="000000" w:themeColor="text1"/>
        </w:rPr>
        <w:t>ed</w:t>
      </w:r>
      <w:r w:rsidRPr="1CC44E56">
        <w:rPr>
          <w:rFonts w:ascii="Libre Franklin" w:eastAsia="Libre Franklin" w:hAnsi="Libre Franklin" w:cs="Libre Franklin"/>
          <w:color w:val="000000" w:themeColor="text1"/>
        </w:rPr>
        <w:t xml:space="preserve"> for specific solutions to their concerns. </w:t>
      </w:r>
      <w:r w:rsidR="13714FA4" w:rsidRPr="1CC44E56">
        <w:rPr>
          <w:rFonts w:ascii="Libre Franklin" w:eastAsia="Libre Franklin" w:hAnsi="Libre Franklin" w:cs="Libre Franklin"/>
          <w:color w:val="000000" w:themeColor="text1"/>
        </w:rPr>
        <w:t>T</w:t>
      </w:r>
      <w:r w:rsidR="26415D9E" w:rsidRPr="1CC44E56">
        <w:rPr>
          <w:rFonts w:ascii="Libre Franklin" w:eastAsia="Libre Franklin" w:hAnsi="Libre Franklin" w:cs="Libre Franklin"/>
          <w:color w:val="000000" w:themeColor="text1"/>
        </w:rPr>
        <w:t>his</w:t>
      </w:r>
      <w:r w:rsidRPr="1CC44E56">
        <w:rPr>
          <w:rFonts w:ascii="Libre Franklin" w:eastAsia="Libre Franklin" w:hAnsi="Libre Franklin" w:cs="Libre Franklin"/>
          <w:color w:val="000000" w:themeColor="text1"/>
        </w:rPr>
        <w:t xml:space="preserve"> included over 80 meetings and roundtables. </w:t>
      </w:r>
    </w:p>
    <w:p w14:paraId="28D19F2F" w14:textId="77E9BB4B" w:rsidR="27C131F0" w:rsidRDefault="27C131F0" w:rsidP="27C131F0">
      <w:pPr>
        <w:rPr>
          <w:rFonts w:ascii="Libre Franklin" w:eastAsia="Libre Franklin" w:hAnsi="Libre Franklin" w:cs="Libre Franklin"/>
          <w:color w:val="000000" w:themeColor="text1"/>
          <w:lang w:val="en-GB"/>
        </w:rPr>
      </w:pPr>
    </w:p>
    <w:p w14:paraId="25B0A886" w14:textId="66EE26D1" w:rsidR="13573B4D" w:rsidRDefault="5B2C01B1" w:rsidP="00B90E98">
      <w:pPr>
        <w:pStyle w:val="Heading3"/>
        <w:rPr>
          <w:rFonts w:eastAsia="Libre Franklin" w:cs="Libre Franklin"/>
          <w:color w:val="000000" w:themeColor="text1"/>
        </w:rPr>
      </w:pPr>
      <w:r>
        <w:t>National Cultural Policy and Federal Election</w:t>
      </w:r>
    </w:p>
    <w:p w14:paraId="5FAC7C7D" w14:textId="1BC8DDDA" w:rsidR="13573B4D" w:rsidRDefault="5B2C01B1" w:rsidP="27C131F0">
      <w:pPr>
        <w:rPr>
          <w:rFonts w:ascii="Libre Franklin" w:eastAsia="Libre Franklin" w:hAnsi="Libre Franklin" w:cs="Libre Franklin"/>
          <w:color w:val="000000" w:themeColor="text1"/>
        </w:rPr>
      </w:pPr>
      <w:r w:rsidRPr="1CC44E56">
        <w:rPr>
          <w:rFonts w:ascii="Libre Franklin" w:eastAsia="Libre Franklin" w:hAnsi="Libre Franklin" w:cs="Libre Franklin"/>
          <w:color w:val="000000" w:themeColor="text1"/>
        </w:rPr>
        <w:t xml:space="preserve">TNA worked with 19 other arts peak bodies </w:t>
      </w:r>
      <w:r w:rsidR="4483D8D9" w:rsidRPr="1CC44E56">
        <w:rPr>
          <w:rFonts w:ascii="Libre Franklin" w:eastAsia="Libre Franklin" w:hAnsi="Libre Franklin" w:cs="Libre Franklin"/>
          <w:color w:val="000000" w:themeColor="text1"/>
        </w:rPr>
        <w:t>t</w:t>
      </w:r>
      <w:r w:rsidRPr="1CC44E56">
        <w:rPr>
          <w:rFonts w:ascii="Libre Franklin" w:eastAsia="Libre Franklin" w:hAnsi="Libre Franklin" w:cs="Libre Franklin"/>
          <w:color w:val="000000" w:themeColor="text1"/>
        </w:rPr>
        <w:t xml:space="preserve">hroughout 2022, to promote a united message of the value of the arts and culture in the lead up to the </w:t>
      </w:r>
      <w:r w:rsidR="2874B653" w:rsidRPr="1CC44E56">
        <w:rPr>
          <w:rFonts w:ascii="Libre Franklin" w:eastAsia="Libre Franklin" w:hAnsi="Libre Franklin" w:cs="Libre Franklin"/>
          <w:color w:val="000000" w:themeColor="text1"/>
        </w:rPr>
        <w:t>f</w:t>
      </w:r>
      <w:r w:rsidRPr="1CC44E56">
        <w:rPr>
          <w:rFonts w:ascii="Libre Franklin" w:eastAsia="Libre Franklin" w:hAnsi="Libre Franklin" w:cs="Libre Franklin"/>
          <w:color w:val="000000" w:themeColor="text1"/>
        </w:rPr>
        <w:t xml:space="preserve">ederal </w:t>
      </w:r>
      <w:r w:rsidR="55BAC161" w:rsidRPr="1CC44E56">
        <w:rPr>
          <w:rFonts w:ascii="Libre Franklin" w:eastAsia="Libre Franklin" w:hAnsi="Libre Franklin" w:cs="Libre Franklin"/>
          <w:color w:val="000000" w:themeColor="text1"/>
        </w:rPr>
        <w:t>e</w:t>
      </w:r>
      <w:r w:rsidRPr="1CC44E56">
        <w:rPr>
          <w:rFonts w:ascii="Libre Franklin" w:eastAsia="Libre Franklin" w:hAnsi="Libre Franklin" w:cs="Libre Franklin"/>
          <w:color w:val="000000" w:themeColor="text1"/>
        </w:rPr>
        <w:t xml:space="preserve">lection. We led a campaign using Art </w:t>
      </w:r>
      <w:r w:rsidR="0E3C1614" w:rsidRPr="1CC44E56">
        <w:rPr>
          <w:rFonts w:ascii="Libre Franklin" w:eastAsia="Libre Franklin" w:hAnsi="Libre Franklin" w:cs="Libre Franklin"/>
          <w:color w:val="000000" w:themeColor="text1"/>
        </w:rPr>
        <w:t>and Culture are</w:t>
      </w:r>
      <w:r w:rsidRPr="1CC44E56">
        <w:rPr>
          <w:rFonts w:ascii="Libre Franklin" w:eastAsia="Libre Franklin" w:hAnsi="Libre Franklin" w:cs="Libre Franklin"/>
          <w:color w:val="000000" w:themeColor="text1"/>
        </w:rPr>
        <w:t xml:space="preserve"> EVERYWHERE and Art </w:t>
      </w:r>
      <w:r w:rsidR="085AFA2C" w:rsidRPr="1CC44E56">
        <w:rPr>
          <w:rFonts w:ascii="Libre Franklin" w:eastAsia="Libre Franklin" w:hAnsi="Libre Franklin" w:cs="Libre Franklin"/>
          <w:color w:val="000000" w:themeColor="text1"/>
        </w:rPr>
        <w:t xml:space="preserve">and Culture are </w:t>
      </w:r>
      <w:r w:rsidRPr="1CC44E56">
        <w:rPr>
          <w:rFonts w:ascii="Libre Franklin" w:eastAsia="Libre Franklin" w:hAnsi="Libre Franklin" w:cs="Libre Franklin"/>
          <w:color w:val="000000" w:themeColor="text1"/>
        </w:rPr>
        <w:t xml:space="preserve">ESSENTIAL. This was </w:t>
      </w:r>
      <w:r w:rsidR="513F988D" w:rsidRPr="1CC44E56">
        <w:rPr>
          <w:rFonts w:ascii="Libre Franklin" w:eastAsia="Libre Franklin" w:hAnsi="Libre Franklin" w:cs="Libre Franklin"/>
          <w:color w:val="000000" w:themeColor="text1"/>
        </w:rPr>
        <w:t xml:space="preserve">rolled out and </w:t>
      </w:r>
      <w:r w:rsidRPr="1CC44E56">
        <w:rPr>
          <w:rFonts w:ascii="Libre Franklin" w:eastAsia="Libre Franklin" w:hAnsi="Libre Franklin" w:cs="Libre Franklin"/>
          <w:color w:val="000000" w:themeColor="text1"/>
        </w:rPr>
        <w:t>shared by media</w:t>
      </w:r>
      <w:r w:rsidR="778C23C7" w:rsidRPr="1CC44E56">
        <w:rPr>
          <w:rFonts w:ascii="Libre Franklin" w:eastAsia="Libre Franklin" w:hAnsi="Libre Franklin" w:cs="Libre Franklin"/>
          <w:color w:val="000000" w:themeColor="text1"/>
        </w:rPr>
        <w:t>,</w:t>
      </w:r>
      <w:r w:rsidRPr="1CC44E56">
        <w:rPr>
          <w:rFonts w:ascii="Libre Franklin" w:eastAsia="Libre Franklin" w:hAnsi="Libre Franklin" w:cs="Libre Franklin"/>
          <w:color w:val="000000" w:themeColor="text1"/>
        </w:rPr>
        <w:t xml:space="preserve"> along with many of TNA’s members and other peak bodies. After Labor was elected and the National Cultural Policy process was announced, we kept the united pressure on the Expenditure Review Committee</w:t>
      </w:r>
      <w:r w:rsidR="66914539" w:rsidRPr="1CC44E56">
        <w:rPr>
          <w:rFonts w:ascii="Libre Franklin" w:eastAsia="Libre Franklin" w:hAnsi="Libre Franklin" w:cs="Libre Franklin"/>
          <w:color w:val="000000" w:themeColor="text1"/>
        </w:rPr>
        <w:t>,</w:t>
      </w:r>
      <w:r w:rsidRPr="1CC44E56">
        <w:rPr>
          <w:rFonts w:ascii="Libre Franklin" w:eastAsia="Libre Franklin" w:hAnsi="Libre Franklin" w:cs="Libre Franklin"/>
          <w:color w:val="000000" w:themeColor="text1"/>
        </w:rPr>
        <w:t xml:space="preserve"> highlighting the need for investment</w:t>
      </w:r>
      <w:r w:rsidR="6BA44507" w:rsidRPr="1CC44E56">
        <w:rPr>
          <w:rFonts w:ascii="Libre Franklin" w:eastAsia="Libre Franklin" w:hAnsi="Libre Franklin" w:cs="Libre Franklin"/>
          <w:color w:val="000000" w:themeColor="text1"/>
        </w:rPr>
        <w:t xml:space="preserve"> in the sector</w:t>
      </w:r>
      <w:r w:rsidRPr="1CC44E56">
        <w:rPr>
          <w:rFonts w:ascii="Libre Franklin" w:eastAsia="Libre Franklin" w:hAnsi="Libre Franklin" w:cs="Libre Franklin"/>
          <w:color w:val="000000" w:themeColor="text1"/>
        </w:rPr>
        <w:t xml:space="preserve">. </w:t>
      </w:r>
    </w:p>
    <w:p w14:paraId="73B50B67" w14:textId="77777777" w:rsidR="00AD1ADA" w:rsidRDefault="00AD1ADA" w:rsidP="27C131F0">
      <w:pPr>
        <w:rPr>
          <w:rFonts w:ascii="Libre Franklin" w:eastAsia="Libre Franklin" w:hAnsi="Libre Franklin" w:cs="Libre Franklin"/>
          <w:color w:val="000000" w:themeColor="text1"/>
        </w:rPr>
      </w:pPr>
    </w:p>
    <w:p w14:paraId="3370B68F" w14:textId="79CCC00B" w:rsidR="00AD1ADA" w:rsidRPr="00AD1ADA" w:rsidRDefault="04F8329C" w:rsidP="00AD1ADA">
      <w:pPr>
        <w:rPr>
          <w:rFonts w:ascii="Libre Franklin" w:eastAsia="Libre Franklin" w:hAnsi="Libre Franklin" w:cs="Libre Franklin"/>
          <w:color w:val="000000" w:themeColor="text1"/>
        </w:rPr>
      </w:pPr>
      <w:r w:rsidRPr="1CC44E56">
        <w:rPr>
          <w:rFonts w:ascii="Libre Franklin" w:eastAsia="Libre Franklin" w:hAnsi="Libre Franklin" w:cs="Libre Franklin"/>
          <w:color w:val="000000" w:themeColor="text1"/>
        </w:rPr>
        <w:t xml:space="preserve">In </w:t>
      </w:r>
      <w:r w:rsidR="1B472118" w:rsidRPr="1CC44E56">
        <w:rPr>
          <w:rFonts w:ascii="Libre Franklin" w:eastAsia="Libre Franklin" w:hAnsi="Libre Franklin" w:cs="Libre Franklin"/>
          <w:color w:val="000000" w:themeColor="text1"/>
        </w:rPr>
        <w:t xml:space="preserve">2022 we had 39 </w:t>
      </w:r>
      <w:r w:rsidRPr="1CC44E56">
        <w:rPr>
          <w:rFonts w:ascii="Libre Franklin" w:eastAsia="Libre Franklin" w:hAnsi="Libre Franklin" w:cs="Libre Franklin"/>
          <w:color w:val="000000" w:themeColor="text1"/>
        </w:rPr>
        <w:t xml:space="preserve">meetings with </w:t>
      </w:r>
      <w:r w:rsidR="1B472118" w:rsidRPr="1CC44E56">
        <w:rPr>
          <w:rFonts w:ascii="Libre Franklin" w:eastAsia="Libre Franklin" w:hAnsi="Libre Franklin" w:cs="Libre Franklin"/>
          <w:color w:val="000000" w:themeColor="text1"/>
        </w:rPr>
        <w:t xml:space="preserve">our colleagues in </w:t>
      </w:r>
      <w:r w:rsidRPr="1CC44E56">
        <w:rPr>
          <w:rFonts w:ascii="Libre Franklin" w:eastAsia="Libre Franklin" w:hAnsi="Libre Franklin" w:cs="Libre Franklin"/>
          <w:color w:val="000000" w:themeColor="text1"/>
        </w:rPr>
        <w:t xml:space="preserve">other peak </w:t>
      </w:r>
      <w:r w:rsidR="1B472118" w:rsidRPr="1CC44E56">
        <w:rPr>
          <w:rFonts w:ascii="Libre Franklin" w:eastAsia="Libre Franklin" w:hAnsi="Libre Franklin" w:cs="Libre Franklin"/>
          <w:color w:val="000000" w:themeColor="text1"/>
        </w:rPr>
        <w:t xml:space="preserve">and service organisations.  </w:t>
      </w:r>
      <w:r w:rsidR="37878683" w:rsidRPr="1CC44E56">
        <w:rPr>
          <w:rFonts w:ascii="Libre Franklin" w:eastAsia="Libre Franklin" w:hAnsi="Libre Franklin" w:cs="Libre Franklin"/>
          <w:color w:val="000000" w:themeColor="text1"/>
        </w:rPr>
        <w:t xml:space="preserve">In </w:t>
      </w:r>
      <w:r w:rsidR="56983CE4" w:rsidRPr="1CC44E56">
        <w:rPr>
          <w:rFonts w:ascii="Libre Franklin" w:eastAsia="Libre Franklin" w:hAnsi="Libre Franklin" w:cs="Libre Franklin"/>
          <w:color w:val="000000" w:themeColor="text1"/>
        </w:rPr>
        <w:t xml:space="preserve">these </w:t>
      </w:r>
      <w:r w:rsidR="37878683" w:rsidRPr="1CC44E56">
        <w:rPr>
          <w:rFonts w:ascii="Libre Franklin" w:eastAsia="Libre Franklin" w:hAnsi="Libre Franklin" w:cs="Libre Franklin"/>
          <w:color w:val="000000" w:themeColor="text1"/>
        </w:rPr>
        <w:t>meetings, we collaborate</w:t>
      </w:r>
      <w:r w:rsidR="6E6A9781" w:rsidRPr="1CC44E56">
        <w:rPr>
          <w:rFonts w:ascii="Libre Franklin" w:eastAsia="Libre Franklin" w:hAnsi="Libre Franklin" w:cs="Libre Franklin"/>
          <w:color w:val="000000" w:themeColor="text1"/>
        </w:rPr>
        <w:t>d</w:t>
      </w:r>
      <w:r w:rsidRPr="1CC44E56">
        <w:rPr>
          <w:rFonts w:ascii="Libre Franklin" w:eastAsia="Libre Franklin" w:hAnsi="Libre Franklin" w:cs="Libre Franklin"/>
          <w:color w:val="000000" w:themeColor="text1"/>
        </w:rPr>
        <w:t xml:space="preserve"> on advocacy, </w:t>
      </w:r>
      <w:r w:rsidR="37878683" w:rsidRPr="1CC44E56">
        <w:rPr>
          <w:rFonts w:ascii="Libre Franklin" w:eastAsia="Libre Franklin" w:hAnsi="Libre Franklin" w:cs="Libre Franklin"/>
          <w:color w:val="000000" w:themeColor="text1"/>
        </w:rPr>
        <w:t>gain</w:t>
      </w:r>
      <w:r w:rsidR="398ACCB7" w:rsidRPr="1CC44E56">
        <w:rPr>
          <w:rFonts w:ascii="Libre Franklin" w:eastAsia="Libre Franklin" w:hAnsi="Libre Franklin" w:cs="Libre Franklin"/>
          <w:color w:val="000000" w:themeColor="text1"/>
        </w:rPr>
        <w:t>ed</w:t>
      </w:r>
      <w:r w:rsidRPr="1CC44E56">
        <w:rPr>
          <w:rFonts w:ascii="Libre Franklin" w:eastAsia="Libre Franklin" w:hAnsi="Libre Franklin" w:cs="Libre Franklin"/>
          <w:color w:val="000000" w:themeColor="text1"/>
        </w:rPr>
        <w:t xml:space="preserve"> an understanding of the bigger picture arts sector, and </w:t>
      </w:r>
      <w:r w:rsidR="37878683" w:rsidRPr="1CC44E56">
        <w:rPr>
          <w:rFonts w:ascii="Libre Franklin" w:eastAsia="Libre Franklin" w:hAnsi="Libre Franklin" w:cs="Libre Franklin"/>
          <w:color w:val="000000" w:themeColor="text1"/>
        </w:rPr>
        <w:t>share</w:t>
      </w:r>
      <w:r w:rsidR="2A387761" w:rsidRPr="1CC44E56">
        <w:rPr>
          <w:rFonts w:ascii="Libre Franklin" w:eastAsia="Libre Franklin" w:hAnsi="Libre Franklin" w:cs="Libre Franklin"/>
          <w:color w:val="000000" w:themeColor="text1"/>
        </w:rPr>
        <w:t>d</w:t>
      </w:r>
      <w:r w:rsidRPr="1CC44E56">
        <w:rPr>
          <w:rFonts w:ascii="Libre Franklin" w:eastAsia="Libre Franklin" w:hAnsi="Libre Franklin" w:cs="Libre Franklin"/>
          <w:color w:val="000000" w:themeColor="text1"/>
        </w:rPr>
        <w:t xml:space="preserve"> TNA’s values and approaches.</w:t>
      </w:r>
    </w:p>
    <w:p w14:paraId="623232C9" w14:textId="06184CFE" w:rsidR="00AD1ADA" w:rsidRDefault="00AD1ADA" w:rsidP="27C131F0">
      <w:pPr>
        <w:rPr>
          <w:rFonts w:ascii="Libre Franklin" w:eastAsia="Libre Franklin" w:hAnsi="Libre Franklin" w:cs="Libre Franklin"/>
          <w:color w:val="000000" w:themeColor="text1"/>
        </w:rPr>
      </w:pPr>
    </w:p>
    <w:p w14:paraId="376FA793" w14:textId="374C81E2" w:rsidR="13573B4D" w:rsidRDefault="5B2C01B1" w:rsidP="27C131F0">
      <w:pPr>
        <w:rPr>
          <w:rFonts w:ascii="Libre Franklin" w:eastAsia="Libre Franklin" w:hAnsi="Libre Franklin" w:cs="Libre Franklin"/>
          <w:color w:val="000000" w:themeColor="text1"/>
        </w:rPr>
      </w:pPr>
      <w:r w:rsidRPr="1CC44E56">
        <w:rPr>
          <w:rFonts w:ascii="Libre Franklin" w:eastAsia="Libre Franklin" w:hAnsi="Libre Franklin" w:cs="Libre Franklin"/>
          <w:color w:val="000000" w:themeColor="text1"/>
        </w:rPr>
        <w:t>TNA provided regular advice to leadership at the Australia Council for the Arts on sector communications, research, ongoing sector needs, and the National Cultural Policy. We also helped the eight new National Performing Arts Framework organisations advocate for and achieve reduced reporting obligations.</w:t>
      </w:r>
      <w:r w:rsidR="41582BBF" w:rsidRPr="1CC44E56">
        <w:rPr>
          <w:rFonts w:ascii="Libre Franklin" w:eastAsia="Libre Franklin" w:hAnsi="Libre Franklin" w:cs="Libre Franklin"/>
          <w:color w:val="000000" w:themeColor="text1"/>
        </w:rPr>
        <w:t xml:space="preserve"> </w:t>
      </w:r>
    </w:p>
    <w:p w14:paraId="07BAA838" w14:textId="77777777" w:rsidR="00557BBD" w:rsidRDefault="00557BBD" w:rsidP="27C131F0">
      <w:pPr>
        <w:rPr>
          <w:rFonts w:ascii="Libre Franklin" w:eastAsia="Libre Franklin" w:hAnsi="Libre Franklin" w:cs="Libre Franklin"/>
          <w:color w:val="000000" w:themeColor="text1"/>
          <w:lang w:val="en-GB"/>
        </w:rPr>
      </w:pPr>
    </w:p>
    <w:p w14:paraId="0714C7B0" w14:textId="445996FA" w:rsidR="13573B4D" w:rsidRPr="00706300" w:rsidRDefault="5B2C01B1" w:rsidP="00B90E98">
      <w:pPr>
        <w:pStyle w:val="Heading3"/>
        <w:rPr>
          <w:rFonts w:eastAsia="Segoe UI" w:cs="Segoe UI"/>
          <w:color w:val="000000" w:themeColor="text1"/>
        </w:rPr>
      </w:pPr>
      <w:r>
        <w:t>Victorian advocacy</w:t>
      </w:r>
    </w:p>
    <w:p w14:paraId="57F16FC3" w14:textId="518FBC3E" w:rsidR="13573B4D" w:rsidRDefault="5B2C01B1" w:rsidP="27C131F0">
      <w:pPr>
        <w:rPr>
          <w:rFonts w:ascii="Libre Franklin" w:eastAsia="Libre Franklin" w:hAnsi="Libre Franklin" w:cs="Libre Franklin"/>
          <w:color w:val="000000" w:themeColor="text1"/>
          <w:lang w:val="en-GB"/>
        </w:rPr>
      </w:pPr>
      <w:r w:rsidRPr="1CC44E56">
        <w:rPr>
          <w:rFonts w:ascii="Libre Franklin" w:eastAsia="Libre Franklin" w:hAnsi="Libre Franklin" w:cs="Libre Franklin"/>
          <w:color w:val="000000" w:themeColor="text1"/>
        </w:rPr>
        <w:t>TNA takes on an additional Victorian advocacy role as part of our dedicated Victorian program. In 2022 this included meetings with the Arts Industry Council Victoria (AICV)</w:t>
      </w:r>
      <w:r w:rsidR="7682FB9F" w:rsidRPr="1CC44E56">
        <w:rPr>
          <w:rFonts w:ascii="Libre Franklin" w:eastAsia="Libre Franklin" w:hAnsi="Libre Franklin" w:cs="Libre Franklin"/>
          <w:color w:val="000000" w:themeColor="text1"/>
        </w:rPr>
        <w:t xml:space="preserve"> on shared </w:t>
      </w:r>
      <w:r w:rsidR="054C7305" w:rsidRPr="1CC44E56">
        <w:rPr>
          <w:rFonts w:ascii="Libre Franklin" w:eastAsia="Libre Franklin" w:hAnsi="Libre Franklin" w:cs="Libre Franklin"/>
          <w:color w:val="000000" w:themeColor="text1"/>
        </w:rPr>
        <w:t>advocacy</w:t>
      </w:r>
      <w:r w:rsidRPr="1CC44E56">
        <w:rPr>
          <w:rFonts w:ascii="Libre Franklin" w:eastAsia="Libre Franklin" w:hAnsi="Libre Franklin" w:cs="Libre Franklin"/>
          <w:color w:val="000000" w:themeColor="text1"/>
        </w:rPr>
        <w:t xml:space="preserve">; funding program advice to Creative Victoria; advocacy regarding the Collingwood building and the need for spaces for the Circus sector; and representing the sector at Creative Victoria’s </w:t>
      </w:r>
      <w:r w:rsidR="634888B1" w:rsidRPr="1CC44E56">
        <w:rPr>
          <w:rFonts w:ascii="Libre Franklin" w:eastAsia="Libre Franklin" w:hAnsi="Libre Franklin" w:cs="Libre Franklin"/>
          <w:color w:val="000000" w:themeColor="text1"/>
        </w:rPr>
        <w:t xml:space="preserve">Healthy </w:t>
      </w:r>
      <w:r w:rsidRPr="1CC44E56">
        <w:rPr>
          <w:rFonts w:ascii="Libre Franklin" w:eastAsia="Libre Franklin" w:hAnsi="Libre Franklin" w:cs="Libre Franklin"/>
          <w:color w:val="000000" w:themeColor="text1"/>
        </w:rPr>
        <w:t xml:space="preserve">Workplaces </w:t>
      </w:r>
      <w:r w:rsidR="054C7305" w:rsidRPr="1CC44E56">
        <w:rPr>
          <w:rFonts w:ascii="Libre Franklin" w:eastAsia="Libre Franklin" w:hAnsi="Libre Franklin" w:cs="Libre Franklin"/>
          <w:color w:val="000000" w:themeColor="text1"/>
        </w:rPr>
        <w:t>Advisory</w:t>
      </w:r>
      <w:r w:rsidRPr="1CC44E56">
        <w:rPr>
          <w:rFonts w:ascii="Libre Franklin" w:eastAsia="Libre Franklin" w:hAnsi="Libre Franklin" w:cs="Libre Franklin"/>
          <w:color w:val="000000" w:themeColor="text1"/>
        </w:rPr>
        <w:t xml:space="preserve"> </w:t>
      </w:r>
      <w:r w:rsidR="054C7305" w:rsidRPr="1CC44E56">
        <w:rPr>
          <w:rFonts w:ascii="Libre Franklin" w:eastAsia="Libre Franklin" w:hAnsi="Libre Franklin" w:cs="Libre Franklin"/>
          <w:color w:val="000000" w:themeColor="text1"/>
        </w:rPr>
        <w:t>G</w:t>
      </w:r>
      <w:r w:rsidRPr="1CC44E56">
        <w:rPr>
          <w:rFonts w:ascii="Libre Franklin" w:eastAsia="Libre Franklin" w:hAnsi="Libre Franklin" w:cs="Libre Franklin"/>
          <w:color w:val="000000" w:themeColor="text1"/>
        </w:rPr>
        <w:t xml:space="preserve">roup. </w:t>
      </w:r>
      <w:r w:rsidR="2F91B9C1" w:rsidRPr="1CC44E56">
        <w:rPr>
          <w:rFonts w:ascii="Libre Franklin" w:eastAsia="Libre Franklin" w:hAnsi="Libre Franklin" w:cs="Libre Franklin"/>
          <w:color w:val="000000" w:themeColor="text1"/>
        </w:rPr>
        <w:t xml:space="preserve">In the lead up to the November State election, we ran a forum on </w:t>
      </w:r>
      <w:r w:rsidR="0390B692" w:rsidRPr="1CC44E56">
        <w:rPr>
          <w:rFonts w:ascii="Libre Franklin" w:eastAsia="Libre Franklin" w:hAnsi="Libre Franklin" w:cs="Libre Franklin"/>
          <w:color w:val="000000" w:themeColor="text1"/>
        </w:rPr>
        <w:t xml:space="preserve">the election process and how to vote well. We also wrote to </w:t>
      </w:r>
      <w:r w:rsidR="5CF4C34F" w:rsidRPr="1CC44E56">
        <w:rPr>
          <w:rFonts w:ascii="Libre Franklin" w:eastAsia="Libre Franklin" w:hAnsi="Libre Franklin" w:cs="Libre Franklin"/>
          <w:color w:val="000000" w:themeColor="text1"/>
        </w:rPr>
        <w:t>MPs that were key to the arts</w:t>
      </w:r>
      <w:r w:rsidR="00916409">
        <w:rPr>
          <w:rFonts w:ascii="Libre Franklin" w:eastAsia="Libre Franklin" w:hAnsi="Libre Franklin" w:cs="Libre Franklin"/>
          <w:color w:val="000000" w:themeColor="text1"/>
        </w:rPr>
        <w:t>:</w:t>
      </w:r>
    </w:p>
    <w:p w14:paraId="5F44CF0C" w14:textId="77777777" w:rsidR="001C0332" w:rsidRDefault="001C0332" w:rsidP="27C131F0">
      <w:pPr>
        <w:rPr>
          <w:rFonts w:ascii="Libre Franklin" w:eastAsia="Libre Franklin" w:hAnsi="Libre Franklin" w:cs="Libre Franklin"/>
          <w:color w:val="000000" w:themeColor="text1"/>
          <w:lang w:val="en-GB"/>
        </w:rPr>
      </w:pPr>
    </w:p>
    <w:p w14:paraId="2B0EBB39" w14:textId="0C5A16AA" w:rsidR="001C0332" w:rsidRDefault="005A1CF8" w:rsidP="005A1CF8">
      <w:pPr>
        <w:pStyle w:val="Quote"/>
        <w:rPr>
          <w:rFonts w:ascii="Libre Franklin" w:hAnsi="Libre Franklin"/>
        </w:rPr>
      </w:pPr>
      <w:r>
        <w:rPr>
          <w:rFonts w:ascii="Libre Franklin" w:hAnsi="Libre Franklin"/>
        </w:rPr>
        <w:t>“</w:t>
      </w:r>
      <w:r w:rsidR="502D4230" w:rsidRPr="1CC44E56">
        <w:rPr>
          <w:rFonts w:ascii="Libre Franklin" w:hAnsi="Libre Franklin"/>
        </w:rPr>
        <w:t xml:space="preserve">Labor’s strategy Creative State 2025 </w:t>
      </w:r>
      <w:proofErr w:type="spellStart"/>
      <w:r w:rsidR="502D4230" w:rsidRPr="1CC44E56">
        <w:rPr>
          <w:rFonts w:ascii="Libre Franklin" w:hAnsi="Libre Franklin"/>
        </w:rPr>
        <w:t>prioritises</w:t>
      </w:r>
      <w:proofErr w:type="spellEnd"/>
      <w:r w:rsidR="502D4230" w:rsidRPr="1CC44E56">
        <w:rPr>
          <w:rFonts w:ascii="Libre Franklin" w:hAnsi="Libre Franklin"/>
        </w:rPr>
        <w:t xml:space="preserve"> safeguarding jobs, developing</w:t>
      </w:r>
      <w:r>
        <w:rPr>
          <w:rFonts w:ascii="Libre Franklin" w:hAnsi="Libre Franklin"/>
        </w:rPr>
        <w:t xml:space="preserve"> </w:t>
      </w:r>
      <w:r w:rsidR="502D4230" w:rsidRPr="1CC44E56">
        <w:rPr>
          <w:rFonts w:ascii="Libre Franklin" w:hAnsi="Libre Franklin"/>
        </w:rPr>
        <w:t>employment pathways, and securing Victoria’s reputation as a global cultural</w:t>
      </w:r>
      <w:r>
        <w:rPr>
          <w:rFonts w:ascii="Libre Franklin" w:hAnsi="Libre Franklin"/>
        </w:rPr>
        <w:t xml:space="preserve"> </w:t>
      </w:r>
      <w:r w:rsidR="502D4230" w:rsidRPr="1CC44E56">
        <w:rPr>
          <w:rFonts w:ascii="Libre Franklin" w:hAnsi="Libre Franklin"/>
        </w:rPr>
        <w:t>destination. But it can’t fulfil those important goals without ongoing, targeted</w:t>
      </w:r>
      <w:r>
        <w:rPr>
          <w:rFonts w:ascii="Libre Franklin" w:hAnsi="Libre Franklin"/>
        </w:rPr>
        <w:t xml:space="preserve"> </w:t>
      </w:r>
      <w:r w:rsidR="502D4230" w:rsidRPr="1CC44E56">
        <w:rPr>
          <w:rFonts w:ascii="Libre Franklin" w:hAnsi="Libre Franklin"/>
        </w:rPr>
        <w:t>investment, with a focus on rebuilding the grassroots artists and small companies that make up the heart of the creative industries</w:t>
      </w:r>
      <w:r w:rsidR="3AC29B62" w:rsidRPr="1CC44E56">
        <w:rPr>
          <w:rFonts w:ascii="Libre Franklin" w:hAnsi="Libre Franklin"/>
        </w:rPr>
        <w:t>.</w:t>
      </w:r>
      <w:r w:rsidR="00E35577">
        <w:rPr>
          <w:rFonts w:ascii="Libre Franklin" w:hAnsi="Libre Franklin"/>
        </w:rPr>
        <w:t>’</w:t>
      </w:r>
    </w:p>
    <w:p w14:paraId="34DAFA10" w14:textId="77777777" w:rsidR="00351658" w:rsidRPr="00351658" w:rsidRDefault="00351658" w:rsidP="00351658">
      <w:pPr>
        <w:rPr>
          <w:rFonts w:eastAsia="Libre Franklin"/>
          <w:lang w:val="en"/>
        </w:rPr>
      </w:pPr>
    </w:p>
    <w:p w14:paraId="42D7108D" w14:textId="008DFF30" w:rsidR="6C513C48" w:rsidRPr="00E35577" w:rsidRDefault="00E35577" w:rsidP="00E35577">
      <w:pPr>
        <w:ind w:left="360"/>
        <w:jc w:val="right"/>
        <w:rPr>
          <w:rFonts w:ascii="Libre Franklin" w:hAnsi="Libre Franklin"/>
          <w:b/>
          <w:bCs/>
        </w:rPr>
      </w:pPr>
      <w:r w:rsidRPr="00E35577">
        <w:rPr>
          <w:rFonts w:ascii="Libre Franklin" w:hAnsi="Libre Franklin"/>
          <w:b/>
          <w:bCs/>
        </w:rPr>
        <w:t xml:space="preserve">— </w:t>
      </w:r>
      <w:r w:rsidR="1A7EA598" w:rsidRPr="00E35577">
        <w:rPr>
          <w:rFonts w:ascii="Libre Franklin" w:hAnsi="Libre Franklin"/>
          <w:b/>
          <w:bCs/>
        </w:rPr>
        <w:t>TNA</w:t>
      </w:r>
      <w:r w:rsidR="01B612AE" w:rsidRPr="00E35577">
        <w:rPr>
          <w:rFonts w:ascii="Libre Franklin" w:hAnsi="Libre Franklin"/>
          <w:b/>
          <w:bCs/>
        </w:rPr>
        <w:t>’s letters to Victorian MPs,</w:t>
      </w:r>
      <w:r w:rsidR="01B612AE" w:rsidRPr="00E35577">
        <w:rPr>
          <w:rFonts w:ascii="Libre Franklin" w:hAnsi="Libre Franklin"/>
        </w:rPr>
        <w:t xml:space="preserve"> </w:t>
      </w:r>
      <w:r w:rsidR="00FB7830" w:rsidRPr="00FB7830">
        <w:rPr>
          <w:rFonts w:ascii="Libre Franklin" w:hAnsi="Libre Franklin"/>
          <w:b/>
          <w:bCs/>
        </w:rPr>
        <w:t xml:space="preserve">3 </w:t>
      </w:r>
      <w:r w:rsidR="19DD2BA2" w:rsidRPr="00E35577">
        <w:rPr>
          <w:rFonts w:ascii="Libre Franklin" w:hAnsi="Libre Franklin"/>
          <w:b/>
          <w:bCs/>
        </w:rPr>
        <w:t>November 2022</w:t>
      </w:r>
    </w:p>
    <w:p w14:paraId="0DBF36DD" w14:textId="77777777" w:rsidR="00F07B40" w:rsidRPr="00351658" w:rsidRDefault="00F07B40" w:rsidP="00E35577">
      <w:pPr>
        <w:pStyle w:val="ListParagraph"/>
        <w:numPr>
          <w:ilvl w:val="0"/>
          <w:numId w:val="0"/>
        </w:numPr>
        <w:ind w:left="720"/>
        <w:jc w:val="center"/>
        <w:rPr>
          <w:rFonts w:ascii="Libre Franklin" w:hAnsi="Libre Franklin"/>
          <w:b/>
          <w:bCs/>
        </w:rPr>
      </w:pPr>
    </w:p>
    <w:p w14:paraId="0BE80FFD" w14:textId="45E726E1" w:rsidR="1BAA9B1D" w:rsidRDefault="1BAA9B1D" w:rsidP="1BAA9B1D">
      <w:pPr>
        <w:rPr>
          <w:rFonts w:ascii="Libre Franklin" w:eastAsia="Libre Franklin" w:hAnsi="Libre Franklin" w:cs="Libre Franklin"/>
          <w:color w:val="000000" w:themeColor="text1"/>
          <w:lang w:val="en-GB"/>
        </w:rPr>
      </w:pPr>
    </w:p>
    <w:p w14:paraId="4613792D" w14:textId="698E6AF8" w:rsidR="68A5EFE6" w:rsidRPr="00706300" w:rsidRDefault="68A5EFE6" w:rsidP="1BAA9B1D">
      <w:pPr>
        <w:jc w:val="center"/>
        <w:rPr>
          <w:rFonts w:ascii="Libre Franklin" w:hAnsi="Libre Franklin"/>
        </w:rPr>
      </w:pPr>
      <w:r w:rsidRPr="00706300">
        <w:rPr>
          <w:rFonts w:ascii="Libre Franklin" w:hAnsi="Libre Franklin"/>
          <w:noProof/>
          <w:color w:val="2B579A"/>
          <w:shd w:val="clear" w:color="auto" w:fill="E6E6E6"/>
        </w:rPr>
        <w:drawing>
          <wp:inline distT="0" distB="0" distL="0" distR="0" wp14:anchorId="0DAE8597" wp14:editId="426450A1">
            <wp:extent cx="4787268" cy="2406932"/>
            <wp:effectExtent l="0" t="0" r="635" b="6350"/>
            <wp:docPr id="1247069582" name="Picture 1247069582" descr="A group of ten people sit/stand posed for a photo. The wall behind them has fairy lights and stickers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69582" name="Picture 1247069582" descr="A group of ten people sit/stand posed for a photo. The wall behind them has fairy lights and stickers on it."/>
                    <pic:cNvPicPr/>
                  </pic:nvPicPr>
                  <pic:blipFill rotWithShape="1">
                    <a:blip r:embed="rId10">
                      <a:extLst>
                        <a:ext uri="{28A0092B-C50C-407E-A947-70E740481C1C}">
                          <a14:useLocalDpi xmlns:a14="http://schemas.microsoft.com/office/drawing/2010/main" val="0"/>
                        </a:ext>
                      </a:extLst>
                    </a:blip>
                    <a:srcRect t="9259" b="23704"/>
                    <a:stretch/>
                  </pic:blipFill>
                  <pic:spPr bwMode="auto">
                    <a:xfrm>
                      <a:off x="0" y="0"/>
                      <a:ext cx="4840242" cy="2433566"/>
                    </a:xfrm>
                    <a:prstGeom prst="rect">
                      <a:avLst/>
                    </a:prstGeom>
                    <a:ln>
                      <a:noFill/>
                    </a:ln>
                    <a:extLst>
                      <a:ext uri="{53640926-AAD7-44D8-BBD7-CCE9431645EC}">
                        <a14:shadowObscured xmlns:a14="http://schemas.microsoft.com/office/drawing/2010/main"/>
                      </a:ext>
                    </a:extLst>
                  </pic:spPr>
                </pic:pic>
              </a:graphicData>
            </a:graphic>
          </wp:inline>
        </w:drawing>
      </w:r>
    </w:p>
    <w:p w14:paraId="50FD70DB" w14:textId="7DF69218" w:rsidR="1BAA9B1D" w:rsidRDefault="1BAA9B1D" w:rsidP="1CC44E56">
      <w:pPr>
        <w:rPr>
          <w:rFonts w:ascii="Libre Franklin" w:hAnsi="Libre Franklin"/>
        </w:rPr>
      </w:pPr>
    </w:p>
    <w:p w14:paraId="5A2E965C" w14:textId="77777777" w:rsidR="00D227F2" w:rsidRDefault="38A310FA" w:rsidP="00F07B40">
      <w:pPr>
        <w:jc w:val="center"/>
        <w:rPr>
          <w:rFonts w:ascii="Libre Franklin" w:hAnsi="Libre Franklin"/>
          <w:i/>
          <w:iCs/>
          <w:sz w:val="20"/>
          <w:szCs w:val="20"/>
        </w:rPr>
      </w:pPr>
      <w:r w:rsidRPr="1CC44E56">
        <w:rPr>
          <w:rFonts w:ascii="Libre Franklin" w:hAnsi="Libre Franklin"/>
          <w:i/>
          <w:iCs/>
          <w:sz w:val="20"/>
          <w:szCs w:val="20"/>
        </w:rPr>
        <w:t>TNA members</w:t>
      </w:r>
      <w:r w:rsidR="21174169" w:rsidRPr="1CC44E56">
        <w:rPr>
          <w:rFonts w:ascii="Libre Franklin" w:hAnsi="Libre Franklin"/>
          <w:i/>
          <w:iCs/>
          <w:sz w:val="20"/>
          <w:szCs w:val="20"/>
        </w:rPr>
        <w:t>-</w:t>
      </w:r>
      <w:r w:rsidRPr="1CC44E56">
        <w:rPr>
          <w:rFonts w:ascii="Libre Franklin" w:hAnsi="Libre Franklin"/>
          <w:i/>
          <w:iCs/>
          <w:sz w:val="20"/>
          <w:szCs w:val="20"/>
        </w:rPr>
        <w:t>only meeting in Perth, August.</w:t>
      </w:r>
    </w:p>
    <w:p w14:paraId="6257027D" w14:textId="7C79EAD7" w:rsidR="173CCBEB" w:rsidRPr="00D227F2" w:rsidRDefault="29607119" w:rsidP="00D227F2">
      <w:pPr>
        <w:pStyle w:val="Heading1"/>
        <w:rPr>
          <w:rFonts w:eastAsia="ariel nova"/>
        </w:rPr>
      </w:pPr>
      <w:bookmarkStart w:id="3" w:name="_Toc133228770"/>
      <w:r>
        <w:lastRenderedPageBreak/>
        <w:t>Research and Resources</w:t>
      </w:r>
      <w:bookmarkEnd w:id="3"/>
    </w:p>
    <w:p w14:paraId="6D535F5F" w14:textId="679D6373" w:rsidR="1462419E" w:rsidRDefault="1462419E" w:rsidP="1CC44E56">
      <w:pPr>
        <w:pBdr>
          <w:bottom w:val="single" w:sz="6" w:space="1" w:color="000000"/>
        </w:pBdr>
        <w:tabs>
          <w:tab w:val="left" w:pos="6920"/>
        </w:tabs>
        <w:rPr>
          <w:rFonts w:ascii="Libre Franklin" w:hAnsi="Libre Franklin"/>
          <w:b/>
          <w:bCs/>
        </w:rPr>
      </w:pPr>
    </w:p>
    <w:p w14:paraId="7DF6496B" w14:textId="5C3CF572" w:rsidR="00D01B5D" w:rsidRDefault="246370CB" w:rsidP="00D01B5D">
      <w:pPr>
        <w:pStyle w:val="Quote1"/>
      </w:pPr>
      <w:r w:rsidRPr="1CC44E56">
        <w:rPr>
          <w:color w:val="195EB3"/>
        </w:rPr>
        <w:t xml:space="preserve"> </w:t>
      </w:r>
      <w:r w:rsidR="7B6DE67B" w:rsidRPr="1CC44E56">
        <w:t>‘It is always so valuable to read the research that TNA has gathered. </w:t>
      </w:r>
      <w:r w:rsidR="451D95E4" w:rsidRPr="1CC44E56">
        <w:t xml:space="preserve"> </w:t>
      </w:r>
      <w:r w:rsidR="7B6DE67B" w:rsidRPr="1CC44E56">
        <w:t>I will share this with my CaPT colleagues in WA.’</w:t>
      </w:r>
    </w:p>
    <w:p w14:paraId="24CBC78B" w14:textId="39A27E8F" w:rsidR="1CC12758" w:rsidRPr="00D01B5D" w:rsidRDefault="000D6395" w:rsidP="00D01B5D">
      <w:pPr>
        <w:pStyle w:val="Quote2"/>
        <w:rPr>
          <w:rFonts w:eastAsia="Times New Roman"/>
          <w:color w:val="195EB3"/>
          <w:lang w:val="en-US"/>
        </w:rPr>
      </w:pPr>
      <w:r>
        <w:t>—</w:t>
      </w:r>
      <w:r w:rsidR="7CD452E5" w:rsidRPr="00D227F2">
        <w:t xml:space="preserve"> Meredith Bell, Theatre Kimberley</w:t>
      </w:r>
    </w:p>
    <w:p w14:paraId="5C8861F9" w14:textId="627A46CF" w:rsidR="1462419E" w:rsidRDefault="1462419E" w:rsidP="1CC44E56">
      <w:pPr>
        <w:pBdr>
          <w:bottom w:val="single" w:sz="6" w:space="1" w:color="000000"/>
        </w:pBdr>
        <w:tabs>
          <w:tab w:val="left" w:pos="6920"/>
        </w:tabs>
        <w:rPr>
          <w:rFonts w:ascii="Libre Franklin" w:hAnsi="Libre Franklin"/>
          <w:b/>
          <w:bCs/>
        </w:rPr>
      </w:pPr>
    </w:p>
    <w:p w14:paraId="1563A745" w14:textId="78104B4A" w:rsidR="1462419E" w:rsidRPr="00706300" w:rsidRDefault="1462419E" w:rsidP="1462419E">
      <w:pPr>
        <w:rPr>
          <w:rFonts w:ascii="Libre Franklin" w:hAnsi="Libre Franklin"/>
        </w:rPr>
      </w:pPr>
    </w:p>
    <w:p w14:paraId="2A12A18D" w14:textId="38218F89" w:rsidR="1462419E" w:rsidRPr="00D227F2" w:rsidRDefault="7DA8EDEB" w:rsidP="00D227F2">
      <w:pPr>
        <w:pStyle w:val="Heading2"/>
      </w:pPr>
      <w:r w:rsidRPr="00D227F2">
        <w:t>This Is How We Do It 2022: Indie Survey Report</w:t>
      </w:r>
    </w:p>
    <w:p w14:paraId="227B9717" w14:textId="2AEA26C1" w:rsidR="1462419E" w:rsidRDefault="1462419E" w:rsidP="082EBF41">
      <w:pPr>
        <w:rPr>
          <w:rFonts w:ascii="Libre Franklin" w:eastAsia="Libre Franklin" w:hAnsi="Libre Franklin" w:cs="Libre Franklin"/>
          <w:b/>
          <w:bCs/>
          <w:color w:val="000000" w:themeColor="text1"/>
          <w:sz w:val="30"/>
          <w:szCs w:val="30"/>
        </w:rPr>
      </w:pPr>
    </w:p>
    <w:p w14:paraId="53EC4857" w14:textId="59199247" w:rsidR="1462419E" w:rsidRDefault="00000000" w:rsidP="1CC44E56">
      <w:pPr>
        <w:rPr>
          <w:rFonts w:ascii="Libre Franklin" w:eastAsia="Libre Franklin" w:hAnsi="Libre Franklin" w:cs="Libre Franklin"/>
          <w:color w:val="000000" w:themeColor="text1"/>
        </w:rPr>
      </w:pPr>
      <w:hyperlink r:id="rId11">
        <w:r w:rsidR="5A25A772" w:rsidRPr="3BD0FB17">
          <w:rPr>
            <w:rStyle w:val="Hyperlink"/>
            <w:rFonts w:ascii="Libre Franklin" w:eastAsia="Libre Franklin" w:hAnsi="Libre Franklin" w:cs="Libre Franklin"/>
          </w:rPr>
          <w:t>THIS IS HOW WE DO IT 2022: TNA’s Report on the Working Trends of Independent Artists and Creatives in the Performing Arts in Australia</w:t>
        </w:r>
      </w:hyperlink>
      <w:r w:rsidR="5A25A772" w:rsidRPr="3BD0FB17">
        <w:rPr>
          <w:rFonts w:ascii="Libre Franklin" w:eastAsia="Libre Franklin" w:hAnsi="Libre Franklin" w:cs="Libre Franklin"/>
          <w:color w:val="000000" w:themeColor="text1"/>
        </w:rPr>
        <w:t xml:space="preserve"> analyses results from 297 valid responses from independent artists and creatives to an online survey conducted in May and June 2022.</w:t>
      </w:r>
      <w:r w:rsidR="041661A8" w:rsidRPr="3BD0FB17">
        <w:rPr>
          <w:rFonts w:ascii="Libre Franklin" w:eastAsia="Libre Franklin" w:hAnsi="Libre Franklin" w:cs="Libre Franklin"/>
          <w:color w:val="000000" w:themeColor="text1"/>
        </w:rPr>
        <w:t xml:space="preserve"> </w:t>
      </w:r>
      <w:r w:rsidR="02E9E190" w:rsidRPr="3BD0FB17">
        <w:rPr>
          <w:rFonts w:ascii="Libre Franklin" w:eastAsia="Libre Franklin" w:hAnsi="Libre Franklin" w:cs="Libre Franklin"/>
          <w:color w:val="000000" w:themeColor="text1"/>
        </w:rPr>
        <w:t xml:space="preserve">In this third survey, additional questions were included to track new trends, such as those resulting from the ongoing impact of COVID-19. It also continued to gather information on working conditions, financial arrangements, personal and business management, and individually set working rates. </w:t>
      </w:r>
      <w:r w:rsidR="5A25A772" w:rsidRPr="3BD0FB17">
        <w:rPr>
          <w:rFonts w:ascii="Libre Franklin" w:eastAsia="Libre Franklin" w:hAnsi="Libre Franklin" w:cs="Libre Franklin"/>
          <w:color w:val="000000" w:themeColor="text1"/>
        </w:rPr>
        <w:t>TNA hopes that the report leads to greater understanding, appreciation and valuing of independents’ dedication and practice.</w:t>
      </w:r>
      <w:r w:rsidR="749ABC77" w:rsidRPr="3BD0FB17">
        <w:rPr>
          <w:rFonts w:ascii="Libre Franklin" w:eastAsia="Libre Franklin" w:hAnsi="Libre Franklin" w:cs="Libre Franklin"/>
          <w:color w:val="000000" w:themeColor="text1"/>
        </w:rPr>
        <w:t xml:space="preserve"> Top-level findings and observations were shared </w:t>
      </w:r>
      <w:r w:rsidR="38833F9B" w:rsidRPr="3BD0FB17">
        <w:rPr>
          <w:rFonts w:ascii="Libre Franklin" w:eastAsia="Libre Franklin" w:hAnsi="Libre Franklin" w:cs="Libre Franklin"/>
          <w:color w:val="000000" w:themeColor="text1"/>
        </w:rPr>
        <w:t xml:space="preserve">by TNA’s Yuhui Ng-Rodriguez </w:t>
      </w:r>
      <w:r w:rsidR="003F1494" w:rsidRPr="3BD0FB17">
        <w:rPr>
          <w:rFonts w:ascii="Libre Franklin" w:eastAsia="Libre Franklin" w:hAnsi="Libre Franklin" w:cs="Libre Franklin"/>
          <w:color w:val="000000" w:themeColor="text1"/>
        </w:rPr>
        <w:t>with</w:t>
      </w:r>
      <w:r w:rsidR="749ABC77" w:rsidRPr="3BD0FB17">
        <w:rPr>
          <w:rFonts w:ascii="Libre Franklin" w:eastAsia="Libre Franklin" w:hAnsi="Libre Franklin" w:cs="Libre Franklin"/>
          <w:color w:val="000000" w:themeColor="text1"/>
        </w:rPr>
        <w:t xml:space="preserve"> members at a speed briefing 27 </w:t>
      </w:r>
      <w:r w:rsidR="2BECA495" w:rsidRPr="3BD0FB17">
        <w:rPr>
          <w:rFonts w:ascii="Libre Franklin" w:eastAsia="Libre Franklin" w:hAnsi="Libre Franklin" w:cs="Libre Franklin"/>
          <w:color w:val="000000" w:themeColor="text1"/>
        </w:rPr>
        <w:t>Oct</w:t>
      </w:r>
      <w:r w:rsidR="3F216EE7" w:rsidRPr="3BD0FB17">
        <w:rPr>
          <w:rFonts w:ascii="Libre Franklin" w:eastAsia="Libre Franklin" w:hAnsi="Libre Franklin" w:cs="Libre Franklin"/>
          <w:color w:val="000000" w:themeColor="text1"/>
        </w:rPr>
        <w:t>ober</w:t>
      </w:r>
      <w:r w:rsidR="364A715A" w:rsidRPr="3BD0FB17">
        <w:rPr>
          <w:rFonts w:ascii="Libre Franklin" w:eastAsia="Libre Franklin" w:hAnsi="Libre Franklin" w:cs="Libre Franklin"/>
          <w:color w:val="000000" w:themeColor="text1"/>
        </w:rPr>
        <w:t xml:space="preserve">, </w:t>
      </w:r>
      <w:r w:rsidR="6EB9D71A" w:rsidRPr="3BD0FB17">
        <w:rPr>
          <w:rFonts w:ascii="Libre Franklin" w:eastAsia="Libre Franklin" w:hAnsi="Libre Franklin" w:cs="Libre Franklin"/>
          <w:color w:val="000000" w:themeColor="text1"/>
        </w:rPr>
        <w:t xml:space="preserve">at a VAPAC members meeting on 11 </w:t>
      </w:r>
      <w:r w:rsidR="233E3674" w:rsidRPr="3BD0FB17">
        <w:rPr>
          <w:rFonts w:ascii="Libre Franklin" w:eastAsia="Libre Franklin" w:hAnsi="Libre Franklin" w:cs="Libre Franklin"/>
          <w:color w:val="000000" w:themeColor="text1"/>
        </w:rPr>
        <w:t>Oct</w:t>
      </w:r>
      <w:r w:rsidR="6323AADF" w:rsidRPr="3BD0FB17">
        <w:rPr>
          <w:rFonts w:ascii="Libre Franklin" w:eastAsia="Libre Franklin" w:hAnsi="Libre Franklin" w:cs="Libre Franklin"/>
          <w:color w:val="000000" w:themeColor="text1"/>
        </w:rPr>
        <w:t>ober</w:t>
      </w:r>
      <w:r w:rsidR="6EB9D71A" w:rsidRPr="3BD0FB17">
        <w:rPr>
          <w:rFonts w:ascii="Libre Franklin" w:eastAsia="Libre Franklin" w:hAnsi="Libre Franklin" w:cs="Libre Franklin"/>
          <w:color w:val="000000" w:themeColor="text1"/>
        </w:rPr>
        <w:t xml:space="preserve">, </w:t>
      </w:r>
      <w:r w:rsidR="37D20A36" w:rsidRPr="3BD0FB17">
        <w:rPr>
          <w:rFonts w:ascii="Libre Franklin" w:eastAsia="Libre Franklin" w:hAnsi="Libre Franklin" w:cs="Libre Franklin"/>
          <w:color w:val="000000" w:themeColor="text1"/>
        </w:rPr>
        <w:t xml:space="preserve">with funding bodies and other peak bodies, </w:t>
      </w:r>
      <w:r w:rsidR="6EB9D71A" w:rsidRPr="3BD0FB17">
        <w:rPr>
          <w:rFonts w:ascii="Libre Franklin" w:eastAsia="Libre Franklin" w:hAnsi="Libre Franklin" w:cs="Libre Franklin"/>
          <w:color w:val="000000" w:themeColor="text1"/>
        </w:rPr>
        <w:t xml:space="preserve">and at TNA’s Victorian Performing Arts Forum on 22 </w:t>
      </w:r>
      <w:r w:rsidR="233E3674" w:rsidRPr="3BD0FB17">
        <w:rPr>
          <w:rFonts w:ascii="Libre Franklin" w:eastAsia="Libre Franklin" w:hAnsi="Libre Franklin" w:cs="Libre Franklin"/>
          <w:color w:val="000000" w:themeColor="text1"/>
        </w:rPr>
        <w:t>Aug</w:t>
      </w:r>
      <w:r w:rsidR="2148B50E" w:rsidRPr="3BD0FB17">
        <w:rPr>
          <w:rFonts w:ascii="Libre Franklin" w:eastAsia="Libre Franklin" w:hAnsi="Libre Franklin" w:cs="Libre Franklin"/>
          <w:color w:val="000000" w:themeColor="text1"/>
        </w:rPr>
        <w:t>ust</w:t>
      </w:r>
      <w:r w:rsidR="233E3674" w:rsidRPr="3BD0FB17">
        <w:rPr>
          <w:rFonts w:ascii="Libre Franklin" w:eastAsia="Libre Franklin" w:hAnsi="Libre Franklin" w:cs="Libre Franklin"/>
          <w:color w:val="000000" w:themeColor="text1"/>
        </w:rPr>
        <w:t>.</w:t>
      </w:r>
      <w:r w:rsidR="37D20A36" w:rsidRPr="3BD0FB17">
        <w:rPr>
          <w:rFonts w:ascii="Libre Franklin" w:eastAsia="Libre Franklin" w:hAnsi="Libre Franklin" w:cs="Libre Franklin"/>
          <w:color w:val="000000" w:themeColor="text1"/>
        </w:rPr>
        <w:t xml:space="preserve"> </w:t>
      </w:r>
      <w:r w:rsidR="7A8D7356" w:rsidRPr="3BD0FB17">
        <w:rPr>
          <w:rFonts w:ascii="Libre Franklin" w:eastAsia="Libre Franklin" w:hAnsi="Libre Franklin" w:cs="Libre Franklin"/>
          <w:color w:val="000000" w:themeColor="text1"/>
        </w:rPr>
        <w:t xml:space="preserve">An </w:t>
      </w:r>
      <w:hyperlink r:id="rId12">
        <w:r w:rsidR="7A8D7356" w:rsidRPr="3BD0FB17">
          <w:rPr>
            <w:rStyle w:val="Hyperlink"/>
            <w:rFonts w:ascii="Libre Franklin" w:eastAsia="Libre Franklin" w:hAnsi="Libre Franklin" w:cs="Libre Franklin"/>
          </w:rPr>
          <w:t>article in Arts Hub</w:t>
        </w:r>
      </w:hyperlink>
      <w:r w:rsidR="7A8D7356" w:rsidRPr="3BD0FB17">
        <w:rPr>
          <w:rFonts w:ascii="Libre Franklin" w:eastAsia="Libre Franklin" w:hAnsi="Libre Franklin" w:cs="Libre Franklin"/>
          <w:color w:val="000000" w:themeColor="text1"/>
        </w:rPr>
        <w:t xml:space="preserve"> covered the key findings.</w:t>
      </w:r>
      <w:r w:rsidR="793FB1AC" w:rsidRPr="3BD0FB17">
        <w:rPr>
          <w:rFonts w:ascii="Libre Franklin" w:eastAsia="Libre Franklin" w:hAnsi="Libre Franklin" w:cs="Libre Franklin"/>
          <w:color w:val="000000" w:themeColor="text1"/>
        </w:rPr>
        <w:t xml:space="preserve"> </w:t>
      </w:r>
    </w:p>
    <w:p w14:paraId="253B9B84" w14:textId="4D7E999A" w:rsidR="049E2615" w:rsidRDefault="049E2615" w:rsidP="1CC12758">
      <w:pPr>
        <w:rPr>
          <w:rFonts w:ascii="Libre Franklin" w:eastAsia="Libre Franklin" w:hAnsi="Libre Franklin" w:cs="Libre Franklin"/>
          <w:color w:val="000000" w:themeColor="text1"/>
        </w:rPr>
      </w:pPr>
    </w:p>
    <w:p w14:paraId="7B543077" w14:textId="59C9C4D7" w:rsidR="1AFA7047" w:rsidRDefault="7696C460" w:rsidP="1E94BB25">
      <w:pPr>
        <w:jc w:val="center"/>
        <w:rPr>
          <w:rFonts w:ascii="Libre Franklin" w:eastAsia="Libre Franklin" w:hAnsi="Libre Franklin" w:cs="Libre Franklin"/>
          <w:color w:val="000000" w:themeColor="text1"/>
        </w:rPr>
      </w:pPr>
      <w:r>
        <w:rPr>
          <w:noProof/>
        </w:rPr>
        <w:drawing>
          <wp:inline distT="0" distB="0" distL="0" distR="0" wp14:anchorId="349E85AA" wp14:editId="4DBAB1E6">
            <wp:extent cx="5272405" cy="2416519"/>
            <wp:effectExtent l="0" t="0" r="0" b="0"/>
            <wp:docPr id="1579605666" name="Picture 1579605666" descr="A bar graph showing the percentage of respondents who are consider a career change:&#10;&#10;Retraining or changing career: 19%.&#10;Partial or related career change: 32%.&#10;Not retraining or changing career: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605666" name="Picture 1579605666" descr="A bar graph showing the percentage of respondents who are consider a career change:&#10;&#10;Retraining or changing career: 19%.&#10;Partial or related career change: 32%.&#10;Not retraining or changing career: 49%."/>
                    <pic:cNvPicPr/>
                  </pic:nvPicPr>
                  <pic:blipFill>
                    <a:blip r:embed="rId13">
                      <a:extLst>
                        <a:ext uri="{28A0092B-C50C-407E-A947-70E740481C1C}">
                          <a14:useLocalDpi xmlns:a14="http://schemas.microsoft.com/office/drawing/2010/main" val="0"/>
                        </a:ext>
                      </a:extLst>
                    </a:blip>
                    <a:stretch>
                      <a:fillRect/>
                    </a:stretch>
                  </pic:blipFill>
                  <pic:spPr>
                    <a:xfrm>
                      <a:off x="0" y="0"/>
                      <a:ext cx="5305977" cy="2431906"/>
                    </a:xfrm>
                    <a:prstGeom prst="rect">
                      <a:avLst/>
                    </a:prstGeom>
                  </pic:spPr>
                </pic:pic>
              </a:graphicData>
            </a:graphic>
          </wp:inline>
        </w:drawing>
      </w:r>
    </w:p>
    <w:p w14:paraId="32B767EC" w14:textId="77777777" w:rsidR="003F1494" w:rsidRDefault="003F1494" w:rsidP="1CC44E56">
      <w:pPr>
        <w:jc w:val="center"/>
        <w:rPr>
          <w:rFonts w:ascii="Libre Franklin" w:eastAsiaTheme="majorEastAsia" w:hAnsi="Libre Franklin"/>
          <w:i/>
          <w:iCs/>
          <w:color w:val="000000" w:themeColor="text1"/>
          <w:sz w:val="20"/>
          <w:szCs w:val="20"/>
        </w:rPr>
      </w:pPr>
    </w:p>
    <w:p w14:paraId="7FD3AEE3" w14:textId="3A0ECB1A" w:rsidR="5293FE2D" w:rsidRDefault="177DED35" w:rsidP="1CC44E56">
      <w:pPr>
        <w:jc w:val="center"/>
        <w:rPr>
          <w:rFonts w:ascii="Libre Franklin" w:eastAsiaTheme="majorEastAsia" w:hAnsi="Libre Franklin"/>
          <w:i/>
          <w:iCs/>
          <w:color w:val="000000" w:themeColor="text1"/>
          <w:sz w:val="20"/>
          <w:szCs w:val="20"/>
        </w:rPr>
      </w:pPr>
      <w:r w:rsidRPr="1CC44E56">
        <w:rPr>
          <w:rFonts w:ascii="Libre Franklin" w:eastAsiaTheme="majorEastAsia" w:hAnsi="Libre Franklin"/>
          <w:i/>
          <w:iCs/>
          <w:color w:val="000000" w:themeColor="text1"/>
          <w:sz w:val="20"/>
          <w:szCs w:val="20"/>
        </w:rPr>
        <w:t>Finding</w:t>
      </w:r>
      <w:r w:rsidR="5B258648" w:rsidRPr="1CC44E56">
        <w:rPr>
          <w:rFonts w:ascii="Libre Franklin" w:eastAsiaTheme="majorEastAsia" w:hAnsi="Libre Franklin"/>
          <w:i/>
          <w:iCs/>
          <w:color w:val="000000" w:themeColor="text1"/>
          <w:sz w:val="20"/>
          <w:szCs w:val="20"/>
        </w:rPr>
        <w:t>s</w:t>
      </w:r>
      <w:r w:rsidRPr="1CC44E56">
        <w:rPr>
          <w:rFonts w:ascii="Libre Franklin" w:eastAsiaTheme="majorEastAsia" w:hAnsi="Libre Franklin"/>
          <w:i/>
          <w:iCs/>
          <w:color w:val="000000" w:themeColor="text1"/>
          <w:sz w:val="20"/>
          <w:szCs w:val="20"/>
        </w:rPr>
        <w:t xml:space="preserve"> from </w:t>
      </w:r>
      <w:r w:rsidR="356210D1" w:rsidRPr="1CC44E56">
        <w:rPr>
          <w:rFonts w:ascii="Libre Franklin" w:eastAsiaTheme="majorEastAsia" w:hAnsi="Libre Franklin"/>
          <w:i/>
          <w:iCs/>
          <w:color w:val="000000" w:themeColor="text1"/>
          <w:sz w:val="20"/>
          <w:szCs w:val="20"/>
        </w:rPr>
        <w:t xml:space="preserve">TNA’s Indie Survey Report: </w:t>
      </w:r>
      <w:hyperlink r:id="rId14">
        <w:r w:rsidRPr="1CC44E56">
          <w:rPr>
            <w:rStyle w:val="Hyperlink"/>
            <w:rFonts w:ascii="Libre Franklin" w:eastAsiaTheme="majorEastAsia" w:hAnsi="Libre Franklin"/>
            <w:i/>
            <w:iCs/>
            <w:sz w:val="20"/>
            <w:szCs w:val="20"/>
          </w:rPr>
          <w:t>THIS IS HOW WE DO IT</w:t>
        </w:r>
      </w:hyperlink>
      <w:r w:rsidR="367C8C54" w:rsidRPr="1CC44E56">
        <w:rPr>
          <w:rFonts w:ascii="Libre Franklin" w:eastAsiaTheme="majorEastAsia" w:hAnsi="Libre Franklin"/>
          <w:i/>
          <w:iCs/>
          <w:color w:val="000000" w:themeColor="text1"/>
          <w:sz w:val="20"/>
          <w:szCs w:val="20"/>
        </w:rPr>
        <w:t xml:space="preserve"> </w:t>
      </w:r>
      <w:r w:rsidR="745696A8" w:rsidRPr="1CC44E56">
        <w:rPr>
          <w:rFonts w:ascii="Libre Franklin" w:eastAsiaTheme="majorEastAsia" w:hAnsi="Libre Franklin"/>
          <w:i/>
          <w:iCs/>
          <w:color w:val="000000" w:themeColor="text1"/>
          <w:sz w:val="20"/>
          <w:szCs w:val="20"/>
        </w:rPr>
        <w:t>(</w:t>
      </w:r>
      <w:r w:rsidR="53797AB1" w:rsidRPr="1CC44E56">
        <w:rPr>
          <w:rFonts w:ascii="Libre Franklin" w:eastAsiaTheme="majorEastAsia" w:hAnsi="Libre Franklin"/>
          <w:i/>
          <w:iCs/>
          <w:color w:val="000000" w:themeColor="text1"/>
          <w:sz w:val="20"/>
          <w:szCs w:val="20"/>
        </w:rPr>
        <w:t>p. 4</w:t>
      </w:r>
      <w:r w:rsidR="6DDC5493" w:rsidRPr="1CC44E56">
        <w:rPr>
          <w:rFonts w:ascii="Libre Franklin" w:eastAsiaTheme="majorEastAsia" w:hAnsi="Libre Franklin"/>
          <w:i/>
          <w:iCs/>
          <w:color w:val="000000" w:themeColor="text1"/>
          <w:sz w:val="20"/>
          <w:szCs w:val="20"/>
        </w:rPr>
        <w:t>8</w:t>
      </w:r>
      <w:r w:rsidR="4F8985DF" w:rsidRPr="1CC44E56">
        <w:rPr>
          <w:rFonts w:ascii="Libre Franklin" w:eastAsiaTheme="majorEastAsia" w:hAnsi="Libre Franklin"/>
          <w:i/>
          <w:iCs/>
          <w:color w:val="000000" w:themeColor="text1"/>
          <w:sz w:val="20"/>
          <w:szCs w:val="20"/>
        </w:rPr>
        <w:t>) show that 51% of indie artists are considering a career change</w:t>
      </w:r>
      <w:r w:rsidR="003F1494">
        <w:rPr>
          <w:rFonts w:ascii="Libre Franklin" w:eastAsiaTheme="majorEastAsia" w:hAnsi="Libre Franklin"/>
          <w:i/>
          <w:iCs/>
          <w:color w:val="000000" w:themeColor="text1"/>
          <w:sz w:val="20"/>
          <w:szCs w:val="20"/>
        </w:rPr>
        <w:t>.</w:t>
      </w:r>
    </w:p>
    <w:p w14:paraId="49E3E720" w14:textId="781190FD" w:rsidR="5293FE2D" w:rsidRDefault="5293FE2D" w:rsidP="1CC44E56">
      <w:pPr>
        <w:jc w:val="center"/>
        <w:rPr>
          <w:rFonts w:ascii="Libre Franklin" w:eastAsiaTheme="majorEastAsia" w:hAnsi="Libre Franklin"/>
          <w:i/>
          <w:iCs/>
          <w:color w:val="000000" w:themeColor="text1"/>
          <w:sz w:val="20"/>
          <w:szCs w:val="20"/>
        </w:rPr>
      </w:pPr>
    </w:p>
    <w:p w14:paraId="1F9D50EA" w14:textId="4DA3535B" w:rsidR="62A56FD6" w:rsidRPr="003F1494" w:rsidRDefault="5DAEF825" w:rsidP="003F1494">
      <w:pPr>
        <w:spacing w:line="259" w:lineRule="auto"/>
        <w:jc w:val="center"/>
        <w:rPr>
          <w:rFonts w:ascii="Libre Franklin" w:eastAsia="ariel nova" w:hAnsi="Libre Franklin"/>
        </w:rPr>
      </w:pPr>
      <w:r w:rsidRPr="1CC44E56">
        <w:rPr>
          <w:rFonts w:ascii="Libre Franklin" w:hAnsi="Libre Franklin"/>
          <w:i/>
          <w:iCs/>
          <w:sz w:val="20"/>
          <w:szCs w:val="20"/>
        </w:rPr>
        <w:t xml:space="preserve"> </w:t>
      </w:r>
    </w:p>
    <w:p w14:paraId="64D517F4" w14:textId="6E4BF312" w:rsidR="1056EF81" w:rsidRPr="003F1494" w:rsidRDefault="4A8D039E" w:rsidP="003F1494">
      <w:pPr>
        <w:pStyle w:val="Heading2"/>
      </w:pPr>
      <w:r w:rsidRPr="003F1494">
        <w:lastRenderedPageBreak/>
        <w:t>Resources for the Sector</w:t>
      </w:r>
    </w:p>
    <w:p w14:paraId="23430D63" w14:textId="1D10DE3E" w:rsidR="754E14EC" w:rsidRPr="006A31AE" w:rsidRDefault="754E14EC" w:rsidP="0039020D">
      <w:pPr>
        <w:pStyle w:val="Normal1"/>
        <w:spacing w:line="240" w:lineRule="auto"/>
        <w:outlineLvl w:val="2"/>
        <w:rPr>
          <w:rFonts w:ascii="Libre Franklin" w:hAnsi="Libre Franklin"/>
          <w:b/>
          <w:bCs/>
        </w:rPr>
      </w:pPr>
    </w:p>
    <w:p w14:paraId="4E03908A" w14:textId="06E9C8B2" w:rsidR="1056EF81" w:rsidRPr="00596247" w:rsidRDefault="6851690D" w:rsidP="0039020D">
      <w:pPr>
        <w:rPr>
          <w:rFonts w:ascii="Libre Franklin" w:hAnsi="Libre Franklin"/>
        </w:rPr>
      </w:pPr>
      <w:r w:rsidRPr="1CC44E56">
        <w:rPr>
          <w:rFonts w:ascii="Libre Franklin" w:hAnsi="Libre Franklin"/>
        </w:rPr>
        <w:t xml:space="preserve">TNA continues to </w:t>
      </w:r>
      <w:r w:rsidR="71E6AFFE" w:rsidRPr="1CC44E56">
        <w:rPr>
          <w:rFonts w:ascii="Libre Franklin" w:hAnsi="Libre Franklin"/>
        </w:rPr>
        <w:t>provide</w:t>
      </w:r>
      <w:r w:rsidRPr="1CC44E56">
        <w:rPr>
          <w:rFonts w:ascii="Libre Franklin" w:hAnsi="Libre Franklin"/>
        </w:rPr>
        <w:t xml:space="preserve"> an extensive library of sector-specific databases and resources:</w:t>
      </w:r>
    </w:p>
    <w:p w14:paraId="6B705FBA" w14:textId="4C3F0F16" w:rsidR="1B51A4CE" w:rsidRPr="00596247" w:rsidRDefault="1B51A4CE" w:rsidP="0039020D">
      <w:pPr>
        <w:rPr>
          <w:rFonts w:ascii="Libre Franklin" w:hAnsi="Libre Franklin"/>
          <w:sz w:val="22"/>
          <w:szCs w:val="22"/>
        </w:rPr>
      </w:pPr>
    </w:p>
    <w:p w14:paraId="19427780" w14:textId="394A9859" w:rsidR="1B51A4CE" w:rsidRPr="00C46C0D" w:rsidRDefault="00000000" w:rsidP="77943329">
      <w:pPr>
        <w:pStyle w:val="ListParagraph"/>
        <w:numPr>
          <w:ilvl w:val="0"/>
          <w:numId w:val="9"/>
        </w:numPr>
        <w:rPr>
          <w:rStyle w:val="Heading4Char"/>
          <w:rFonts w:ascii="Libre Franklin" w:eastAsiaTheme="minorEastAsia" w:hAnsi="Libre Franklin"/>
          <w:sz w:val="24"/>
          <w:szCs w:val="24"/>
          <w:lang w:eastAsia="en-US"/>
        </w:rPr>
      </w:pPr>
      <w:hyperlink r:id="rId15">
        <w:r w:rsidR="132415B8" w:rsidRPr="00C46C0D">
          <w:rPr>
            <w:rStyle w:val="Hyperlink"/>
            <w:rFonts w:ascii="Libre Franklin" w:eastAsia="Cambria" w:hAnsi="Libre Franklin"/>
            <w:b/>
            <w:bCs/>
            <w:sz w:val="24"/>
            <w:szCs w:val="24"/>
          </w:rPr>
          <w:t>TNA sector resources</w:t>
        </w:r>
      </w:hyperlink>
      <w:r w:rsidR="132415B8" w:rsidRPr="00C46C0D">
        <w:rPr>
          <w:rStyle w:val="Heading4Char"/>
          <w:rFonts w:ascii="Libre Franklin" w:eastAsia="Cambria" w:hAnsi="Libre Franklin"/>
          <w:b w:val="0"/>
          <w:bCs w:val="0"/>
          <w:i w:val="0"/>
          <w:iCs w:val="0"/>
          <w:sz w:val="24"/>
          <w:szCs w:val="24"/>
        </w:rPr>
        <w:t>:</w:t>
      </w:r>
      <w:r w:rsidR="132415B8" w:rsidRPr="00C46C0D">
        <w:rPr>
          <w:rStyle w:val="Heading4Char"/>
          <w:rFonts w:ascii="Libre Franklin" w:eastAsia="Cambria" w:hAnsi="Libre Franklin"/>
          <w:i w:val="0"/>
          <w:iCs w:val="0"/>
          <w:sz w:val="24"/>
          <w:szCs w:val="24"/>
        </w:rPr>
        <w:t xml:space="preserve"> </w:t>
      </w:r>
      <w:r w:rsidR="132415B8" w:rsidRPr="00C46C0D">
        <w:rPr>
          <w:rFonts w:ascii="Libre Franklin" w:hAnsi="Libre Franklin"/>
          <w:sz w:val="24"/>
          <w:szCs w:val="24"/>
        </w:rPr>
        <w:t>a range of resources collected by TNA to assist performing arts organisations and independents.</w:t>
      </w:r>
      <w:r w:rsidR="132415B8" w:rsidRPr="00C46C0D">
        <w:rPr>
          <w:rStyle w:val="Heading4Char"/>
          <w:rFonts w:ascii="Libre Franklin" w:eastAsiaTheme="minorEastAsia" w:hAnsi="Libre Franklin"/>
          <w:sz w:val="24"/>
          <w:szCs w:val="24"/>
        </w:rPr>
        <w:t xml:space="preserve"> </w:t>
      </w:r>
    </w:p>
    <w:p w14:paraId="6735BCB8" w14:textId="30B7A79D" w:rsidR="1B51A4CE" w:rsidRPr="00C46C0D" w:rsidRDefault="1B51A4CE" w:rsidP="0039020D">
      <w:pPr>
        <w:rPr>
          <w:rFonts w:ascii="Libre Franklin" w:hAnsi="Libre Franklin"/>
        </w:rPr>
      </w:pPr>
    </w:p>
    <w:p w14:paraId="7691269C" w14:textId="1388AACE" w:rsidR="1B51A4CE" w:rsidRPr="00C46C0D" w:rsidRDefault="00000000" w:rsidP="009F15D9">
      <w:pPr>
        <w:pStyle w:val="ListParagraph"/>
        <w:numPr>
          <w:ilvl w:val="0"/>
          <w:numId w:val="9"/>
        </w:numPr>
        <w:rPr>
          <w:rStyle w:val="Heading4Char"/>
          <w:rFonts w:ascii="Libre Franklin" w:eastAsia="ariel nova" w:hAnsi="Libre Franklin"/>
          <w:sz w:val="24"/>
          <w:szCs w:val="24"/>
        </w:rPr>
      </w:pPr>
      <w:hyperlink r:id="rId16">
        <w:r w:rsidR="5B2A5668" w:rsidRPr="00C46C0D">
          <w:rPr>
            <w:rStyle w:val="Hyperlink"/>
            <w:rFonts w:ascii="Libre Franklin" w:eastAsia="ariel nova" w:hAnsi="Libre Franklin"/>
            <w:b/>
            <w:bCs/>
            <w:sz w:val="24"/>
            <w:szCs w:val="24"/>
          </w:rPr>
          <w:t>TNA Member List</w:t>
        </w:r>
      </w:hyperlink>
      <w:r w:rsidR="5B2A5668" w:rsidRPr="00C46C0D">
        <w:rPr>
          <w:rStyle w:val="Heading4Char"/>
          <w:rFonts w:ascii="Libre Franklin" w:eastAsia="ariel nova" w:hAnsi="Libre Franklin"/>
          <w:b w:val="0"/>
          <w:bCs w:val="0"/>
          <w:i w:val="0"/>
          <w:iCs w:val="0"/>
          <w:sz w:val="24"/>
          <w:szCs w:val="24"/>
        </w:rPr>
        <w:t>:</w:t>
      </w:r>
      <w:r w:rsidR="5B2A5668" w:rsidRPr="00C46C0D">
        <w:rPr>
          <w:rStyle w:val="Heading4Char"/>
          <w:rFonts w:ascii="Libre Franklin" w:eastAsia="ariel nova" w:hAnsi="Libre Franklin"/>
          <w:i w:val="0"/>
          <w:iCs w:val="0"/>
          <w:sz w:val="24"/>
          <w:szCs w:val="24"/>
        </w:rPr>
        <w:t xml:space="preserve"> </w:t>
      </w:r>
      <w:r w:rsidR="5B2A5668" w:rsidRPr="00C46C0D">
        <w:rPr>
          <w:rFonts w:ascii="Libre Franklin" w:hAnsi="Libre Franklin"/>
          <w:sz w:val="24"/>
          <w:szCs w:val="24"/>
        </w:rPr>
        <w:t>a list of all current 5</w:t>
      </w:r>
      <w:r w:rsidR="294D019D" w:rsidRPr="00C46C0D">
        <w:rPr>
          <w:rFonts w:ascii="Libre Franklin" w:hAnsi="Libre Franklin"/>
          <w:sz w:val="24"/>
          <w:szCs w:val="24"/>
        </w:rPr>
        <w:t>6</w:t>
      </w:r>
      <w:r w:rsidR="018AE009" w:rsidRPr="00C46C0D">
        <w:rPr>
          <w:rFonts w:ascii="Libre Franklin" w:hAnsi="Libre Franklin"/>
          <w:sz w:val="24"/>
          <w:szCs w:val="24"/>
        </w:rPr>
        <w:t>7</w:t>
      </w:r>
      <w:r w:rsidR="5B2A5668" w:rsidRPr="00C46C0D">
        <w:rPr>
          <w:rFonts w:ascii="Libre Franklin" w:hAnsi="Libre Franklin"/>
          <w:sz w:val="24"/>
          <w:szCs w:val="24"/>
        </w:rPr>
        <w:t xml:space="preserve"> TNA members</w:t>
      </w:r>
      <w:r w:rsidR="4191D282" w:rsidRPr="00C46C0D">
        <w:rPr>
          <w:rFonts w:ascii="Libre Franklin" w:hAnsi="Libre Franklin"/>
          <w:sz w:val="24"/>
          <w:szCs w:val="24"/>
        </w:rPr>
        <w:t xml:space="preserve"> </w:t>
      </w:r>
      <w:r w:rsidR="5B2A5668" w:rsidRPr="00C46C0D">
        <w:rPr>
          <w:rFonts w:ascii="Libre Franklin" w:hAnsi="Libre Franklin"/>
          <w:sz w:val="24"/>
          <w:szCs w:val="24"/>
        </w:rPr>
        <w:t>by artform</w:t>
      </w:r>
      <w:r w:rsidR="2D64247B" w:rsidRPr="00C46C0D">
        <w:rPr>
          <w:rFonts w:ascii="Libre Franklin" w:hAnsi="Libre Franklin"/>
          <w:sz w:val="24"/>
          <w:szCs w:val="24"/>
        </w:rPr>
        <w:t>.</w:t>
      </w:r>
    </w:p>
    <w:p w14:paraId="40F34676" w14:textId="011149CE" w:rsidR="1B51A4CE" w:rsidRPr="00C46C0D" w:rsidRDefault="1B51A4CE" w:rsidP="77943329">
      <w:pPr>
        <w:rPr>
          <w:rFonts w:ascii="Libre Franklin" w:hAnsi="Libre Franklin"/>
          <w:b/>
          <w:bCs/>
        </w:rPr>
      </w:pPr>
    </w:p>
    <w:p w14:paraId="25DA870C" w14:textId="7005B9C1" w:rsidR="1B51A4CE" w:rsidRPr="00C46C0D" w:rsidRDefault="00000000" w:rsidP="77943329">
      <w:pPr>
        <w:pStyle w:val="ListParagraph"/>
        <w:numPr>
          <w:ilvl w:val="0"/>
          <w:numId w:val="9"/>
        </w:numPr>
        <w:rPr>
          <w:rFonts w:ascii="Libre Franklin" w:hAnsi="Libre Franklin"/>
          <w:b/>
          <w:bCs/>
          <w:sz w:val="24"/>
          <w:szCs w:val="24"/>
        </w:rPr>
      </w:pPr>
      <w:hyperlink r:id="rId17">
        <w:r w:rsidR="78DA0DB3" w:rsidRPr="00C46C0D">
          <w:rPr>
            <w:rStyle w:val="Hyperlink"/>
            <w:rFonts w:ascii="Libre Franklin" w:hAnsi="Libre Franklin"/>
            <w:b/>
            <w:bCs/>
            <w:sz w:val="24"/>
            <w:szCs w:val="24"/>
          </w:rPr>
          <w:t>Policy Database</w:t>
        </w:r>
      </w:hyperlink>
      <w:r w:rsidR="78DA0DB3" w:rsidRPr="00C46C0D">
        <w:rPr>
          <w:rFonts w:ascii="Libre Franklin" w:hAnsi="Libre Franklin"/>
          <w:sz w:val="24"/>
          <w:szCs w:val="24"/>
        </w:rPr>
        <w:t>:</w:t>
      </w:r>
      <w:r w:rsidR="78DA0DB3" w:rsidRPr="00C46C0D">
        <w:rPr>
          <w:rFonts w:ascii="Libre Franklin" w:hAnsi="Libre Franklin"/>
          <w:b/>
          <w:bCs/>
          <w:sz w:val="24"/>
          <w:szCs w:val="24"/>
        </w:rPr>
        <w:t xml:space="preserve"> </w:t>
      </w:r>
      <w:r w:rsidR="009D122E">
        <w:rPr>
          <w:rFonts w:ascii="Libre Franklin" w:hAnsi="Libre Franklin"/>
          <w:sz w:val="24"/>
          <w:szCs w:val="24"/>
        </w:rPr>
        <w:t>a</w:t>
      </w:r>
      <w:r w:rsidR="5F322709" w:rsidRPr="00C46C0D">
        <w:rPr>
          <w:rFonts w:ascii="Libre Franklin" w:hAnsi="Libre Franklin"/>
          <w:sz w:val="24"/>
          <w:szCs w:val="24"/>
        </w:rPr>
        <w:t xml:space="preserve"> </w:t>
      </w:r>
      <w:r w:rsidR="2CA7D831" w:rsidRPr="00C46C0D">
        <w:rPr>
          <w:rFonts w:ascii="Libre Franklin" w:hAnsi="Libre Franklin"/>
          <w:sz w:val="24"/>
          <w:szCs w:val="24"/>
        </w:rPr>
        <w:t xml:space="preserve">database to assist performing arts organisations when developing their own policies, plans, </w:t>
      </w:r>
      <w:r w:rsidR="5F322709" w:rsidRPr="00C46C0D">
        <w:rPr>
          <w:rFonts w:ascii="Libre Franklin" w:hAnsi="Libre Franklin"/>
          <w:sz w:val="24"/>
          <w:szCs w:val="24"/>
        </w:rPr>
        <w:t xml:space="preserve">and </w:t>
      </w:r>
      <w:r w:rsidR="2CA7D831" w:rsidRPr="00C46C0D">
        <w:rPr>
          <w:rFonts w:ascii="Libre Franklin" w:hAnsi="Libre Franklin"/>
          <w:sz w:val="24"/>
          <w:szCs w:val="24"/>
        </w:rPr>
        <w:t>procedures</w:t>
      </w:r>
      <w:r w:rsidR="5F322709" w:rsidRPr="00C46C0D">
        <w:rPr>
          <w:rFonts w:ascii="Libre Franklin" w:hAnsi="Libre Franklin"/>
          <w:sz w:val="24"/>
          <w:szCs w:val="24"/>
        </w:rPr>
        <w:t>.</w:t>
      </w:r>
    </w:p>
    <w:p w14:paraId="5E472417" w14:textId="614C7406" w:rsidR="1B51A4CE" w:rsidRPr="00C46C0D" w:rsidRDefault="1B51A4CE" w:rsidP="77943329">
      <w:pPr>
        <w:rPr>
          <w:rFonts w:ascii="Libre Franklin" w:hAnsi="Libre Franklin"/>
          <w:b/>
          <w:bCs/>
        </w:rPr>
      </w:pPr>
    </w:p>
    <w:p w14:paraId="740C0F7B" w14:textId="65E24404" w:rsidR="1B51A4CE" w:rsidRPr="00C46C0D" w:rsidRDefault="00000000" w:rsidP="77943329">
      <w:pPr>
        <w:pStyle w:val="ListParagraph"/>
        <w:numPr>
          <w:ilvl w:val="0"/>
          <w:numId w:val="9"/>
        </w:numPr>
        <w:rPr>
          <w:rFonts w:ascii="Libre Franklin" w:eastAsia="Calibri" w:hAnsi="Libre Franklin"/>
          <w:b/>
          <w:bCs/>
          <w:sz w:val="24"/>
          <w:szCs w:val="24"/>
        </w:rPr>
      </w:pPr>
      <w:hyperlink r:id="rId18">
        <w:r w:rsidR="0EF5FA1A" w:rsidRPr="00C46C0D">
          <w:rPr>
            <w:rStyle w:val="Hyperlink"/>
            <w:rFonts w:ascii="Libre Franklin" w:hAnsi="Libre Franklin"/>
            <w:b/>
            <w:bCs/>
            <w:sz w:val="24"/>
            <w:szCs w:val="24"/>
          </w:rPr>
          <w:t>Australian Youth Circus Sector (AYCS) / training database</w:t>
        </w:r>
      </w:hyperlink>
      <w:r w:rsidR="0EF5FA1A" w:rsidRPr="00C46C0D">
        <w:rPr>
          <w:rFonts w:ascii="Libre Franklin" w:hAnsi="Libre Franklin"/>
          <w:sz w:val="24"/>
          <w:szCs w:val="24"/>
        </w:rPr>
        <w:t>:</w:t>
      </w:r>
      <w:r w:rsidR="66E32CC7" w:rsidRPr="00C46C0D">
        <w:rPr>
          <w:rFonts w:ascii="Libre Franklin" w:hAnsi="Libre Franklin"/>
          <w:sz w:val="24"/>
          <w:szCs w:val="24"/>
        </w:rPr>
        <w:t xml:space="preserve"> </w:t>
      </w:r>
      <w:r w:rsidR="009D122E">
        <w:rPr>
          <w:rFonts w:ascii="Libre Franklin" w:hAnsi="Libre Franklin"/>
          <w:sz w:val="24"/>
          <w:szCs w:val="24"/>
        </w:rPr>
        <w:t>a</w:t>
      </w:r>
      <w:r w:rsidR="0EF5FA1A" w:rsidRPr="00C46C0D">
        <w:rPr>
          <w:rFonts w:ascii="Libre Franklin" w:hAnsi="Libre Franklin"/>
          <w:sz w:val="24"/>
          <w:szCs w:val="24"/>
        </w:rPr>
        <w:t xml:space="preserve"> </w:t>
      </w:r>
      <w:r w:rsidR="1DD35468" w:rsidRPr="00C46C0D">
        <w:rPr>
          <w:rFonts w:ascii="Libre Franklin" w:hAnsi="Libre Franklin"/>
          <w:sz w:val="24"/>
          <w:szCs w:val="24"/>
        </w:rPr>
        <w:t xml:space="preserve">database for Australian </w:t>
      </w:r>
      <w:r w:rsidR="19E2D0D6" w:rsidRPr="00C46C0D">
        <w:rPr>
          <w:rFonts w:ascii="Libre Franklin" w:hAnsi="Libre Franklin"/>
          <w:sz w:val="24"/>
          <w:szCs w:val="24"/>
        </w:rPr>
        <w:t>y</w:t>
      </w:r>
      <w:r w:rsidR="1DD35468" w:rsidRPr="00C46C0D">
        <w:rPr>
          <w:rFonts w:ascii="Libre Franklin" w:hAnsi="Libre Franklin"/>
          <w:sz w:val="24"/>
          <w:szCs w:val="24"/>
        </w:rPr>
        <w:t xml:space="preserve">outh </w:t>
      </w:r>
      <w:r w:rsidR="19E2D0D6" w:rsidRPr="00C46C0D">
        <w:rPr>
          <w:rFonts w:ascii="Libre Franklin" w:hAnsi="Libre Franklin"/>
          <w:sz w:val="24"/>
          <w:szCs w:val="24"/>
        </w:rPr>
        <w:t>c</w:t>
      </w:r>
      <w:r w:rsidR="1DD35468" w:rsidRPr="00C46C0D">
        <w:rPr>
          <w:rFonts w:ascii="Libre Franklin" w:hAnsi="Libre Franklin"/>
          <w:sz w:val="24"/>
          <w:szCs w:val="24"/>
        </w:rPr>
        <w:t>ircuses</w:t>
      </w:r>
      <w:r w:rsidR="19E2D0D6" w:rsidRPr="00C46C0D">
        <w:rPr>
          <w:rFonts w:ascii="Libre Franklin" w:hAnsi="Libre Franklin"/>
          <w:sz w:val="24"/>
          <w:szCs w:val="24"/>
        </w:rPr>
        <w:t>,</w:t>
      </w:r>
      <w:r w:rsidR="1DD35468" w:rsidRPr="00C46C0D">
        <w:rPr>
          <w:rFonts w:ascii="Libre Franklin" w:hAnsi="Libre Franklin"/>
          <w:sz w:val="24"/>
          <w:szCs w:val="24"/>
        </w:rPr>
        <w:t xml:space="preserve"> </w:t>
      </w:r>
      <w:r w:rsidR="19E2D0D6" w:rsidRPr="00C46C0D">
        <w:rPr>
          <w:rFonts w:ascii="Libre Franklin" w:hAnsi="Libre Franklin"/>
          <w:sz w:val="24"/>
          <w:szCs w:val="24"/>
        </w:rPr>
        <w:t>c</w:t>
      </w:r>
      <w:r w:rsidR="1DD35468" w:rsidRPr="00C46C0D">
        <w:rPr>
          <w:rFonts w:ascii="Libre Franklin" w:hAnsi="Libre Franklin"/>
          <w:sz w:val="24"/>
          <w:szCs w:val="24"/>
        </w:rPr>
        <w:t xml:space="preserve">ircus </w:t>
      </w:r>
      <w:r w:rsidR="19E2D0D6" w:rsidRPr="00C46C0D">
        <w:rPr>
          <w:rFonts w:ascii="Libre Franklin" w:hAnsi="Libre Franklin"/>
          <w:sz w:val="24"/>
          <w:szCs w:val="24"/>
        </w:rPr>
        <w:t>s</w:t>
      </w:r>
      <w:r w:rsidR="1DD35468" w:rsidRPr="00C46C0D">
        <w:rPr>
          <w:rFonts w:ascii="Libre Franklin" w:hAnsi="Libre Franklin"/>
          <w:sz w:val="24"/>
          <w:szCs w:val="24"/>
        </w:rPr>
        <w:t xml:space="preserve">chools and </w:t>
      </w:r>
      <w:r w:rsidR="19E2D0D6" w:rsidRPr="00C46C0D">
        <w:rPr>
          <w:rFonts w:ascii="Libre Franklin" w:hAnsi="Libre Franklin"/>
          <w:sz w:val="24"/>
          <w:szCs w:val="24"/>
        </w:rPr>
        <w:t>t</w:t>
      </w:r>
      <w:r w:rsidR="1DD35468" w:rsidRPr="00C46C0D">
        <w:rPr>
          <w:rFonts w:ascii="Libre Franklin" w:hAnsi="Libre Franklin"/>
          <w:sz w:val="24"/>
          <w:szCs w:val="24"/>
        </w:rPr>
        <w:t xml:space="preserve">raining </w:t>
      </w:r>
      <w:r w:rsidR="19E2D0D6" w:rsidRPr="00C46C0D">
        <w:rPr>
          <w:rFonts w:ascii="Libre Franklin" w:hAnsi="Libre Franklin"/>
          <w:sz w:val="24"/>
          <w:szCs w:val="24"/>
        </w:rPr>
        <w:t>c</w:t>
      </w:r>
      <w:r w:rsidR="1DD35468" w:rsidRPr="00C46C0D">
        <w:rPr>
          <w:rFonts w:ascii="Libre Franklin" w:hAnsi="Libre Franklin"/>
          <w:sz w:val="24"/>
          <w:szCs w:val="24"/>
        </w:rPr>
        <w:t>entres.</w:t>
      </w:r>
      <w:r w:rsidR="1DD35468" w:rsidRPr="00C46C0D">
        <w:rPr>
          <w:rFonts w:ascii="Libre Franklin" w:hAnsi="Libre Franklin"/>
          <w:b/>
          <w:bCs/>
          <w:color w:val="000000" w:themeColor="text1"/>
          <w:sz w:val="24"/>
          <w:szCs w:val="24"/>
        </w:rPr>
        <w:t xml:space="preserve"> </w:t>
      </w:r>
    </w:p>
    <w:p w14:paraId="0C33C3B9" w14:textId="335EFCE4" w:rsidR="1B51A4CE" w:rsidRPr="00C46C0D" w:rsidRDefault="1B51A4CE" w:rsidP="0039020D">
      <w:pPr>
        <w:rPr>
          <w:rFonts w:ascii="Libre Franklin" w:hAnsi="Libre Franklin"/>
        </w:rPr>
      </w:pPr>
    </w:p>
    <w:p w14:paraId="42C9DB70" w14:textId="3A9F5817" w:rsidR="1B51A4CE" w:rsidRPr="00C46C0D" w:rsidRDefault="00000000" w:rsidP="77943329">
      <w:pPr>
        <w:pStyle w:val="ListParagraph"/>
        <w:numPr>
          <w:ilvl w:val="0"/>
          <w:numId w:val="9"/>
        </w:numPr>
        <w:rPr>
          <w:rFonts w:ascii="Libre Franklin" w:eastAsia="Calibri" w:hAnsi="Libre Franklin"/>
          <w:b/>
          <w:bCs/>
          <w:sz w:val="24"/>
          <w:szCs w:val="24"/>
        </w:rPr>
      </w:pPr>
      <w:hyperlink r:id="rId19">
        <w:r w:rsidR="78DA0DB3" w:rsidRPr="00C46C0D">
          <w:rPr>
            <w:rStyle w:val="Hyperlink"/>
            <w:rFonts w:ascii="Libre Franklin" w:hAnsi="Libre Franklin"/>
            <w:b/>
            <w:bCs/>
            <w:sz w:val="24"/>
            <w:szCs w:val="24"/>
          </w:rPr>
          <w:t xml:space="preserve">Performing with/ </w:t>
        </w:r>
        <w:r w:rsidR="4C08C447" w:rsidRPr="00C46C0D">
          <w:rPr>
            <w:rStyle w:val="Hyperlink"/>
            <w:rFonts w:ascii="Libre Franklin" w:hAnsi="Libre Franklin"/>
            <w:b/>
            <w:bCs/>
            <w:sz w:val="24"/>
            <w:szCs w:val="24"/>
          </w:rPr>
          <w:t>for / by Young People Companies</w:t>
        </w:r>
      </w:hyperlink>
      <w:r w:rsidR="003F1494" w:rsidRPr="00C46C0D">
        <w:rPr>
          <w:rFonts w:ascii="Libre Franklin" w:hAnsi="Libre Franklin"/>
          <w:sz w:val="24"/>
          <w:szCs w:val="24"/>
        </w:rPr>
        <w:t>:</w:t>
      </w:r>
      <w:r w:rsidR="4C08C447" w:rsidRPr="00C46C0D">
        <w:rPr>
          <w:rFonts w:ascii="Libre Franklin" w:hAnsi="Libre Franklin"/>
          <w:b/>
          <w:bCs/>
          <w:sz w:val="24"/>
          <w:szCs w:val="24"/>
        </w:rPr>
        <w:t xml:space="preserve"> </w:t>
      </w:r>
      <w:r w:rsidR="009D122E">
        <w:rPr>
          <w:rFonts w:ascii="Libre Franklin" w:hAnsi="Libre Franklin"/>
          <w:sz w:val="24"/>
          <w:szCs w:val="24"/>
        </w:rPr>
        <w:t>a</w:t>
      </w:r>
      <w:r w:rsidR="2CA7D831" w:rsidRPr="00C46C0D">
        <w:rPr>
          <w:rFonts w:ascii="Libre Franklin" w:hAnsi="Libre Franklin"/>
          <w:sz w:val="24"/>
          <w:szCs w:val="24"/>
        </w:rPr>
        <w:t xml:space="preserve"> database of companies that create and present artistic work with, for, and/or by young people. </w:t>
      </w:r>
    </w:p>
    <w:p w14:paraId="7611DFC8" w14:textId="53BE62C8" w:rsidR="1B51A4CE" w:rsidRPr="00C46C0D" w:rsidRDefault="1B51A4CE" w:rsidP="0039020D">
      <w:pPr>
        <w:rPr>
          <w:rFonts w:ascii="Libre Franklin" w:hAnsi="Libre Franklin"/>
        </w:rPr>
      </w:pPr>
    </w:p>
    <w:p w14:paraId="7F914B46" w14:textId="30250F46" w:rsidR="1B51A4CE" w:rsidRPr="00C46C0D" w:rsidRDefault="00000000" w:rsidP="77943329">
      <w:pPr>
        <w:pStyle w:val="ListParagraph"/>
        <w:numPr>
          <w:ilvl w:val="0"/>
          <w:numId w:val="9"/>
        </w:numPr>
        <w:rPr>
          <w:rFonts w:ascii="Libre Franklin" w:eastAsia="Calibri" w:hAnsi="Libre Franklin"/>
          <w:b/>
          <w:bCs/>
          <w:sz w:val="24"/>
          <w:szCs w:val="24"/>
        </w:rPr>
      </w:pPr>
      <w:hyperlink r:id="rId20">
        <w:r w:rsidR="77406F23" w:rsidRPr="00C46C0D">
          <w:rPr>
            <w:rStyle w:val="Hyperlink"/>
            <w:rFonts w:ascii="Libre Franklin" w:hAnsi="Libre Franklin"/>
            <w:b/>
            <w:bCs/>
            <w:sz w:val="24"/>
            <w:szCs w:val="24"/>
          </w:rPr>
          <w:t>CaPT Performing Companies Database</w:t>
        </w:r>
      </w:hyperlink>
      <w:r w:rsidR="77406F23" w:rsidRPr="00C46C0D">
        <w:rPr>
          <w:rFonts w:ascii="Libre Franklin" w:hAnsi="Libre Franklin"/>
          <w:color w:val="000000" w:themeColor="text1"/>
          <w:sz w:val="24"/>
          <w:szCs w:val="24"/>
        </w:rPr>
        <w:t>:</w:t>
      </w:r>
      <w:r w:rsidR="2CA7D831" w:rsidRPr="00C46C0D">
        <w:rPr>
          <w:rFonts w:ascii="Libre Franklin" w:hAnsi="Libre Franklin"/>
          <w:sz w:val="24"/>
          <w:szCs w:val="24"/>
        </w:rPr>
        <w:t xml:space="preserve"> </w:t>
      </w:r>
      <w:r w:rsidR="009D122E">
        <w:rPr>
          <w:rFonts w:ascii="Libre Franklin" w:hAnsi="Libre Franklin"/>
          <w:sz w:val="24"/>
          <w:szCs w:val="24"/>
        </w:rPr>
        <w:t>a</w:t>
      </w:r>
      <w:r w:rsidR="2CA7D831" w:rsidRPr="00C46C0D">
        <w:rPr>
          <w:rFonts w:ascii="Libre Franklin" w:hAnsi="Libre Franklin"/>
          <w:sz w:val="24"/>
          <w:szCs w:val="24"/>
        </w:rPr>
        <w:t xml:space="preserve"> database of Australian Circus &amp; Physical Theatre (CaPT) performing companies.</w:t>
      </w:r>
      <w:r w:rsidR="77406F23" w:rsidRPr="00C46C0D">
        <w:rPr>
          <w:rFonts w:ascii="Libre Franklin" w:hAnsi="Libre Franklin"/>
          <w:color w:val="000000" w:themeColor="text1"/>
          <w:sz w:val="24"/>
          <w:szCs w:val="24"/>
        </w:rPr>
        <w:t xml:space="preserve"> </w:t>
      </w:r>
      <w:r w:rsidR="77406F23" w:rsidRPr="00C46C0D">
        <w:rPr>
          <w:rFonts w:ascii="Libre Franklin" w:hAnsi="Libre Franklin"/>
          <w:sz w:val="24"/>
          <w:szCs w:val="24"/>
        </w:rPr>
        <w:t xml:space="preserve"> </w:t>
      </w:r>
    </w:p>
    <w:p w14:paraId="644F2B19" w14:textId="6B0E42DB" w:rsidR="1B51A4CE" w:rsidRPr="00C46C0D" w:rsidRDefault="1B51A4CE" w:rsidP="0039020D">
      <w:pPr>
        <w:rPr>
          <w:rStyle w:val="Strong"/>
          <w:rFonts w:ascii="Libre Franklin" w:hAnsi="Libre Franklin"/>
        </w:rPr>
      </w:pPr>
    </w:p>
    <w:p w14:paraId="3EB90E84" w14:textId="644BABB5" w:rsidR="1B51A4CE" w:rsidRPr="00C46C0D" w:rsidRDefault="00000000" w:rsidP="1CC44E56">
      <w:pPr>
        <w:pStyle w:val="ListParagraph"/>
        <w:numPr>
          <w:ilvl w:val="0"/>
          <w:numId w:val="9"/>
        </w:numPr>
        <w:rPr>
          <w:rFonts w:ascii="Libre Franklin" w:hAnsi="Libre Franklin"/>
          <w:b/>
          <w:bCs/>
          <w:i/>
          <w:iCs/>
          <w:sz w:val="24"/>
          <w:szCs w:val="24"/>
        </w:rPr>
      </w:pPr>
      <w:hyperlink r:id="rId21">
        <w:r w:rsidR="2CA7D831" w:rsidRPr="00C46C0D">
          <w:rPr>
            <w:rStyle w:val="Hyperlink"/>
            <w:rFonts w:ascii="Libre Franklin" w:eastAsia="ariel nova" w:hAnsi="Libre Franklin"/>
            <w:b/>
            <w:bCs/>
            <w:sz w:val="24"/>
            <w:szCs w:val="24"/>
          </w:rPr>
          <w:t>CaPT Resources</w:t>
        </w:r>
      </w:hyperlink>
      <w:r w:rsidR="2CA7D831" w:rsidRPr="00C46C0D">
        <w:rPr>
          <w:rStyle w:val="Heading4Char"/>
          <w:rFonts w:ascii="Libre Franklin" w:eastAsia="ariel nova" w:hAnsi="Libre Franklin"/>
          <w:b w:val="0"/>
          <w:bCs w:val="0"/>
          <w:i w:val="0"/>
          <w:iCs w:val="0"/>
          <w:sz w:val="24"/>
          <w:szCs w:val="24"/>
        </w:rPr>
        <w:t>:</w:t>
      </w:r>
      <w:r w:rsidR="009D122E">
        <w:rPr>
          <w:rFonts w:ascii="Libre Franklin" w:hAnsi="Libre Franklin"/>
          <w:sz w:val="24"/>
          <w:szCs w:val="24"/>
        </w:rPr>
        <w:t xml:space="preserve"> a </w:t>
      </w:r>
      <w:r w:rsidR="2CA7D831" w:rsidRPr="009D122E">
        <w:rPr>
          <w:rFonts w:ascii="Libre Franklin" w:hAnsi="Libre Franklin"/>
          <w:sz w:val="24"/>
          <w:szCs w:val="24"/>
        </w:rPr>
        <w:t xml:space="preserve">list </w:t>
      </w:r>
      <w:r w:rsidR="2CA7D831" w:rsidRPr="00C46C0D">
        <w:rPr>
          <w:rFonts w:ascii="Libre Franklin" w:hAnsi="Libre Franklin"/>
          <w:sz w:val="24"/>
          <w:szCs w:val="24"/>
        </w:rPr>
        <w:t>of Circus and Physical Theatre resources.</w:t>
      </w:r>
      <w:r w:rsidR="2CA7D831" w:rsidRPr="00C46C0D">
        <w:rPr>
          <w:rFonts w:ascii="Libre Franklin" w:hAnsi="Libre Franklin"/>
          <w:color w:val="000000" w:themeColor="text1"/>
          <w:sz w:val="24"/>
          <w:szCs w:val="24"/>
        </w:rPr>
        <w:t xml:space="preserve"> </w:t>
      </w:r>
    </w:p>
    <w:p w14:paraId="0D09F526" w14:textId="3F03AABC" w:rsidR="1B51A4CE" w:rsidRPr="00C46C0D" w:rsidRDefault="1B51A4CE" w:rsidP="0039020D">
      <w:pPr>
        <w:rPr>
          <w:rFonts w:ascii="Libre Franklin" w:hAnsi="Libre Franklin"/>
        </w:rPr>
      </w:pPr>
    </w:p>
    <w:p w14:paraId="17BB8354" w14:textId="1ACE3F4E" w:rsidR="1B51A4CE" w:rsidRPr="00C46C0D" w:rsidRDefault="00000000" w:rsidP="1CC44E56">
      <w:pPr>
        <w:pStyle w:val="ListParagraph"/>
        <w:numPr>
          <w:ilvl w:val="0"/>
          <w:numId w:val="9"/>
        </w:numPr>
        <w:rPr>
          <w:rFonts w:ascii="Libre Franklin" w:hAnsi="Libre Franklin"/>
          <w:b/>
          <w:bCs/>
          <w:i/>
          <w:iCs/>
          <w:sz w:val="24"/>
          <w:szCs w:val="24"/>
        </w:rPr>
      </w:pPr>
      <w:hyperlink r:id="rId22">
        <w:r w:rsidR="77406F23" w:rsidRPr="00C46C0D">
          <w:rPr>
            <w:rStyle w:val="Hyperlink"/>
            <w:rFonts w:ascii="Libre Franklin" w:eastAsia="ariel nova" w:hAnsi="Libre Franklin"/>
            <w:b/>
            <w:bCs/>
            <w:sz w:val="24"/>
            <w:szCs w:val="24"/>
          </w:rPr>
          <w:t>Producers’ Database</w:t>
        </w:r>
      </w:hyperlink>
      <w:r w:rsidR="77406F23" w:rsidRPr="00C46C0D">
        <w:rPr>
          <w:rFonts w:ascii="Libre Franklin" w:hAnsi="Libre Franklin"/>
          <w:sz w:val="24"/>
          <w:szCs w:val="24"/>
        </w:rPr>
        <w:t>:</w:t>
      </w:r>
      <w:r w:rsidR="77406F23" w:rsidRPr="00C46C0D">
        <w:rPr>
          <w:rFonts w:ascii="Libre Franklin" w:hAnsi="Libre Franklin"/>
          <w:b/>
          <w:bCs/>
          <w:sz w:val="24"/>
          <w:szCs w:val="24"/>
        </w:rPr>
        <w:t xml:space="preserve"> </w:t>
      </w:r>
      <w:r w:rsidR="009D122E">
        <w:rPr>
          <w:rFonts w:ascii="Libre Franklin" w:hAnsi="Libre Franklin"/>
          <w:sz w:val="24"/>
          <w:szCs w:val="24"/>
        </w:rPr>
        <w:t>a</w:t>
      </w:r>
      <w:r w:rsidR="2CA7D831" w:rsidRPr="00C46C0D">
        <w:rPr>
          <w:rFonts w:ascii="Libre Franklin" w:hAnsi="Libre Franklin"/>
          <w:sz w:val="24"/>
          <w:szCs w:val="24"/>
        </w:rPr>
        <w:t xml:space="preserve"> database for independent performing arts producers who support independent artists, independent </w:t>
      </w:r>
      <w:r w:rsidR="620B216B" w:rsidRPr="00C46C0D">
        <w:rPr>
          <w:rFonts w:ascii="Libre Franklin" w:hAnsi="Libre Franklin"/>
          <w:sz w:val="24"/>
          <w:szCs w:val="24"/>
        </w:rPr>
        <w:t>collectives,</w:t>
      </w:r>
      <w:r w:rsidR="2CA7D831" w:rsidRPr="00C46C0D">
        <w:rPr>
          <w:rFonts w:ascii="Libre Franklin" w:hAnsi="Libre Franklin"/>
          <w:sz w:val="24"/>
          <w:szCs w:val="24"/>
        </w:rPr>
        <w:t xml:space="preserve"> and independent companies.</w:t>
      </w:r>
      <w:r w:rsidR="77406F23" w:rsidRPr="00C46C0D">
        <w:rPr>
          <w:rFonts w:ascii="Libre Franklin" w:hAnsi="Libre Franklin"/>
          <w:sz w:val="24"/>
          <w:szCs w:val="24"/>
        </w:rPr>
        <w:t xml:space="preserve"> </w:t>
      </w:r>
    </w:p>
    <w:p w14:paraId="138F2455" w14:textId="4556848A" w:rsidR="1B51A4CE" w:rsidRPr="00C46C0D" w:rsidRDefault="1B51A4CE" w:rsidP="0039020D">
      <w:pPr>
        <w:rPr>
          <w:rFonts w:ascii="Libre Franklin" w:hAnsi="Libre Franklin"/>
        </w:rPr>
      </w:pPr>
    </w:p>
    <w:p w14:paraId="274270F0" w14:textId="655A1225" w:rsidR="52FBF0F7" w:rsidRPr="00C46C0D" w:rsidRDefault="00000000" w:rsidP="1CC44E56">
      <w:pPr>
        <w:pStyle w:val="ListParagraph"/>
        <w:numPr>
          <w:ilvl w:val="0"/>
          <w:numId w:val="9"/>
        </w:numPr>
        <w:rPr>
          <w:rStyle w:val="Strong"/>
          <w:rFonts w:ascii="Libre Franklin" w:hAnsi="Libre Franklin"/>
          <w:i/>
          <w:iCs/>
          <w:sz w:val="24"/>
          <w:szCs w:val="24"/>
        </w:rPr>
      </w:pPr>
      <w:hyperlink r:id="rId23">
        <w:r w:rsidR="175A5BEC" w:rsidRPr="00C46C0D">
          <w:rPr>
            <w:rStyle w:val="Hyperlink"/>
            <w:rFonts w:ascii="Libre Franklin" w:eastAsia="ariel nova" w:hAnsi="Libre Franklin"/>
            <w:b/>
            <w:bCs/>
            <w:sz w:val="24"/>
            <w:szCs w:val="24"/>
          </w:rPr>
          <w:t>Designers’ Database</w:t>
        </w:r>
      </w:hyperlink>
      <w:r w:rsidR="175A5BEC" w:rsidRPr="00C46C0D">
        <w:rPr>
          <w:rStyle w:val="Heading4Char"/>
          <w:rFonts w:ascii="Libre Franklin" w:eastAsia="ariel nova" w:hAnsi="Libre Franklin"/>
          <w:b w:val="0"/>
          <w:bCs w:val="0"/>
          <w:i w:val="0"/>
          <w:iCs w:val="0"/>
          <w:sz w:val="24"/>
          <w:szCs w:val="24"/>
        </w:rPr>
        <w:t>:</w:t>
      </w:r>
      <w:r w:rsidR="175A5BEC" w:rsidRPr="00C46C0D">
        <w:rPr>
          <w:rFonts w:ascii="Libre Franklin" w:hAnsi="Libre Franklin"/>
          <w:sz w:val="24"/>
          <w:szCs w:val="24"/>
        </w:rPr>
        <w:t xml:space="preserve"> </w:t>
      </w:r>
      <w:r w:rsidR="009D122E">
        <w:rPr>
          <w:rFonts w:ascii="Libre Franklin" w:hAnsi="Libre Franklin"/>
          <w:sz w:val="24"/>
          <w:szCs w:val="24"/>
        </w:rPr>
        <w:t>a</w:t>
      </w:r>
      <w:r w:rsidR="2689CE12" w:rsidRPr="00C46C0D">
        <w:rPr>
          <w:rFonts w:ascii="Libre Franklin" w:hAnsi="Libre Franklin"/>
          <w:sz w:val="24"/>
          <w:szCs w:val="24"/>
        </w:rPr>
        <w:t xml:space="preserve"> response to the gender inequity within technical design in the performing arts, this list of female, non-binary and trans designers is intended as a resource for theatre companies, </w:t>
      </w:r>
      <w:r w:rsidR="00924540" w:rsidRPr="00C46C0D">
        <w:rPr>
          <w:rFonts w:ascii="Libre Franklin" w:hAnsi="Libre Franklin"/>
          <w:sz w:val="24"/>
          <w:szCs w:val="24"/>
        </w:rPr>
        <w:t>collectives,</w:t>
      </w:r>
      <w:r w:rsidR="2689CE12" w:rsidRPr="00C46C0D">
        <w:rPr>
          <w:rFonts w:ascii="Libre Franklin" w:hAnsi="Libre Franklin"/>
          <w:sz w:val="24"/>
          <w:szCs w:val="24"/>
        </w:rPr>
        <w:t xml:space="preserve"> and individuals to hire more diversely in these areas.</w:t>
      </w:r>
      <w:r w:rsidR="2689CE12" w:rsidRPr="00C46C0D">
        <w:rPr>
          <w:rStyle w:val="Strong"/>
          <w:rFonts w:ascii="Libre Franklin" w:eastAsia="ariel nova" w:hAnsi="Libre Franklin"/>
          <w:sz w:val="24"/>
          <w:szCs w:val="24"/>
        </w:rPr>
        <w:t xml:space="preserve"> </w:t>
      </w:r>
    </w:p>
    <w:p w14:paraId="14A6F1A3" w14:textId="77777777" w:rsidR="00924540" w:rsidRPr="00924540" w:rsidRDefault="00924540" w:rsidP="00924540">
      <w:pPr>
        <w:ind w:left="360"/>
        <w:rPr>
          <w:rStyle w:val="Strong"/>
          <w:rFonts w:ascii="Libre Franklin" w:hAnsi="Libre Franklin"/>
          <w:i/>
          <w:iCs/>
        </w:rPr>
      </w:pPr>
    </w:p>
    <w:p w14:paraId="1CE83E33" w14:textId="77777777" w:rsidR="00924540" w:rsidRPr="00924540" w:rsidRDefault="00924540" w:rsidP="00924540">
      <w:pPr>
        <w:rPr>
          <w:rStyle w:val="Strong"/>
          <w:rFonts w:ascii="Libre Franklin" w:hAnsi="Libre Franklin"/>
          <w:i/>
          <w:iCs/>
        </w:rPr>
      </w:pPr>
    </w:p>
    <w:p w14:paraId="66C5DA60" w14:textId="77777777" w:rsidR="00666CAF" w:rsidRPr="00102F48" w:rsidRDefault="00666CAF" w:rsidP="1CC44E56">
      <w:pPr>
        <w:pBdr>
          <w:bottom w:val="single" w:sz="6" w:space="1" w:color="000000"/>
        </w:pBdr>
        <w:tabs>
          <w:tab w:val="left" w:pos="6920"/>
        </w:tabs>
        <w:rPr>
          <w:rFonts w:ascii="Libre Franklin" w:hAnsi="Libre Franklin"/>
          <w:b/>
          <w:bCs/>
        </w:rPr>
      </w:pPr>
    </w:p>
    <w:p w14:paraId="3468E9A8" w14:textId="623C097E" w:rsidR="00102F48" w:rsidRPr="00D425C9" w:rsidRDefault="236717E1" w:rsidP="00924540">
      <w:pPr>
        <w:pStyle w:val="Quote1"/>
      </w:pPr>
      <w:r w:rsidRPr="1CC44E56">
        <w:t>'</w:t>
      </w:r>
      <w:r w:rsidR="32C9ACB8" w:rsidRPr="1CC44E56">
        <w:t>I received your email about the new AYCS + Training Centre’s database you’ve created on the TNA website, I think that’s a fantastic idea and I’d love to be involved in any way possible!’</w:t>
      </w:r>
    </w:p>
    <w:p w14:paraId="37D0F4E9" w14:textId="26CEE421" w:rsidR="00D425C9" w:rsidRPr="00706300" w:rsidRDefault="0CE58396" w:rsidP="00D01B5D">
      <w:pPr>
        <w:pStyle w:val="Quote2"/>
        <w:rPr>
          <w:rFonts w:eastAsia="Calibri" w:cs="Calibri"/>
          <w:color w:val="444444"/>
          <w:lang w:val="en-US"/>
        </w:rPr>
      </w:pPr>
      <w:r w:rsidRPr="1CC44E56">
        <w:t xml:space="preserve"> </w:t>
      </w:r>
      <w:r w:rsidR="00691607">
        <w:t>—</w:t>
      </w:r>
      <w:r w:rsidRPr="1CC44E56">
        <w:t xml:space="preserve"> </w:t>
      </w:r>
      <w:r w:rsidR="0FBB8513" w:rsidRPr="1CC44E56">
        <w:t>Elise</w:t>
      </w:r>
      <w:r w:rsidR="0183605A" w:rsidRPr="1CC44E56">
        <w:t xml:space="preserve"> </w:t>
      </w:r>
      <w:proofErr w:type="spellStart"/>
      <w:r w:rsidR="0183605A" w:rsidRPr="1CC44E56">
        <w:t>Jaworowski</w:t>
      </w:r>
      <w:proofErr w:type="spellEnd"/>
      <w:r w:rsidR="0183605A" w:rsidRPr="1CC44E56">
        <w:t xml:space="preserve">, </w:t>
      </w:r>
      <w:r w:rsidR="0FBB8513" w:rsidRPr="1CC44E56">
        <w:t>Cirque Fit</w:t>
      </w:r>
    </w:p>
    <w:p w14:paraId="6650725F" w14:textId="37D899D0" w:rsidR="00D425C9" w:rsidRPr="00102F48" w:rsidRDefault="00D425C9" w:rsidP="1CC44E56">
      <w:pPr>
        <w:pBdr>
          <w:bottom w:val="single" w:sz="6" w:space="1" w:color="000000"/>
        </w:pBdr>
        <w:tabs>
          <w:tab w:val="left" w:pos="6920"/>
        </w:tabs>
        <w:rPr>
          <w:rFonts w:ascii="Libre Franklin" w:hAnsi="Libre Franklin"/>
          <w:b/>
          <w:bCs/>
        </w:rPr>
      </w:pPr>
    </w:p>
    <w:p w14:paraId="41A257EA" w14:textId="4EA3E50B" w:rsidR="00924540" w:rsidRDefault="00924540">
      <w:pPr>
        <w:rPr>
          <w:rFonts w:ascii="Libre Franklin" w:eastAsiaTheme="majorEastAsia" w:hAnsi="Libre Franklin" w:cs="Arial"/>
          <w:b/>
          <w:bCs/>
          <w:sz w:val="28"/>
          <w:szCs w:val="26"/>
          <w:lang w:val="en"/>
        </w:rPr>
      </w:pPr>
    </w:p>
    <w:p w14:paraId="14594705" w14:textId="6A4A5B6D" w:rsidR="00E51F32" w:rsidRPr="00924540" w:rsidRDefault="2A2F733A" w:rsidP="00924540">
      <w:pPr>
        <w:pStyle w:val="Heading2"/>
      </w:pPr>
      <w:r w:rsidRPr="00924540">
        <w:lastRenderedPageBreak/>
        <w:t>University Partnerships</w:t>
      </w:r>
    </w:p>
    <w:p w14:paraId="7F1C311A" w14:textId="4D835244" w:rsidR="0389AD5E" w:rsidRPr="00706300" w:rsidRDefault="0389AD5E" w:rsidP="0389AD5E">
      <w:pPr>
        <w:rPr>
          <w:rFonts w:ascii="Libre Franklin" w:hAnsi="Libre Franklin"/>
        </w:rPr>
      </w:pPr>
    </w:p>
    <w:p w14:paraId="2B2ED6E0" w14:textId="64851C79" w:rsidR="0389AD5E" w:rsidRDefault="6C4952DE" w:rsidP="00924540">
      <w:pPr>
        <w:pStyle w:val="Heading3"/>
      </w:pPr>
      <w:r>
        <w:t xml:space="preserve">Deakin University </w:t>
      </w:r>
      <w:r w:rsidR="00691607">
        <w:t>—</w:t>
      </w:r>
      <w:r>
        <w:t xml:space="preserve"> </w:t>
      </w:r>
      <w:r w:rsidR="348CDBC8">
        <w:t>‘Leading Change: Audience Diversification in the Arts'</w:t>
      </w:r>
    </w:p>
    <w:p w14:paraId="2E991EBA" w14:textId="6414AC7A" w:rsidR="2B2FCAFB" w:rsidRDefault="2B2FCAFB" w:rsidP="2B2FCAFB"/>
    <w:p w14:paraId="44E5D9FA" w14:textId="1AF701FF" w:rsidR="27C131F0" w:rsidRDefault="253AE96A" w:rsidP="5A64E463">
      <w:pPr>
        <w:rPr>
          <w:rFonts w:ascii="Libre Franklin" w:eastAsia="Libre Franklin" w:hAnsi="Libre Franklin" w:cs="Libre Franklin"/>
          <w:color w:val="000000" w:themeColor="text1"/>
        </w:rPr>
      </w:pPr>
      <w:r w:rsidRPr="1CC44E56">
        <w:rPr>
          <w:rFonts w:ascii="Libre Franklin" w:eastAsia="Libre Franklin" w:hAnsi="Libre Franklin" w:cs="Libre Franklin"/>
          <w:color w:val="000000" w:themeColor="text1"/>
        </w:rPr>
        <w:t xml:space="preserve">TNA </w:t>
      </w:r>
      <w:r w:rsidR="46AC8838" w:rsidRPr="1CC44E56">
        <w:rPr>
          <w:rFonts w:ascii="Libre Franklin" w:eastAsia="Libre Franklin" w:hAnsi="Libre Franklin" w:cs="Libre Franklin"/>
          <w:color w:val="000000" w:themeColor="text1"/>
        </w:rPr>
        <w:t>is a partner on</w:t>
      </w:r>
      <w:r w:rsidRPr="1CC44E56">
        <w:rPr>
          <w:rFonts w:ascii="Libre Franklin" w:eastAsia="Libre Franklin" w:hAnsi="Libre Franklin" w:cs="Libre Franklin"/>
          <w:color w:val="000000" w:themeColor="text1"/>
        </w:rPr>
        <w:t xml:space="preserve"> Deakin University</w:t>
      </w:r>
      <w:r w:rsidR="46AC8838" w:rsidRPr="1CC44E56">
        <w:rPr>
          <w:rFonts w:ascii="Libre Franklin" w:eastAsia="Libre Franklin" w:hAnsi="Libre Franklin" w:cs="Libre Franklin"/>
          <w:color w:val="000000" w:themeColor="text1"/>
        </w:rPr>
        <w:t xml:space="preserve">’s </w:t>
      </w:r>
      <w:r w:rsidR="615FA0F6" w:rsidRPr="1CC44E56">
        <w:rPr>
          <w:rFonts w:ascii="Libre Franklin" w:eastAsia="Libre Franklin" w:hAnsi="Libre Franklin" w:cs="Libre Franklin"/>
          <w:color w:val="000000" w:themeColor="text1"/>
        </w:rPr>
        <w:t xml:space="preserve">research project </w:t>
      </w:r>
      <w:r w:rsidR="00691607">
        <w:rPr>
          <w:rFonts w:ascii="Libre Franklin" w:eastAsia="Libre Franklin" w:hAnsi="Libre Franklin" w:cs="Libre Franklin"/>
          <w:color w:val="000000" w:themeColor="text1"/>
        </w:rPr>
        <w:t>—</w:t>
      </w:r>
      <w:r w:rsidR="615FA0F6" w:rsidRPr="1CC44E56">
        <w:rPr>
          <w:rFonts w:ascii="Libre Franklin" w:eastAsia="Libre Franklin" w:hAnsi="Libre Franklin" w:cs="Libre Franklin"/>
          <w:color w:val="000000" w:themeColor="text1"/>
        </w:rPr>
        <w:t xml:space="preserve"> </w:t>
      </w:r>
      <w:hyperlink r:id="rId24">
        <w:r w:rsidR="615FA0F6" w:rsidRPr="1CC44E56">
          <w:rPr>
            <w:rStyle w:val="Hyperlink"/>
            <w:rFonts w:ascii="Libre Franklin" w:eastAsia="Libre Franklin" w:hAnsi="Libre Franklin" w:cs="Libre Franklin"/>
          </w:rPr>
          <w:t>Leading Change: Audience Diversification in the Arts,</w:t>
        </w:r>
      </w:hyperlink>
      <w:r w:rsidR="56D005D9" w:rsidRPr="1CC44E56">
        <w:rPr>
          <w:rFonts w:ascii="Libre Franklin" w:eastAsia="Libre Franklin" w:hAnsi="Libre Franklin" w:cs="Libre Franklin"/>
          <w:color w:val="000000" w:themeColor="text1"/>
        </w:rPr>
        <w:t xml:space="preserve"> along with </w:t>
      </w:r>
      <w:r w:rsidR="4463C15B" w:rsidRPr="1CC44E56">
        <w:rPr>
          <w:rFonts w:ascii="Libre Franklin" w:eastAsia="Libre Franklin" w:hAnsi="Libre Franklin" w:cs="Libre Franklin"/>
          <w:color w:val="000000" w:themeColor="text1"/>
        </w:rPr>
        <w:t xml:space="preserve">State/Territory Government departments and </w:t>
      </w:r>
      <w:r w:rsidR="56D005D9" w:rsidRPr="1CC44E56">
        <w:rPr>
          <w:rFonts w:ascii="Libre Franklin" w:eastAsia="Libre Franklin" w:hAnsi="Libre Franklin" w:cs="Libre Franklin"/>
          <w:color w:val="000000" w:themeColor="text1"/>
        </w:rPr>
        <w:t>other peak</w:t>
      </w:r>
      <w:r w:rsidR="5B95C162" w:rsidRPr="1CC44E56">
        <w:rPr>
          <w:rFonts w:ascii="Libre Franklin" w:eastAsia="Libre Franklin" w:hAnsi="Libre Franklin" w:cs="Libre Franklin"/>
          <w:color w:val="000000" w:themeColor="text1"/>
        </w:rPr>
        <w:t>/</w:t>
      </w:r>
      <w:r w:rsidR="56D005D9" w:rsidRPr="1CC44E56">
        <w:rPr>
          <w:rFonts w:ascii="Libre Franklin" w:eastAsia="Libre Franklin" w:hAnsi="Libre Franklin" w:cs="Libre Franklin"/>
          <w:color w:val="000000" w:themeColor="text1"/>
        </w:rPr>
        <w:t xml:space="preserve">professional bodies: Arts Access Australia, Australian Museums and Galleries Association, Australian Public Galleries Association, </w:t>
      </w:r>
      <w:r w:rsidR="4813E00B" w:rsidRPr="1CC44E56">
        <w:rPr>
          <w:rFonts w:ascii="Libre Franklin" w:eastAsia="Libre Franklin" w:hAnsi="Libre Franklin" w:cs="Libre Franklin"/>
          <w:color w:val="000000" w:themeColor="text1"/>
        </w:rPr>
        <w:t xml:space="preserve">and </w:t>
      </w:r>
      <w:r w:rsidR="56D005D9" w:rsidRPr="1CC44E56">
        <w:rPr>
          <w:rFonts w:ascii="Libre Franklin" w:eastAsia="Libre Franklin" w:hAnsi="Libre Franklin" w:cs="Libre Franklin"/>
          <w:color w:val="000000" w:themeColor="text1"/>
        </w:rPr>
        <w:t>Performing Arts Connections Australia</w:t>
      </w:r>
      <w:r w:rsidR="39D6A942" w:rsidRPr="1CC44E56">
        <w:rPr>
          <w:rFonts w:ascii="Libre Franklin" w:eastAsia="Libre Franklin" w:hAnsi="Libre Franklin" w:cs="Libre Franklin"/>
          <w:color w:val="000000" w:themeColor="text1"/>
        </w:rPr>
        <w:t>.</w:t>
      </w:r>
      <w:r w:rsidR="36472A2D" w:rsidRPr="1CC44E56">
        <w:rPr>
          <w:rFonts w:ascii="Libre Franklin" w:eastAsia="Libre Franklin" w:hAnsi="Libre Franklin" w:cs="Libre Franklin"/>
          <w:color w:val="000000" w:themeColor="text1"/>
        </w:rPr>
        <w:t xml:space="preserve"> </w:t>
      </w:r>
      <w:r w:rsidR="73E49092" w:rsidRPr="1CC44E56">
        <w:rPr>
          <w:rFonts w:ascii="Libre Franklin" w:eastAsia="Libre Franklin" w:hAnsi="Libre Franklin" w:cs="Libre Franklin"/>
          <w:color w:val="000000" w:themeColor="text1"/>
        </w:rPr>
        <w:t>T</w:t>
      </w:r>
      <w:r w:rsidR="01B365A3" w:rsidRPr="1CC44E56">
        <w:rPr>
          <w:rFonts w:ascii="Libre Franklin" w:eastAsia="Libre Franklin" w:hAnsi="Libre Franklin" w:cs="Libre Franklin"/>
          <w:color w:val="000000" w:themeColor="text1"/>
        </w:rPr>
        <w:t>NA</w:t>
      </w:r>
      <w:r w:rsidR="73E49092" w:rsidRPr="1CC44E56">
        <w:rPr>
          <w:rFonts w:ascii="Libre Franklin" w:eastAsia="Libre Franklin" w:hAnsi="Libre Franklin" w:cs="Libre Franklin"/>
          <w:color w:val="000000" w:themeColor="text1"/>
        </w:rPr>
        <w:t xml:space="preserve"> supported </w:t>
      </w:r>
      <w:r w:rsidR="4E18E61A" w:rsidRPr="1CC44E56">
        <w:rPr>
          <w:rFonts w:ascii="Libre Franklin" w:eastAsia="Libre Franklin" w:hAnsi="Libre Franklin" w:cs="Libre Franklin"/>
          <w:color w:val="000000" w:themeColor="text1"/>
        </w:rPr>
        <w:t xml:space="preserve">Deakin </w:t>
      </w:r>
      <w:r w:rsidR="73E49092" w:rsidRPr="1CC44E56">
        <w:rPr>
          <w:rFonts w:ascii="Libre Franklin" w:eastAsia="Libre Franklin" w:hAnsi="Libre Franklin" w:cs="Libre Franklin"/>
          <w:color w:val="000000" w:themeColor="text1"/>
        </w:rPr>
        <w:t>researchers</w:t>
      </w:r>
      <w:r w:rsidR="17649D57" w:rsidRPr="1CC44E56">
        <w:rPr>
          <w:rFonts w:ascii="Libre Franklin" w:eastAsia="Libre Franklin" w:hAnsi="Libre Franklin" w:cs="Libre Franklin"/>
          <w:color w:val="000000" w:themeColor="text1"/>
        </w:rPr>
        <w:t xml:space="preserve"> in inviting over 1</w:t>
      </w:r>
      <w:r w:rsidR="00686B24">
        <w:rPr>
          <w:rFonts w:ascii="Libre Franklin" w:eastAsia="Libre Franklin" w:hAnsi="Libre Franklin" w:cs="Libre Franklin"/>
          <w:color w:val="000000" w:themeColor="text1"/>
        </w:rPr>
        <w:t>,</w:t>
      </w:r>
      <w:r w:rsidR="17649D57" w:rsidRPr="1CC44E56">
        <w:rPr>
          <w:rFonts w:ascii="Libre Franklin" w:eastAsia="Libre Franklin" w:hAnsi="Libre Franklin" w:cs="Libre Franklin"/>
          <w:color w:val="000000" w:themeColor="text1"/>
        </w:rPr>
        <w:t xml:space="preserve">300 </w:t>
      </w:r>
      <w:r w:rsidR="6AD61503" w:rsidRPr="1CC44E56">
        <w:rPr>
          <w:rFonts w:ascii="Libre Franklin" w:eastAsia="Libre Franklin" w:hAnsi="Libre Franklin" w:cs="Libre Franklin"/>
          <w:color w:val="000000" w:themeColor="text1"/>
        </w:rPr>
        <w:t>publicly</w:t>
      </w:r>
      <w:r w:rsidR="19DD2BA2" w:rsidRPr="1CC44E56">
        <w:rPr>
          <w:rFonts w:ascii="Libre Franklin" w:eastAsia="Libre Franklin" w:hAnsi="Libre Franklin" w:cs="Libre Franklin"/>
          <w:color w:val="000000" w:themeColor="text1"/>
        </w:rPr>
        <w:t xml:space="preserve"> </w:t>
      </w:r>
      <w:r w:rsidR="17649D57" w:rsidRPr="1CC44E56">
        <w:rPr>
          <w:rFonts w:ascii="Libre Franklin" w:eastAsia="Libre Franklin" w:hAnsi="Libre Franklin" w:cs="Libre Franklin"/>
          <w:color w:val="000000" w:themeColor="text1"/>
        </w:rPr>
        <w:t>funded</w:t>
      </w:r>
      <w:r w:rsidR="4C2F8C2E" w:rsidRPr="1CC44E56">
        <w:rPr>
          <w:rFonts w:ascii="Libre Franklin" w:eastAsia="Libre Franklin" w:hAnsi="Libre Franklin" w:cs="Libre Franklin"/>
          <w:color w:val="000000" w:themeColor="text1"/>
        </w:rPr>
        <w:t xml:space="preserve"> </w:t>
      </w:r>
      <w:r w:rsidR="17649D57" w:rsidRPr="1CC44E56">
        <w:rPr>
          <w:rFonts w:ascii="Libre Franklin" w:eastAsia="Libre Franklin" w:hAnsi="Libre Franklin" w:cs="Libre Franklin"/>
          <w:color w:val="000000" w:themeColor="text1"/>
        </w:rPr>
        <w:t>Australian arts organisations</w:t>
      </w:r>
      <w:r w:rsidR="4E7EE409" w:rsidRPr="1CC44E56">
        <w:rPr>
          <w:rFonts w:ascii="Libre Franklin" w:eastAsia="Libre Franklin" w:hAnsi="Libre Franklin" w:cs="Libre Franklin"/>
          <w:color w:val="000000" w:themeColor="text1"/>
        </w:rPr>
        <w:t xml:space="preserve"> to participate in </w:t>
      </w:r>
      <w:r w:rsidR="18A937EC" w:rsidRPr="1CC44E56">
        <w:rPr>
          <w:rFonts w:ascii="Libre Franklin" w:eastAsia="Libre Franklin" w:hAnsi="Libre Franklin" w:cs="Libre Franklin"/>
          <w:color w:val="000000" w:themeColor="text1"/>
        </w:rPr>
        <w:t xml:space="preserve">a survey investigating the impact of organisational behaviour on the social profile of audiences. </w:t>
      </w:r>
      <w:r w:rsidR="4813E00B" w:rsidRPr="1CC44E56">
        <w:rPr>
          <w:rFonts w:ascii="Libre Franklin" w:eastAsia="Libre Franklin" w:hAnsi="Libre Franklin" w:cs="Libre Franklin"/>
          <w:color w:val="000000" w:themeColor="text1"/>
        </w:rPr>
        <w:t xml:space="preserve">The results will be published in 2023. </w:t>
      </w:r>
    </w:p>
    <w:p w14:paraId="280DEB49" w14:textId="35F0F75E" w:rsidR="0389AD5E" w:rsidRDefault="0389AD5E" w:rsidP="1CC44E56">
      <w:pPr>
        <w:rPr>
          <w:rFonts w:ascii="Libre Franklin" w:eastAsiaTheme="majorEastAsia" w:hAnsi="Libre Franklin" w:cs="Arial"/>
          <w:b/>
          <w:bCs/>
        </w:rPr>
      </w:pPr>
    </w:p>
    <w:p w14:paraId="1D804A46" w14:textId="78DEAF06" w:rsidR="27C131F0" w:rsidRPr="00924540" w:rsidRDefault="5A73C5D2" w:rsidP="00924540">
      <w:pPr>
        <w:pStyle w:val="Heading3"/>
      </w:pPr>
      <w:r w:rsidRPr="00924540">
        <w:t xml:space="preserve">University of Queensland </w:t>
      </w:r>
      <w:r w:rsidR="00686B24">
        <w:t>—</w:t>
      </w:r>
      <w:r w:rsidR="0770B66A" w:rsidRPr="00924540">
        <w:t xml:space="preserve"> </w:t>
      </w:r>
      <w:r w:rsidR="00686B24">
        <w:t>‘</w:t>
      </w:r>
      <w:r w:rsidRPr="00924540">
        <w:t>Creating Out Loud</w:t>
      </w:r>
      <w:r w:rsidR="006608A5">
        <w:t>’</w:t>
      </w:r>
      <w:r w:rsidRPr="00924540">
        <w:t>: Developing sustainable peer-mentoring to rebuild the arts post COVID-1</w:t>
      </w:r>
      <w:r w:rsidR="006608A5">
        <w:t>9</w:t>
      </w:r>
    </w:p>
    <w:p w14:paraId="25C4DB62" w14:textId="7A16DB95" w:rsidR="2B2FCAFB" w:rsidRDefault="2B2FCAFB" w:rsidP="2B2FCAFB"/>
    <w:p w14:paraId="5F2B88BF" w14:textId="0507EC0E" w:rsidR="5EA51855" w:rsidRDefault="769BE56F" w:rsidP="5EA51855">
      <w:pPr>
        <w:rPr>
          <w:rFonts w:ascii="Libre Franklin" w:eastAsia="Libre Franklin" w:hAnsi="Libre Franklin" w:cs="Libre Franklin"/>
          <w:color w:val="000000" w:themeColor="text1"/>
        </w:rPr>
      </w:pPr>
      <w:r w:rsidRPr="1CC44E56">
        <w:rPr>
          <w:rFonts w:ascii="Libre Franklin" w:hAnsi="Libre Franklin"/>
        </w:rPr>
        <w:t>TNA continue</w:t>
      </w:r>
      <w:r w:rsidR="30F71E11" w:rsidRPr="1CC44E56">
        <w:rPr>
          <w:rFonts w:ascii="Libre Franklin" w:hAnsi="Libre Franklin"/>
        </w:rPr>
        <w:t>d</w:t>
      </w:r>
      <w:r w:rsidRPr="1CC44E56">
        <w:rPr>
          <w:rFonts w:ascii="Libre Franklin" w:hAnsi="Libre Franklin"/>
        </w:rPr>
        <w:t xml:space="preserve"> our partnership with UQ researcher Dr Kate Power and Lead Industry Partners: Queensland Ballet, La </w:t>
      </w:r>
      <w:proofErr w:type="spellStart"/>
      <w:r w:rsidRPr="1CC44E56">
        <w:rPr>
          <w:rFonts w:ascii="Libre Franklin" w:hAnsi="Libre Franklin"/>
        </w:rPr>
        <w:t>Boite</w:t>
      </w:r>
      <w:proofErr w:type="spellEnd"/>
      <w:r w:rsidRPr="1CC44E56">
        <w:rPr>
          <w:rFonts w:ascii="Libre Franklin" w:hAnsi="Libre Franklin"/>
        </w:rPr>
        <w:t xml:space="preserve"> Theatre, Arts Nexus, and National Association of Visual Arts, on an Industry Reference group for </w:t>
      </w:r>
      <w:r w:rsidR="004A7C97">
        <w:rPr>
          <w:rFonts w:ascii="Libre Franklin" w:hAnsi="Libre Franklin"/>
        </w:rPr>
        <w:t xml:space="preserve">the </w:t>
      </w:r>
      <w:hyperlink r:id="rId25" w:history="1">
        <w:r w:rsidR="7BA3D6B9" w:rsidRPr="006608A5">
          <w:rPr>
            <w:rStyle w:val="Hyperlink"/>
            <w:rFonts w:ascii="Libre Franklin" w:eastAsia="Libre Franklin" w:hAnsi="Libre Franklin" w:cs="Libre Franklin"/>
          </w:rPr>
          <w:t>research initiative</w:t>
        </w:r>
        <w:r w:rsidR="1693D853" w:rsidRPr="006608A5">
          <w:rPr>
            <w:rStyle w:val="Hyperlink"/>
            <w:rFonts w:ascii="Libre Franklin" w:eastAsia="Libre Franklin" w:hAnsi="Libre Franklin" w:cs="Libre Franklin"/>
          </w:rPr>
          <w:t xml:space="preserve"> ‘Creating Out Loud’</w:t>
        </w:r>
      </w:hyperlink>
      <w:r w:rsidR="7BA3D6B9" w:rsidRPr="1CC44E56">
        <w:rPr>
          <w:rFonts w:ascii="Libre Franklin" w:eastAsia="Libre Franklin" w:hAnsi="Libre Franklin" w:cs="Libre Franklin"/>
          <w:color w:val="000000" w:themeColor="text1"/>
        </w:rPr>
        <w:t xml:space="preserve"> to develop sustainable peer-coaching for the arts and culture sector.</w:t>
      </w:r>
    </w:p>
    <w:p w14:paraId="3D15A447" w14:textId="77777777" w:rsidR="00924540" w:rsidRDefault="00924540" w:rsidP="5EA51855">
      <w:pPr>
        <w:rPr>
          <w:rFonts w:ascii="Libre Franklin" w:eastAsia="Libre Franklin" w:hAnsi="Libre Franklin" w:cs="Libre Franklin"/>
          <w:color w:val="000000" w:themeColor="text1"/>
          <w:lang w:val="en-GB"/>
        </w:rPr>
      </w:pPr>
    </w:p>
    <w:p w14:paraId="3642CD73" w14:textId="627A46CF" w:rsidR="5EA51855" w:rsidRPr="00706300" w:rsidRDefault="5EA51855" w:rsidP="1CC44E56">
      <w:pPr>
        <w:pBdr>
          <w:bottom w:val="single" w:sz="6" w:space="1" w:color="000000"/>
        </w:pBdr>
        <w:tabs>
          <w:tab w:val="left" w:pos="6920"/>
        </w:tabs>
        <w:rPr>
          <w:rFonts w:ascii="Libre Franklin" w:hAnsi="Libre Franklin"/>
          <w:b/>
          <w:bCs/>
        </w:rPr>
      </w:pPr>
    </w:p>
    <w:p w14:paraId="23FE03AE" w14:textId="73026D62" w:rsidR="621815FE" w:rsidRPr="00924540" w:rsidRDefault="2403358C" w:rsidP="00924540">
      <w:pPr>
        <w:pStyle w:val="Quote1"/>
      </w:pPr>
      <w:r w:rsidRPr="00924540">
        <w:t>‘I feel as if a chunk of my hope and optimism has been given back to me. I love to see this program widely available and well resourced. It is vital we connect artists and foster community where the focus is on learning and growth.’</w:t>
      </w:r>
    </w:p>
    <w:p w14:paraId="7569FA82" w14:textId="583BD9AC" w:rsidR="621815FE" w:rsidRDefault="00EF02DE" w:rsidP="00D01B5D">
      <w:pPr>
        <w:pStyle w:val="Quote2"/>
        <w:rPr>
          <w:lang w:val="en-US"/>
        </w:rPr>
      </w:pPr>
      <w:r>
        <w:t>—</w:t>
      </w:r>
      <w:r w:rsidR="2403358C" w:rsidRPr="3BD0FB17">
        <w:t xml:space="preserve"> Erica Brennan, </w:t>
      </w:r>
      <w:r w:rsidR="3C33A062" w:rsidRPr="3BD0FB17">
        <w:t>Independent</w:t>
      </w:r>
      <w:r w:rsidR="4A6DB651" w:rsidRPr="3BD0FB17">
        <w:t>, on</w:t>
      </w:r>
      <w:r w:rsidR="3C33A062" w:rsidRPr="3BD0FB17">
        <w:t xml:space="preserve"> </w:t>
      </w:r>
      <w:r>
        <w:t>‘</w:t>
      </w:r>
      <w:r w:rsidR="3C33A062" w:rsidRPr="3BD0FB17">
        <w:t>Creating Out Loud</w:t>
      </w:r>
      <w:r>
        <w:t>’</w:t>
      </w:r>
      <w:r w:rsidR="3C33A062" w:rsidRPr="3BD0FB17">
        <w:t xml:space="preserve"> 2022</w:t>
      </w:r>
    </w:p>
    <w:p w14:paraId="072FF315" w14:textId="1B332894" w:rsidR="7592F6E9" w:rsidRDefault="7592F6E9" w:rsidP="1CC44E56">
      <w:pPr>
        <w:pStyle w:val="Heading2"/>
        <w:pBdr>
          <w:bottom w:val="single" w:sz="6" w:space="1" w:color="000000"/>
        </w:pBdr>
        <w:tabs>
          <w:tab w:val="left" w:pos="6920"/>
        </w:tabs>
      </w:pPr>
    </w:p>
    <w:p w14:paraId="758658EE" w14:textId="0BEF9E41" w:rsidR="007A4A6E" w:rsidRDefault="007A4A6E" w:rsidP="27C131F0">
      <w:pPr>
        <w:rPr>
          <w:rFonts w:ascii="Libre Franklin" w:hAnsi="Libre Franklin"/>
          <w:lang w:val="en-GB"/>
        </w:rPr>
      </w:pPr>
    </w:p>
    <w:p w14:paraId="24BB7986" w14:textId="42D5E87E" w:rsidR="27C131F0" w:rsidRDefault="27C131F0" w:rsidP="27C131F0">
      <w:pPr>
        <w:rPr>
          <w:rFonts w:ascii="Libre Franklin" w:hAnsi="Libre Franklin"/>
          <w:lang w:val="en-GB"/>
        </w:rPr>
      </w:pPr>
    </w:p>
    <w:p w14:paraId="62C47654" w14:textId="0701C045" w:rsidR="214C8026" w:rsidRDefault="214C8026">
      <w:r>
        <w:br w:type="page"/>
      </w:r>
    </w:p>
    <w:p w14:paraId="1C53A0BC" w14:textId="3FB0FB98" w:rsidR="002769E5" w:rsidRPr="006B4758" w:rsidRDefault="3F1D0346" w:rsidP="006B4758">
      <w:pPr>
        <w:pStyle w:val="Heading1"/>
      </w:pPr>
      <w:bookmarkStart w:id="4" w:name="_Toc133228771"/>
      <w:r>
        <w:lastRenderedPageBreak/>
        <w:t>Capacity Building</w:t>
      </w:r>
      <w:bookmarkEnd w:id="4"/>
    </w:p>
    <w:p w14:paraId="3EB78F7A" w14:textId="37E96731" w:rsidR="1AB9B64B" w:rsidRDefault="1AB9B64B" w:rsidP="1AB9B64B"/>
    <w:p w14:paraId="1310360B" w14:textId="627A46CF" w:rsidR="66D503E4" w:rsidRPr="00706300" w:rsidRDefault="66D503E4" w:rsidP="1CC44E56">
      <w:pPr>
        <w:pBdr>
          <w:bottom w:val="single" w:sz="6" w:space="1" w:color="000000"/>
        </w:pBdr>
        <w:tabs>
          <w:tab w:val="left" w:pos="6920"/>
        </w:tabs>
        <w:rPr>
          <w:rFonts w:ascii="Libre Franklin" w:hAnsi="Libre Franklin"/>
          <w:b/>
          <w:bCs/>
        </w:rPr>
      </w:pPr>
    </w:p>
    <w:p w14:paraId="4EC00AC2" w14:textId="603D171A" w:rsidR="08F09F2B" w:rsidRDefault="063E9222" w:rsidP="00924540">
      <w:pPr>
        <w:pStyle w:val="Quote1"/>
      </w:pPr>
      <w:r w:rsidRPr="1CC44E56">
        <w:t xml:space="preserve">‘TNA makes a fantastic contribution to the performing arts. I think people don't realise exactly how much TNA does behind the scenes to just keep the industry buoyant </w:t>
      </w:r>
      <w:r w:rsidR="00EF02DE">
        <w:t>—</w:t>
      </w:r>
      <w:r w:rsidRPr="1CC44E56">
        <w:t xml:space="preserve"> if you took away TNA, it would be like removing stitches from a garment. It would fall apart. […] To me, TNA is like a silent arts partner.’</w:t>
      </w:r>
    </w:p>
    <w:p w14:paraId="770C5B2B" w14:textId="53190530" w:rsidR="66D503E4" w:rsidRPr="00706300" w:rsidRDefault="00EF02DE" w:rsidP="00D01B5D">
      <w:pPr>
        <w:pStyle w:val="Quote2"/>
        <w:rPr>
          <w:lang w:val="en-US"/>
        </w:rPr>
      </w:pPr>
      <w:r>
        <w:t>—</w:t>
      </w:r>
      <w:r w:rsidR="063E9222" w:rsidRPr="1CC44E56">
        <w:t xml:space="preserve"> </w:t>
      </w:r>
      <w:r w:rsidR="00D01B5D">
        <w:t>C</w:t>
      </w:r>
      <w:r w:rsidR="063E9222" w:rsidRPr="1CC44E56">
        <w:t>lare Mendes, Melbourne Writers Theatre</w:t>
      </w:r>
    </w:p>
    <w:p w14:paraId="656528A5" w14:textId="627A46CF" w:rsidR="0389AD5E" w:rsidRPr="00706300" w:rsidRDefault="0389AD5E" w:rsidP="1CC44E56">
      <w:pPr>
        <w:pBdr>
          <w:bottom w:val="single" w:sz="6" w:space="1" w:color="000000"/>
        </w:pBdr>
        <w:tabs>
          <w:tab w:val="left" w:pos="6920"/>
        </w:tabs>
        <w:spacing w:line="259" w:lineRule="auto"/>
        <w:rPr>
          <w:rFonts w:ascii="Libre Franklin" w:hAnsi="Libre Franklin"/>
          <w:b/>
          <w:bCs/>
        </w:rPr>
      </w:pPr>
    </w:p>
    <w:p w14:paraId="3FA75C41" w14:textId="25345363" w:rsidR="0389AD5E" w:rsidRPr="00706300" w:rsidRDefault="0389AD5E" w:rsidP="77943329">
      <w:pPr>
        <w:spacing w:line="259" w:lineRule="auto"/>
        <w:rPr>
          <w:rFonts w:ascii="Libre Franklin" w:eastAsiaTheme="majorEastAsia" w:hAnsi="Libre Franklin"/>
        </w:rPr>
      </w:pPr>
    </w:p>
    <w:p w14:paraId="694CB548" w14:textId="2CBDBD1F" w:rsidR="0389AD5E" w:rsidRPr="00924540" w:rsidRDefault="3AE1F635" w:rsidP="00924540">
      <w:pPr>
        <w:pStyle w:val="Heading2"/>
      </w:pPr>
      <w:r w:rsidRPr="00924540">
        <w:t>Supporting Equity and Inclusion</w:t>
      </w:r>
    </w:p>
    <w:p w14:paraId="7AFE8362" w14:textId="761782A8" w:rsidR="0389AD5E" w:rsidRDefault="0389AD5E" w:rsidP="77943329">
      <w:pPr>
        <w:spacing w:line="259" w:lineRule="auto"/>
        <w:rPr>
          <w:rFonts w:eastAsiaTheme="majorEastAsia"/>
        </w:rPr>
      </w:pPr>
    </w:p>
    <w:p w14:paraId="079D6346" w14:textId="08F9D04B" w:rsidR="0389AD5E" w:rsidRDefault="3AE1F635" w:rsidP="1CC12758">
      <w:pPr>
        <w:spacing w:line="259" w:lineRule="auto"/>
        <w:rPr>
          <w:rFonts w:ascii="Libre Franklin" w:hAnsi="Libre Franklin"/>
          <w:lang w:val="en-GB"/>
        </w:rPr>
      </w:pPr>
      <w:r w:rsidRPr="3BD0FB17">
        <w:rPr>
          <w:rFonts w:ascii="Libre Franklin" w:eastAsia="Libre Franklin" w:hAnsi="Libre Franklin" w:cs="Libre Franklin"/>
          <w:color w:val="000000" w:themeColor="text1"/>
        </w:rPr>
        <w:t>TNA strives to promote equity, justice, access</w:t>
      </w:r>
      <w:r w:rsidR="19917C8A" w:rsidRPr="3BD0FB17">
        <w:rPr>
          <w:rFonts w:ascii="Libre Franklin" w:eastAsia="Libre Franklin" w:hAnsi="Libre Franklin" w:cs="Libre Franklin"/>
          <w:color w:val="000000" w:themeColor="text1"/>
        </w:rPr>
        <w:t>,</w:t>
      </w:r>
      <w:r w:rsidRPr="3BD0FB17">
        <w:rPr>
          <w:rFonts w:ascii="Libre Franklin" w:eastAsia="Libre Franklin" w:hAnsi="Libre Franklin" w:cs="Libre Franklin"/>
          <w:color w:val="000000" w:themeColor="text1"/>
        </w:rPr>
        <w:t xml:space="preserve"> and inclusion across </w:t>
      </w:r>
      <w:proofErr w:type="gramStart"/>
      <w:r w:rsidRPr="3BD0FB17">
        <w:rPr>
          <w:rFonts w:ascii="Libre Franklin" w:eastAsia="Libre Franklin" w:hAnsi="Libre Franklin" w:cs="Libre Franklin"/>
          <w:color w:val="000000" w:themeColor="text1"/>
        </w:rPr>
        <w:t>all of</w:t>
      </w:r>
      <w:proofErr w:type="gramEnd"/>
      <w:r w:rsidRPr="3BD0FB17">
        <w:rPr>
          <w:rFonts w:ascii="Libre Franklin" w:eastAsia="Libre Franklin" w:hAnsi="Libre Franklin" w:cs="Libre Franklin"/>
          <w:color w:val="000000" w:themeColor="text1"/>
        </w:rPr>
        <w:t xml:space="preserve"> our programs. Our </w:t>
      </w:r>
      <w:hyperlink r:id="rId26">
        <w:r w:rsidRPr="3BD0FB17">
          <w:rPr>
            <w:rStyle w:val="Hyperlink"/>
            <w:rFonts w:ascii="Libre Franklin" w:eastAsia="Libre Franklin" w:hAnsi="Libre Franklin" w:cs="Libre Franklin"/>
          </w:rPr>
          <w:t xml:space="preserve">Equity Action Plan </w:t>
        </w:r>
        <w:r w:rsidR="00077FAF" w:rsidRPr="3BD0FB17">
          <w:rPr>
            <w:rStyle w:val="Hyperlink"/>
            <w:rFonts w:ascii="Libre Franklin" w:eastAsia="Libre Franklin" w:hAnsi="Libre Franklin" w:cs="Libre Franklin"/>
          </w:rPr>
          <w:t>(EQAP)</w:t>
        </w:r>
      </w:hyperlink>
      <w:r w:rsidR="00077FAF" w:rsidRPr="3BD0FB17">
        <w:rPr>
          <w:rFonts w:ascii="Libre Franklin" w:eastAsia="Libre Franklin" w:hAnsi="Libre Franklin" w:cs="Libre Franklin"/>
          <w:color w:val="000000" w:themeColor="text1"/>
        </w:rPr>
        <w:t xml:space="preserve"> </w:t>
      </w:r>
      <w:r w:rsidRPr="3BD0FB17">
        <w:rPr>
          <w:rFonts w:ascii="Libre Franklin" w:eastAsia="Libre Franklin" w:hAnsi="Libre Franklin" w:cs="Libre Franklin"/>
          <w:color w:val="000000" w:themeColor="text1"/>
        </w:rPr>
        <w:t xml:space="preserve">guides this work. </w:t>
      </w:r>
      <w:r w:rsidRPr="3BD0FB17">
        <w:rPr>
          <w:rFonts w:ascii="Libre Franklin" w:hAnsi="Libre Franklin"/>
        </w:rPr>
        <w:t>Throughout TNA’s programs</w:t>
      </w:r>
      <w:r w:rsidR="00F703E8">
        <w:rPr>
          <w:rFonts w:ascii="Libre Franklin" w:hAnsi="Libre Franklin"/>
        </w:rPr>
        <w:t>,</w:t>
      </w:r>
      <w:r w:rsidRPr="3BD0FB17">
        <w:rPr>
          <w:rFonts w:ascii="Libre Franklin" w:hAnsi="Libre Franklin"/>
        </w:rPr>
        <w:t xml:space="preserve"> we ensure we address our five access and equity objectives: </w:t>
      </w:r>
    </w:p>
    <w:p w14:paraId="27D3282A" w14:textId="77777777" w:rsidR="0389AD5E" w:rsidRDefault="0389AD5E" w:rsidP="1CC12758">
      <w:pPr>
        <w:spacing w:line="259" w:lineRule="auto"/>
        <w:rPr>
          <w:rFonts w:ascii="Libre Franklin" w:hAnsi="Libre Franklin"/>
          <w:lang w:val="en-GB"/>
        </w:rPr>
      </w:pPr>
    </w:p>
    <w:p w14:paraId="27BEDF8A" w14:textId="547DA2AC" w:rsidR="0389AD5E" w:rsidRDefault="3AE1F635" w:rsidP="77943329">
      <w:pPr>
        <w:pStyle w:val="ListParagraph"/>
        <w:numPr>
          <w:ilvl w:val="0"/>
          <w:numId w:val="9"/>
        </w:numPr>
        <w:spacing w:line="259" w:lineRule="auto"/>
        <w:rPr>
          <w:rFonts w:ascii="Libre Franklin" w:hAnsi="Libre Franklin"/>
          <w:sz w:val="24"/>
          <w:szCs w:val="24"/>
          <w:lang w:val="en-GB"/>
        </w:rPr>
      </w:pPr>
      <w:r w:rsidRPr="1CC44E56">
        <w:rPr>
          <w:rFonts w:ascii="Libre Franklin" w:hAnsi="Libre Franklin"/>
          <w:sz w:val="24"/>
          <w:szCs w:val="24"/>
        </w:rPr>
        <w:t>First Nations First</w:t>
      </w:r>
    </w:p>
    <w:p w14:paraId="2B36FDD0" w14:textId="2C1F2300" w:rsidR="0389AD5E" w:rsidRDefault="3AE1F635" w:rsidP="77943329">
      <w:pPr>
        <w:pStyle w:val="ListParagraph"/>
        <w:numPr>
          <w:ilvl w:val="0"/>
          <w:numId w:val="9"/>
        </w:numPr>
        <w:spacing w:line="259" w:lineRule="auto"/>
        <w:rPr>
          <w:rFonts w:ascii="Libre Franklin" w:hAnsi="Libre Franklin"/>
          <w:sz w:val="24"/>
          <w:szCs w:val="24"/>
          <w:lang w:val="en-GB"/>
        </w:rPr>
      </w:pPr>
      <w:r w:rsidRPr="1CC44E56">
        <w:rPr>
          <w:rFonts w:ascii="Libre Franklin" w:hAnsi="Libre Franklin"/>
          <w:sz w:val="24"/>
          <w:szCs w:val="24"/>
        </w:rPr>
        <w:t>Justice and Diversity</w:t>
      </w:r>
    </w:p>
    <w:p w14:paraId="0C37DA54" w14:textId="074EBE0E" w:rsidR="0389AD5E" w:rsidRDefault="3AE1F635" w:rsidP="77943329">
      <w:pPr>
        <w:pStyle w:val="ListParagraph"/>
        <w:numPr>
          <w:ilvl w:val="0"/>
          <w:numId w:val="9"/>
        </w:numPr>
        <w:spacing w:line="259" w:lineRule="auto"/>
        <w:rPr>
          <w:rFonts w:ascii="Libre Franklin" w:hAnsi="Libre Franklin"/>
          <w:sz w:val="24"/>
          <w:szCs w:val="24"/>
          <w:lang w:val="en-GB"/>
        </w:rPr>
      </w:pPr>
      <w:r w:rsidRPr="1CC44E56">
        <w:rPr>
          <w:rFonts w:ascii="Libre Franklin" w:hAnsi="Libre Franklin"/>
          <w:sz w:val="24"/>
          <w:szCs w:val="24"/>
        </w:rPr>
        <w:t>Safe Theatres/Workplaces</w:t>
      </w:r>
    </w:p>
    <w:p w14:paraId="75E083E6" w14:textId="57A8CBE2" w:rsidR="0389AD5E" w:rsidRDefault="3AE1F635" w:rsidP="77943329">
      <w:pPr>
        <w:pStyle w:val="ListParagraph"/>
        <w:numPr>
          <w:ilvl w:val="0"/>
          <w:numId w:val="9"/>
        </w:numPr>
        <w:spacing w:line="259" w:lineRule="auto"/>
        <w:rPr>
          <w:rFonts w:ascii="Libre Franklin" w:hAnsi="Libre Franklin"/>
          <w:sz w:val="24"/>
          <w:szCs w:val="24"/>
          <w:lang w:val="en-GB"/>
        </w:rPr>
      </w:pPr>
      <w:r w:rsidRPr="1CC44E56">
        <w:rPr>
          <w:rFonts w:ascii="Libre Franklin" w:hAnsi="Libre Franklin"/>
          <w:sz w:val="24"/>
          <w:szCs w:val="24"/>
        </w:rPr>
        <w:t>Access and Inclusion</w:t>
      </w:r>
    </w:p>
    <w:p w14:paraId="4E7CD1C1" w14:textId="01C80408" w:rsidR="0389AD5E" w:rsidRDefault="3AE1F635" w:rsidP="77943329">
      <w:pPr>
        <w:pStyle w:val="ListParagraph"/>
        <w:numPr>
          <w:ilvl w:val="0"/>
          <w:numId w:val="9"/>
        </w:numPr>
        <w:spacing w:line="259" w:lineRule="auto"/>
        <w:rPr>
          <w:rFonts w:ascii="Libre Franklin" w:hAnsi="Libre Franklin"/>
          <w:sz w:val="24"/>
          <w:szCs w:val="24"/>
          <w:lang w:val="en-GB"/>
        </w:rPr>
      </w:pPr>
      <w:r w:rsidRPr="1CC44E56">
        <w:rPr>
          <w:rFonts w:ascii="Libre Franklin" w:hAnsi="Libre Franklin"/>
          <w:sz w:val="24"/>
          <w:szCs w:val="24"/>
        </w:rPr>
        <w:t>Gender Equity</w:t>
      </w:r>
    </w:p>
    <w:p w14:paraId="1D6782C5" w14:textId="30DAF3C5" w:rsidR="0389AD5E" w:rsidRDefault="0389AD5E" w:rsidP="77943329">
      <w:pPr>
        <w:spacing w:line="259" w:lineRule="auto"/>
        <w:rPr>
          <w:rFonts w:ascii="Libre Franklin" w:eastAsiaTheme="majorEastAsia" w:hAnsi="Libre Franklin" w:cs="Arial"/>
          <w:b/>
          <w:bCs/>
          <w:sz w:val="26"/>
          <w:szCs w:val="26"/>
          <w:lang w:val="en-GB"/>
        </w:rPr>
      </w:pPr>
    </w:p>
    <w:p w14:paraId="7A1587D5" w14:textId="306B153A" w:rsidR="001D0CB7" w:rsidRPr="00567B1A" w:rsidRDefault="24E6683E" w:rsidP="77943329">
      <w:pPr>
        <w:spacing w:line="259" w:lineRule="auto"/>
        <w:rPr>
          <w:rFonts w:ascii="Libre Franklin" w:hAnsi="Libre Franklin"/>
          <w:lang w:val="en-GB"/>
        </w:rPr>
      </w:pPr>
      <w:proofErr w:type="gramStart"/>
      <w:r w:rsidRPr="3BD0FB17">
        <w:rPr>
          <w:rFonts w:ascii="Libre Franklin" w:hAnsi="Libre Franklin"/>
        </w:rPr>
        <w:t>All of</w:t>
      </w:r>
      <w:proofErr w:type="gramEnd"/>
      <w:r w:rsidRPr="3BD0FB17">
        <w:rPr>
          <w:rFonts w:ascii="Libre Franklin" w:hAnsi="Libre Franklin"/>
        </w:rPr>
        <w:t xml:space="preserve"> our Position Descriptions align to these objectives, and</w:t>
      </w:r>
      <w:r w:rsidR="4EAA9A79" w:rsidRPr="3BD0FB17">
        <w:rPr>
          <w:rFonts w:ascii="Libre Franklin" w:hAnsi="Libre Franklin"/>
        </w:rPr>
        <w:t xml:space="preserve"> we report on the EQAP outcomes annually. The </w:t>
      </w:r>
      <w:hyperlink r:id="rId27">
        <w:r w:rsidR="4EAA9A79" w:rsidRPr="3BD0FB17">
          <w:rPr>
            <w:rStyle w:val="Hyperlink"/>
            <w:rFonts w:ascii="Libre Franklin" w:hAnsi="Libre Franklin"/>
          </w:rPr>
          <w:t>2022</w:t>
        </w:r>
        <w:r w:rsidR="3EDD78B3" w:rsidRPr="3BD0FB17">
          <w:rPr>
            <w:rStyle w:val="Hyperlink"/>
            <w:rFonts w:ascii="Libre Franklin" w:hAnsi="Libre Franklin"/>
          </w:rPr>
          <w:t xml:space="preserve"> EQAP Report</w:t>
        </w:r>
      </w:hyperlink>
      <w:r w:rsidR="3EDD78B3" w:rsidRPr="3BD0FB17">
        <w:rPr>
          <w:rFonts w:ascii="Libre Franklin" w:hAnsi="Libre Franklin"/>
        </w:rPr>
        <w:t xml:space="preserve"> is available on the TNA website. </w:t>
      </w:r>
      <w:r w:rsidR="2AA54B41" w:rsidRPr="3BD0FB17">
        <w:rPr>
          <w:rFonts w:ascii="Libre Franklin" w:hAnsi="Libre Franklin"/>
        </w:rPr>
        <w:t xml:space="preserve">Our three short term and two long-term targets were all at least partially achieved. </w:t>
      </w:r>
      <w:r w:rsidR="076CEEC7" w:rsidRPr="3BD0FB17">
        <w:rPr>
          <w:rFonts w:ascii="Libre Franklin" w:hAnsi="Libre Franklin"/>
        </w:rPr>
        <w:t xml:space="preserve">The key areas of achievement </w:t>
      </w:r>
      <w:r w:rsidR="484971E1" w:rsidRPr="3BD0FB17">
        <w:rPr>
          <w:rFonts w:ascii="Libre Franklin" w:hAnsi="Libre Franklin"/>
        </w:rPr>
        <w:t>were</w:t>
      </w:r>
      <w:r w:rsidR="076CEEC7" w:rsidRPr="3BD0FB17">
        <w:rPr>
          <w:rFonts w:ascii="Libre Franklin" w:hAnsi="Libre Franklin"/>
        </w:rPr>
        <w:t xml:space="preserve"> with board, staff and contractor</w:t>
      </w:r>
      <w:r w:rsidR="05838BD1" w:rsidRPr="3BD0FB17">
        <w:rPr>
          <w:rFonts w:ascii="Libre Franklin" w:hAnsi="Libre Franklin"/>
        </w:rPr>
        <w:t xml:space="preserve"> recruitment, and areas for improvement are around </w:t>
      </w:r>
      <w:r w:rsidR="47034E8E" w:rsidRPr="3BD0FB17">
        <w:rPr>
          <w:rFonts w:ascii="Libre Franklin" w:hAnsi="Libre Franklin"/>
        </w:rPr>
        <w:t xml:space="preserve">championing our approaches more broadly to the sector. </w:t>
      </w:r>
    </w:p>
    <w:p w14:paraId="78956696" w14:textId="29ABFD04" w:rsidR="1AB9B64B" w:rsidRDefault="1AB9B64B" w:rsidP="77943329">
      <w:pPr>
        <w:spacing w:line="259" w:lineRule="auto"/>
        <w:rPr>
          <w:rFonts w:ascii="Libre Franklin" w:eastAsiaTheme="majorEastAsia" w:hAnsi="Libre Franklin" w:cs="Arial"/>
          <w:b/>
          <w:bCs/>
          <w:sz w:val="26"/>
          <w:szCs w:val="26"/>
          <w:lang w:val="en-GB"/>
        </w:rPr>
      </w:pPr>
    </w:p>
    <w:p w14:paraId="63685482" w14:textId="1110E597" w:rsidR="1B47DB87" w:rsidRPr="00924540" w:rsidRDefault="557F0F7A" w:rsidP="00924540">
      <w:pPr>
        <w:pStyle w:val="Heading2"/>
      </w:pPr>
      <w:r w:rsidRPr="00924540">
        <w:t xml:space="preserve">A Stronger Sector </w:t>
      </w:r>
    </w:p>
    <w:p w14:paraId="20762ABB" w14:textId="7D73357D" w:rsidR="1462419E" w:rsidRDefault="1462419E" w:rsidP="1462419E">
      <w:pPr>
        <w:contextualSpacing/>
        <w:rPr>
          <w:rFonts w:ascii="Libre Franklin" w:hAnsi="Libre Franklin"/>
        </w:rPr>
      </w:pPr>
    </w:p>
    <w:p w14:paraId="54A830D8" w14:textId="2BB8F32E" w:rsidR="1462419E" w:rsidRDefault="707302E4" w:rsidP="1CC44E56">
      <w:pPr>
        <w:rPr>
          <w:rFonts w:ascii="Libre Franklin" w:hAnsi="Libre Franklin"/>
          <w:lang w:val="en-GB"/>
        </w:rPr>
      </w:pPr>
      <w:r w:rsidRPr="3BD0FB17">
        <w:rPr>
          <w:rFonts w:ascii="Libre Franklin" w:hAnsi="Libre Franklin"/>
        </w:rPr>
        <w:t>TNA</w:t>
      </w:r>
      <w:r w:rsidR="2F2C8F18" w:rsidRPr="3BD0FB17">
        <w:rPr>
          <w:rFonts w:ascii="Libre Franklin" w:hAnsi="Libre Franklin"/>
        </w:rPr>
        <w:t xml:space="preserve"> continued to build the capacity of the sector through </w:t>
      </w:r>
      <w:proofErr w:type="gramStart"/>
      <w:r w:rsidR="2F2C8F18" w:rsidRPr="3BD0FB17">
        <w:rPr>
          <w:rFonts w:ascii="Libre Franklin" w:hAnsi="Libre Franklin"/>
        </w:rPr>
        <w:t>a number of</w:t>
      </w:r>
      <w:proofErr w:type="gramEnd"/>
      <w:r w:rsidR="64BBBE8B" w:rsidRPr="3BD0FB17">
        <w:rPr>
          <w:rFonts w:ascii="Libre Franklin" w:hAnsi="Libre Franklin"/>
        </w:rPr>
        <w:t xml:space="preserve"> </w:t>
      </w:r>
      <w:r w:rsidR="2BC3F73E" w:rsidRPr="3BD0FB17">
        <w:rPr>
          <w:rFonts w:ascii="Libre Franklin" w:hAnsi="Libre Franklin"/>
        </w:rPr>
        <w:t xml:space="preserve">targeted </w:t>
      </w:r>
      <w:r w:rsidR="2F2C8F18" w:rsidRPr="3BD0FB17">
        <w:rPr>
          <w:rFonts w:ascii="Libre Franklin" w:hAnsi="Libre Franklin"/>
        </w:rPr>
        <w:t>initiatives</w:t>
      </w:r>
      <w:r w:rsidR="2375CB59" w:rsidRPr="3BD0FB17">
        <w:rPr>
          <w:rFonts w:ascii="Libre Franklin" w:hAnsi="Libre Franklin"/>
        </w:rPr>
        <w:t>,</w:t>
      </w:r>
      <w:r w:rsidR="2F2C8F18" w:rsidRPr="3BD0FB17">
        <w:rPr>
          <w:rFonts w:ascii="Libre Franklin" w:hAnsi="Libre Franklin"/>
        </w:rPr>
        <w:t xml:space="preserve"> both in person and online. </w:t>
      </w:r>
      <w:r w:rsidR="24D6686F" w:rsidRPr="3BD0FB17">
        <w:rPr>
          <w:rFonts w:ascii="Libre Franklin" w:hAnsi="Libre Franklin"/>
        </w:rPr>
        <w:t xml:space="preserve">We </w:t>
      </w:r>
      <w:r w:rsidR="554E31C6" w:rsidRPr="3BD0FB17">
        <w:rPr>
          <w:rFonts w:ascii="Libre Franklin" w:hAnsi="Libre Franklin"/>
        </w:rPr>
        <w:t>host</w:t>
      </w:r>
      <w:r w:rsidR="1B650F61" w:rsidRPr="3BD0FB17">
        <w:rPr>
          <w:rFonts w:ascii="Libre Franklin" w:hAnsi="Libre Franklin"/>
        </w:rPr>
        <w:t>ed sector</w:t>
      </w:r>
      <w:r w:rsidR="554E31C6" w:rsidRPr="3BD0FB17">
        <w:rPr>
          <w:rFonts w:ascii="Libre Franklin" w:hAnsi="Libre Franklin"/>
        </w:rPr>
        <w:t xml:space="preserve"> </w:t>
      </w:r>
      <w:r w:rsidR="00924540" w:rsidRPr="3BD0FB17">
        <w:rPr>
          <w:rFonts w:ascii="Libre Franklin" w:hAnsi="Libre Franklin"/>
        </w:rPr>
        <w:t>meetups</w:t>
      </w:r>
      <w:r w:rsidR="220F6E92" w:rsidRPr="3BD0FB17">
        <w:rPr>
          <w:rFonts w:ascii="Libre Franklin" w:hAnsi="Libre Franklin"/>
        </w:rPr>
        <w:t xml:space="preserve"> </w:t>
      </w:r>
      <w:r w:rsidR="5418D404" w:rsidRPr="3BD0FB17">
        <w:rPr>
          <w:rFonts w:ascii="Libre Franklin" w:hAnsi="Libre Franklin"/>
        </w:rPr>
        <w:t xml:space="preserve">with </w:t>
      </w:r>
      <w:r w:rsidR="413CA109" w:rsidRPr="3BD0FB17">
        <w:rPr>
          <w:rFonts w:ascii="Libre Franklin" w:hAnsi="Libre Franklin"/>
        </w:rPr>
        <w:t xml:space="preserve">other peak bodies and </w:t>
      </w:r>
      <w:r w:rsidR="68DA286D" w:rsidRPr="3BD0FB17">
        <w:rPr>
          <w:rFonts w:ascii="Libre Franklin" w:hAnsi="Libre Franklin"/>
        </w:rPr>
        <w:t xml:space="preserve">specific </w:t>
      </w:r>
      <w:r w:rsidR="2E09F66A" w:rsidRPr="3BD0FB17">
        <w:rPr>
          <w:rFonts w:ascii="Libre Franklin" w:hAnsi="Libre Franklin"/>
        </w:rPr>
        <w:t xml:space="preserve">advocacy </w:t>
      </w:r>
      <w:r w:rsidR="68DA286D" w:rsidRPr="3BD0FB17">
        <w:rPr>
          <w:rFonts w:ascii="Libre Franklin" w:hAnsi="Libre Franklin"/>
        </w:rPr>
        <w:t>groups</w:t>
      </w:r>
      <w:r w:rsidR="22BEBCD0" w:rsidRPr="3BD0FB17">
        <w:rPr>
          <w:rFonts w:ascii="Libre Franklin" w:hAnsi="Libre Franklin"/>
        </w:rPr>
        <w:t xml:space="preserve">, including </w:t>
      </w:r>
      <w:r w:rsidR="75AD6D6E" w:rsidRPr="3BD0FB17">
        <w:rPr>
          <w:rFonts w:ascii="Libre Franklin" w:hAnsi="Libre Franklin"/>
        </w:rPr>
        <w:t>circus</w:t>
      </w:r>
      <w:r w:rsidR="0395BDB7" w:rsidRPr="3BD0FB17">
        <w:rPr>
          <w:rFonts w:ascii="Libre Franklin" w:hAnsi="Libre Franklin"/>
        </w:rPr>
        <w:t xml:space="preserve"> </w:t>
      </w:r>
      <w:r w:rsidR="22BEBCD0" w:rsidRPr="3BD0FB17">
        <w:rPr>
          <w:rFonts w:ascii="Libre Franklin" w:hAnsi="Libre Franklin"/>
        </w:rPr>
        <w:t xml:space="preserve">and </w:t>
      </w:r>
      <w:r w:rsidR="299712B0" w:rsidRPr="3BD0FB17">
        <w:rPr>
          <w:rFonts w:ascii="Libre Franklin" w:hAnsi="Libre Franklin"/>
        </w:rPr>
        <w:t xml:space="preserve">physical theatre, </w:t>
      </w:r>
      <w:r w:rsidR="3018AFE5" w:rsidRPr="3BD0FB17">
        <w:rPr>
          <w:rFonts w:ascii="Libre Franklin" w:hAnsi="Libre Franklin"/>
        </w:rPr>
        <w:t>d</w:t>
      </w:r>
      <w:r w:rsidR="3D5C6B6A" w:rsidRPr="3BD0FB17">
        <w:rPr>
          <w:rFonts w:ascii="Libre Franklin" w:hAnsi="Libre Franklin"/>
        </w:rPr>
        <w:t>ance</w:t>
      </w:r>
      <w:r w:rsidR="11E5B4AD" w:rsidRPr="3BD0FB17">
        <w:rPr>
          <w:rFonts w:ascii="Libre Franklin" w:hAnsi="Libre Franklin"/>
        </w:rPr>
        <w:t>,</w:t>
      </w:r>
      <w:r w:rsidR="3D5C6B6A" w:rsidRPr="3BD0FB17">
        <w:rPr>
          <w:rFonts w:ascii="Libre Franklin" w:hAnsi="Libre Franklin"/>
        </w:rPr>
        <w:t xml:space="preserve"> </w:t>
      </w:r>
      <w:r w:rsidR="0546BE15" w:rsidRPr="3BD0FB17">
        <w:rPr>
          <w:rFonts w:ascii="Libre Franklin" w:hAnsi="Libre Franklin"/>
        </w:rPr>
        <w:t xml:space="preserve">and </w:t>
      </w:r>
      <w:r w:rsidR="55572F40" w:rsidRPr="3BD0FB17">
        <w:rPr>
          <w:rFonts w:ascii="Libre Franklin" w:hAnsi="Libre Franklin"/>
        </w:rPr>
        <w:t>performance</w:t>
      </w:r>
      <w:r w:rsidR="22BEBCD0" w:rsidRPr="3BD0FB17">
        <w:rPr>
          <w:rFonts w:ascii="Libre Franklin" w:hAnsi="Libre Franklin"/>
        </w:rPr>
        <w:t xml:space="preserve"> with/for/by </w:t>
      </w:r>
      <w:r w:rsidR="0D31E9D6" w:rsidRPr="3BD0FB17">
        <w:rPr>
          <w:rFonts w:ascii="Libre Franklin" w:hAnsi="Libre Franklin"/>
        </w:rPr>
        <w:t>y</w:t>
      </w:r>
      <w:r w:rsidR="0546BE15" w:rsidRPr="3BD0FB17">
        <w:rPr>
          <w:rFonts w:ascii="Libre Franklin" w:hAnsi="Libre Franklin"/>
        </w:rPr>
        <w:t xml:space="preserve">oung </w:t>
      </w:r>
      <w:r w:rsidR="20452CB8" w:rsidRPr="3BD0FB17">
        <w:rPr>
          <w:rFonts w:ascii="Libre Franklin" w:hAnsi="Libre Franklin"/>
        </w:rPr>
        <w:t>p</w:t>
      </w:r>
      <w:r w:rsidR="0546BE15" w:rsidRPr="3BD0FB17">
        <w:rPr>
          <w:rFonts w:ascii="Libre Franklin" w:hAnsi="Libre Franklin"/>
        </w:rPr>
        <w:t>eople</w:t>
      </w:r>
      <w:r w:rsidR="363FAA7E" w:rsidRPr="3BD0FB17">
        <w:rPr>
          <w:rFonts w:ascii="Libre Franklin" w:hAnsi="Libre Franklin"/>
        </w:rPr>
        <w:t>.</w:t>
      </w:r>
      <w:r w:rsidR="4EFE2854" w:rsidRPr="3BD0FB17">
        <w:rPr>
          <w:rFonts w:ascii="Libre Franklin" w:hAnsi="Libre Franklin"/>
        </w:rPr>
        <w:t xml:space="preserve"> </w:t>
      </w:r>
      <w:r w:rsidR="3308CB29" w:rsidRPr="3BD0FB17">
        <w:rPr>
          <w:rFonts w:ascii="Libre Franklin" w:hAnsi="Libre Franklin"/>
        </w:rPr>
        <w:t>D</w:t>
      </w:r>
      <w:r w:rsidR="0F3B6D67" w:rsidRPr="3BD0FB17">
        <w:rPr>
          <w:rFonts w:ascii="Libre Franklin" w:hAnsi="Libre Franklin"/>
        </w:rPr>
        <w:t xml:space="preserve">irect members services </w:t>
      </w:r>
      <w:r w:rsidR="6CBF5215" w:rsidRPr="3BD0FB17">
        <w:rPr>
          <w:rFonts w:ascii="Libre Franklin" w:hAnsi="Libre Franklin"/>
        </w:rPr>
        <w:t>continued to include</w:t>
      </w:r>
      <w:r w:rsidR="3FD5BB4B" w:rsidRPr="3BD0FB17">
        <w:rPr>
          <w:rFonts w:ascii="Libre Franklin" w:hAnsi="Libre Franklin"/>
        </w:rPr>
        <w:t xml:space="preserve"> </w:t>
      </w:r>
      <w:r w:rsidR="554E31C6" w:rsidRPr="3BD0FB17">
        <w:rPr>
          <w:rFonts w:ascii="Libre Franklin" w:hAnsi="Libre Franklin"/>
        </w:rPr>
        <w:t xml:space="preserve">funding round support, </w:t>
      </w:r>
      <w:r w:rsidR="6369263C" w:rsidRPr="3BD0FB17">
        <w:rPr>
          <w:rFonts w:ascii="Libre Franklin" w:hAnsi="Libre Franklin"/>
        </w:rPr>
        <w:t>panels</w:t>
      </w:r>
      <w:r w:rsidR="03E61A4D" w:rsidRPr="3BD0FB17">
        <w:rPr>
          <w:rFonts w:ascii="Libre Franklin" w:hAnsi="Libre Franklin"/>
        </w:rPr>
        <w:t>/</w:t>
      </w:r>
      <w:r w:rsidR="554E31C6" w:rsidRPr="3BD0FB17">
        <w:rPr>
          <w:rFonts w:ascii="Libre Franklin" w:hAnsi="Libre Franklin"/>
        </w:rPr>
        <w:t>presentations,</w:t>
      </w:r>
      <w:r w:rsidR="48FB5838" w:rsidRPr="3BD0FB17">
        <w:rPr>
          <w:rFonts w:ascii="Libre Franklin" w:hAnsi="Libre Franklin"/>
        </w:rPr>
        <w:t xml:space="preserve"> information sessions,</w:t>
      </w:r>
      <w:r w:rsidR="554E31C6" w:rsidRPr="3BD0FB17">
        <w:rPr>
          <w:rFonts w:ascii="Libre Franklin" w:hAnsi="Libre Franklin"/>
        </w:rPr>
        <w:t xml:space="preserve"> </w:t>
      </w:r>
      <w:r w:rsidR="04F4B658" w:rsidRPr="3BD0FB17">
        <w:rPr>
          <w:rFonts w:ascii="Libre Franklin" w:hAnsi="Libre Franklin"/>
        </w:rPr>
        <w:t>one</w:t>
      </w:r>
      <w:r w:rsidR="51A5E95D" w:rsidRPr="3BD0FB17">
        <w:rPr>
          <w:rFonts w:ascii="Libre Franklin" w:hAnsi="Libre Franklin"/>
        </w:rPr>
        <w:t>-on-</w:t>
      </w:r>
      <w:r w:rsidR="52854C55" w:rsidRPr="3BD0FB17">
        <w:rPr>
          <w:rFonts w:ascii="Libre Franklin" w:hAnsi="Libre Franklin"/>
        </w:rPr>
        <w:t xml:space="preserve">one </w:t>
      </w:r>
      <w:r w:rsidR="51A5E95D" w:rsidRPr="3BD0FB17">
        <w:rPr>
          <w:rFonts w:ascii="Libre Franklin" w:hAnsi="Libre Franklin"/>
        </w:rPr>
        <w:t>member meetings</w:t>
      </w:r>
      <w:r w:rsidR="5129959D" w:rsidRPr="3BD0FB17">
        <w:rPr>
          <w:rFonts w:ascii="Libre Franklin" w:hAnsi="Libre Franklin"/>
        </w:rPr>
        <w:t>,</w:t>
      </w:r>
      <w:r w:rsidR="16FDB385" w:rsidRPr="3BD0FB17">
        <w:rPr>
          <w:rFonts w:ascii="Libre Franklin" w:hAnsi="Libre Franklin"/>
        </w:rPr>
        <w:t xml:space="preserve"> and </w:t>
      </w:r>
      <w:r w:rsidR="476F5657" w:rsidRPr="3BD0FB17">
        <w:rPr>
          <w:rFonts w:ascii="Libre Franklin" w:hAnsi="Libre Franklin"/>
        </w:rPr>
        <w:t>regular advice and support.</w:t>
      </w:r>
      <w:r w:rsidR="4C3B5F85" w:rsidRPr="3BD0FB17">
        <w:rPr>
          <w:rFonts w:ascii="Libre Franklin" w:hAnsi="Libre Franklin"/>
        </w:rPr>
        <w:t xml:space="preserve"> </w:t>
      </w:r>
    </w:p>
    <w:p w14:paraId="54CC2CCB" w14:textId="63D397FE" w:rsidR="1462419E" w:rsidRDefault="1462419E" w:rsidP="77943329">
      <w:pPr>
        <w:rPr>
          <w:rFonts w:ascii="Libre Franklin" w:eastAsiaTheme="minorEastAsia" w:hAnsi="Libre Franklin"/>
          <w:lang w:val="en-GB"/>
        </w:rPr>
      </w:pPr>
    </w:p>
    <w:p w14:paraId="2F645889" w14:textId="66A76980" w:rsidR="2945D7E4" w:rsidRPr="00924540" w:rsidRDefault="731E0CF9" w:rsidP="00924540">
      <w:pPr>
        <w:pStyle w:val="Heading2"/>
      </w:pPr>
      <w:r w:rsidRPr="00924540">
        <w:lastRenderedPageBreak/>
        <w:t>Champions of Arts and Culture Meetups</w:t>
      </w:r>
      <w:r w:rsidR="7F2CCD1C" w:rsidRPr="00924540">
        <w:t xml:space="preserve"> (January–</w:t>
      </w:r>
      <w:r w:rsidR="6F9C1F65" w:rsidRPr="00924540">
        <w:t>May</w:t>
      </w:r>
      <w:r w:rsidR="7F2CCD1C" w:rsidRPr="00924540">
        <w:t>)</w:t>
      </w:r>
    </w:p>
    <w:p w14:paraId="78679352" w14:textId="77777777" w:rsidR="004B7B11" w:rsidRDefault="004B7B11" w:rsidP="1462419E">
      <w:pPr>
        <w:rPr>
          <w:rFonts w:ascii="Libre Franklin" w:hAnsi="Libre Franklin"/>
          <w:b/>
          <w:bCs/>
          <w:color w:val="000000" w:themeColor="text1"/>
          <w:lang w:val="en-US"/>
        </w:rPr>
      </w:pPr>
    </w:p>
    <w:p w14:paraId="395A2B18" w14:textId="20D62F86" w:rsidR="2CBF9AA4" w:rsidRDefault="23B7F3E5" w:rsidP="7EAC19D9">
      <w:pPr>
        <w:rPr>
          <w:rFonts w:ascii="Libre Franklin" w:eastAsia="Libre Franklin" w:hAnsi="Libre Franklin"/>
          <w:lang w:val="en-US"/>
        </w:rPr>
      </w:pPr>
      <w:r w:rsidRPr="3BD0FB17">
        <w:rPr>
          <w:rFonts w:ascii="Libre Franklin" w:eastAsia="Libre Franklin" w:hAnsi="Libre Franklin"/>
        </w:rPr>
        <w:t xml:space="preserve">TNA invited </w:t>
      </w:r>
      <w:r w:rsidR="642F238F" w:rsidRPr="3BD0FB17">
        <w:rPr>
          <w:rFonts w:ascii="Libre Franklin" w:eastAsia="Libre Franklin" w:hAnsi="Libre Franklin"/>
        </w:rPr>
        <w:t>m</w:t>
      </w:r>
      <w:r w:rsidRPr="3BD0FB17">
        <w:rPr>
          <w:rFonts w:ascii="Libre Franklin" w:eastAsia="Libre Franklin" w:hAnsi="Libre Franklin"/>
        </w:rPr>
        <w:t>embers to be a part of a combined advocacy effort to ensure that Arts and Culture stay</w:t>
      </w:r>
      <w:r w:rsidR="66C92230" w:rsidRPr="3BD0FB17">
        <w:rPr>
          <w:rFonts w:ascii="Libre Franklin" w:eastAsia="Libre Franklin" w:hAnsi="Libre Franklin"/>
        </w:rPr>
        <w:t>ed</w:t>
      </w:r>
      <w:r w:rsidRPr="3BD0FB17">
        <w:rPr>
          <w:rFonts w:ascii="Libre Franklin" w:eastAsia="Libre Franklin" w:hAnsi="Libre Franklin"/>
        </w:rPr>
        <w:t xml:space="preserve"> on the agenda of the political parties in the lead up to the </w:t>
      </w:r>
      <w:r w:rsidR="78983C3A" w:rsidRPr="3BD0FB17">
        <w:rPr>
          <w:rFonts w:ascii="Libre Franklin" w:eastAsia="Libre Franklin" w:hAnsi="Libre Franklin"/>
        </w:rPr>
        <w:t>f</w:t>
      </w:r>
      <w:r w:rsidRPr="3BD0FB17">
        <w:rPr>
          <w:rFonts w:ascii="Libre Franklin" w:eastAsia="Libre Franklin" w:hAnsi="Libre Franklin"/>
        </w:rPr>
        <w:t xml:space="preserve">ederal </w:t>
      </w:r>
      <w:r w:rsidR="2B04281F" w:rsidRPr="3BD0FB17">
        <w:rPr>
          <w:rFonts w:ascii="Libre Franklin" w:eastAsia="Libre Franklin" w:hAnsi="Libre Franklin"/>
        </w:rPr>
        <w:t>e</w:t>
      </w:r>
      <w:r w:rsidRPr="3BD0FB17">
        <w:rPr>
          <w:rFonts w:ascii="Libre Franklin" w:eastAsia="Libre Franklin" w:hAnsi="Libre Franklin"/>
        </w:rPr>
        <w:t>lection</w:t>
      </w:r>
      <w:r w:rsidR="642F238F" w:rsidRPr="3BD0FB17">
        <w:rPr>
          <w:rFonts w:ascii="Libre Franklin" w:hAnsi="Libre Franklin"/>
        </w:rPr>
        <w:t xml:space="preserve"> in </w:t>
      </w:r>
      <w:r w:rsidR="5854DB80" w:rsidRPr="3BD0FB17">
        <w:rPr>
          <w:rFonts w:ascii="Libre Franklin" w:hAnsi="Libre Franklin"/>
        </w:rPr>
        <w:t>May</w:t>
      </w:r>
      <w:r w:rsidRPr="3BD0FB17">
        <w:rPr>
          <w:rFonts w:ascii="Libre Franklin" w:hAnsi="Libre Franklin"/>
        </w:rPr>
        <w:t xml:space="preserve">. </w:t>
      </w:r>
      <w:r w:rsidRPr="3BD0FB17">
        <w:rPr>
          <w:rFonts w:ascii="Libre Franklin" w:eastAsia="Libre Franklin" w:hAnsi="Libre Franklin" w:cs="Libre Franklin"/>
          <w:color w:val="000000" w:themeColor="text1"/>
        </w:rPr>
        <w:t xml:space="preserve">We hosted an online meeting every three weeks </w:t>
      </w:r>
      <w:r w:rsidR="00941176">
        <w:rPr>
          <w:rFonts w:ascii="Libre Franklin" w:eastAsia="Libre Franklin" w:hAnsi="Libre Franklin" w:cs="Libre Franklin"/>
          <w:color w:val="000000" w:themeColor="text1"/>
        </w:rPr>
        <w:t>—</w:t>
      </w:r>
      <w:r w:rsidR="172D5741" w:rsidRPr="3BD0FB17">
        <w:rPr>
          <w:rFonts w:ascii="Libre Franklin" w:eastAsia="Libre Franklin" w:hAnsi="Libre Franklin" w:cs="Libre Franklin"/>
          <w:color w:val="000000" w:themeColor="text1"/>
        </w:rPr>
        <w:t xml:space="preserve"> a total of </w:t>
      </w:r>
      <w:r w:rsidR="76DC71D3" w:rsidRPr="3BD0FB17">
        <w:rPr>
          <w:rFonts w:ascii="Libre Franklin" w:eastAsia="Libre Franklin" w:hAnsi="Libre Franklin" w:cs="Libre Franklin"/>
          <w:color w:val="000000" w:themeColor="text1"/>
        </w:rPr>
        <w:t>eight</w:t>
      </w:r>
      <w:r w:rsidR="172D5741" w:rsidRPr="3BD0FB17">
        <w:rPr>
          <w:rFonts w:ascii="Libre Franklin" w:eastAsia="Libre Franklin" w:hAnsi="Libre Franklin" w:cs="Libre Franklin"/>
          <w:color w:val="000000" w:themeColor="text1"/>
        </w:rPr>
        <w:t xml:space="preserve"> meet-ups </w:t>
      </w:r>
      <w:r w:rsidR="0091603C">
        <w:rPr>
          <w:rFonts w:ascii="Libre Franklin" w:eastAsia="Libre Franklin" w:hAnsi="Libre Franklin" w:cs="Libre Franklin"/>
          <w:color w:val="000000" w:themeColor="text1"/>
        </w:rPr>
        <w:t>—</w:t>
      </w:r>
      <w:r w:rsidR="172D5741" w:rsidRPr="3BD0FB17">
        <w:rPr>
          <w:rFonts w:ascii="Libre Franklin" w:eastAsia="Libre Franklin" w:hAnsi="Libre Franklin" w:cs="Libre Franklin"/>
          <w:color w:val="000000" w:themeColor="text1"/>
        </w:rPr>
        <w:t xml:space="preserve"> </w:t>
      </w:r>
      <w:r w:rsidRPr="3BD0FB17">
        <w:rPr>
          <w:rFonts w:ascii="Libre Franklin" w:eastAsia="Libre Franklin" w:hAnsi="Libre Franklin" w:cs="Libre Franklin"/>
          <w:color w:val="000000" w:themeColor="text1"/>
        </w:rPr>
        <w:t>offering support and guidance about</w:t>
      </w:r>
      <w:r w:rsidR="079B6E95" w:rsidRPr="3BD0FB17">
        <w:rPr>
          <w:rFonts w:ascii="Libre Franklin" w:eastAsia="Libre Franklin" w:hAnsi="Libre Franklin" w:cs="Libre Franklin"/>
          <w:color w:val="000000" w:themeColor="text1"/>
        </w:rPr>
        <w:t>:</w:t>
      </w:r>
      <w:r w:rsidRPr="3BD0FB17">
        <w:rPr>
          <w:rFonts w:ascii="Libre Franklin" w:eastAsia="Libre Franklin" w:hAnsi="Libre Franklin" w:cs="Libre Franklin"/>
          <w:color w:val="000000" w:themeColor="text1"/>
        </w:rPr>
        <w:t xml:space="preserve"> how to do your own advocacy in your local electorate, to present different policy ideas and approaches, and to offer a way for </w:t>
      </w:r>
      <w:r w:rsidR="66C92230" w:rsidRPr="3BD0FB17">
        <w:rPr>
          <w:rFonts w:ascii="Libre Franklin" w:eastAsia="Libre Franklin" w:hAnsi="Libre Franklin" w:cs="Libre Franklin"/>
          <w:color w:val="000000" w:themeColor="text1"/>
        </w:rPr>
        <w:t>members</w:t>
      </w:r>
      <w:r w:rsidRPr="3BD0FB17">
        <w:rPr>
          <w:rFonts w:ascii="Libre Franklin" w:eastAsia="Libre Franklin" w:hAnsi="Libre Franklin" w:cs="Libre Franklin"/>
          <w:color w:val="000000" w:themeColor="text1"/>
        </w:rPr>
        <w:t xml:space="preserve"> to tell us what is important to </w:t>
      </w:r>
      <w:r w:rsidR="66C92230" w:rsidRPr="3BD0FB17">
        <w:rPr>
          <w:rFonts w:ascii="Libre Franklin" w:eastAsia="Libre Franklin" w:hAnsi="Libre Franklin" w:cs="Libre Franklin"/>
          <w:color w:val="000000" w:themeColor="text1"/>
        </w:rPr>
        <w:t>them</w:t>
      </w:r>
      <w:r w:rsidRPr="3BD0FB17">
        <w:rPr>
          <w:rFonts w:ascii="Libre Franklin" w:eastAsia="Libre Franklin" w:hAnsi="Libre Franklin" w:cs="Libre Franklin"/>
          <w:color w:val="000000" w:themeColor="text1"/>
        </w:rPr>
        <w:t xml:space="preserve">. </w:t>
      </w:r>
      <w:r w:rsidR="66C92230" w:rsidRPr="3BD0FB17">
        <w:rPr>
          <w:rFonts w:ascii="Libre Franklin" w:eastAsia="Libre Franklin" w:hAnsi="Libre Franklin" w:cs="Libre Franklin"/>
          <w:color w:val="000000" w:themeColor="text1"/>
        </w:rPr>
        <w:t>Invited speakers included Bill Browne</w:t>
      </w:r>
      <w:r w:rsidR="72C3279C" w:rsidRPr="3BD0FB17">
        <w:rPr>
          <w:rFonts w:ascii="Libre Franklin" w:eastAsia="Libre Franklin" w:hAnsi="Libre Franklin" w:cs="Libre Franklin"/>
          <w:color w:val="000000" w:themeColor="text1"/>
        </w:rPr>
        <w:t xml:space="preserve"> (</w:t>
      </w:r>
      <w:r w:rsidR="2BEBDDA9" w:rsidRPr="3BD0FB17">
        <w:rPr>
          <w:rFonts w:ascii="Libre Franklin" w:eastAsia="Libre Franklin" w:hAnsi="Libre Franklin" w:cs="Libre Franklin"/>
          <w:color w:val="000000" w:themeColor="text1"/>
        </w:rPr>
        <w:t>The Australia Institute</w:t>
      </w:r>
      <w:r w:rsidR="041A9140" w:rsidRPr="3BD0FB17">
        <w:rPr>
          <w:rFonts w:ascii="Libre Franklin" w:eastAsia="Libre Franklin" w:hAnsi="Libre Franklin" w:cs="Libre Franklin"/>
          <w:color w:val="000000" w:themeColor="text1"/>
        </w:rPr>
        <w:t>),</w:t>
      </w:r>
      <w:r w:rsidR="270F8D8A" w:rsidRPr="3BD0FB17">
        <w:rPr>
          <w:rFonts w:ascii="Libre Franklin" w:eastAsia="Libre Franklin" w:hAnsi="Libre Franklin" w:cs="Libre Franklin"/>
          <w:color w:val="000000" w:themeColor="text1"/>
        </w:rPr>
        <w:t xml:space="preserve"> </w:t>
      </w:r>
      <w:r w:rsidR="5DD5DC16" w:rsidRPr="3BD0FB17">
        <w:rPr>
          <w:rFonts w:ascii="Libre Franklin" w:eastAsia="Libre Franklin" w:hAnsi="Libre Franklin" w:cs="Libre Franklin"/>
          <w:color w:val="000000" w:themeColor="text1"/>
        </w:rPr>
        <w:t>Ros Abercrombie</w:t>
      </w:r>
      <w:r w:rsidR="61FEE4A3" w:rsidRPr="3BD0FB17">
        <w:rPr>
          <w:rFonts w:ascii="Libre Franklin" w:eastAsia="Libre Franklin" w:hAnsi="Libre Franklin" w:cs="Libre Franklin"/>
          <w:color w:val="000000" w:themeColor="text1"/>
        </w:rPr>
        <w:t xml:space="preserve"> (</w:t>
      </w:r>
      <w:r w:rsidR="5DD5DC16" w:rsidRPr="3BD0FB17">
        <w:rPr>
          <w:rFonts w:ascii="Libre Franklin" w:eastAsia="Libre Franklin" w:hAnsi="Libre Franklin" w:cs="Libre Franklin"/>
          <w:color w:val="000000" w:themeColor="text1"/>
        </w:rPr>
        <w:t>Regional Arts Australia</w:t>
      </w:r>
      <w:r w:rsidR="281792E5" w:rsidRPr="3BD0FB17">
        <w:rPr>
          <w:rFonts w:ascii="Libre Franklin" w:eastAsia="Libre Franklin" w:hAnsi="Libre Franklin" w:cs="Libre Franklin"/>
          <w:color w:val="000000" w:themeColor="text1"/>
        </w:rPr>
        <w:t>),</w:t>
      </w:r>
      <w:r w:rsidR="5DD5DC16" w:rsidRPr="3BD0FB17">
        <w:rPr>
          <w:rFonts w:ascii="Libre Franklin" w:eastAsia="Libre Franklin" w:hAnsi="Libre Franklin" w:cs="Libre Franklin"/>
          <w:color w:val="000000" w:themeColor="text1"/>
        </w:rPr>
        <w:t xml:space="preserve"> Penelope Benton</w:t>
      </w:r>
      <w:r w:rsidR="183C1E25" w:rsidRPr="3BD0FB17">
        <w:rPr>
          <w:rFonts w:ascii="Libre Franklin" w:eastAsia="Libre Franklin" w:hAnsi="Libre Franklin" w:cs="Libre Franklin"/>
          <w:color w:val="000000" w:themeColor="text1"/>
        </w:rPr>
        <w:t xml:space="preserve"> (</w:t>
      </w:r>
      <w:r w:rsidR="5DD5DC16" w:rsidRPr="3BD0FB17">
        <w:rPr>
          <w:rFonts w:ascii="Libre Franklin" w:eastAsia="Libre Franklin" w:hAnsi="Libre Franklin" w:cs="Libre Franklin"/>
          <w:color w:val="000000" w:themeColor="text1"/>
        </w:rPr>
        <w:t>NAVA</w:t>
      </w:r>
      <w:r w:rsidR="0BC8D120" w:rsidRPr="3BD0FB17">
        <w:rPr>
          <w:rFonts w:ascii="Libre Franklin" w:eastAsia="Libre Franklin" w:hAnsi="Libre Franklin" w:cs="Libre Franklin"/>
          <w:color w:val="000000" w:themeColor="text1"/>
        </w:rPr>
        <w:t>),</w:t>
      </w:r>
      <w:r w:rsidR="5DD5DC16" w:rsidRPr="3BD0FB17">
        <w:rPr>
          <w:rFonts w:ascii="Libre Franklin" w:eastAsia="Libre Franklin" w:hAnsi="Libre Franklin" w:cs="Libre Franklin"/>
          <w:color w:val="000000" w:themeColor="text1"/>
        </w:rPr>
        <w:t xml:space="preserve"> and </w:t>
      </w:r>
      <w:r w:rsidR="270F8D8A" w:rsidRPr="3BD0FB17">
        <w:rPr>
          <w:rFonts w:ascii="Libre Franklin" w:eastAsia="Libre Franklin" w:hAnsi="Libre Franklin" w:cs="Libre Franklin"/>
          <w:color w:val="000000" w:themeColor="text1"/>
        </w:rPr>
        <w:t>Jo Dyer</w:t>
      </w:r>
      <w:r w:rsidR="3606CFB8" w:rsidRPr="3BD0FB17">
        <w:rPr>
          <w:rFonts w:ascii="Libre Franklin" w:eastAsia="Libre Franklin" w:hAnsi="Libre Franklin" w:cs="Libre Franklin"/>
          <w:color w:val="000000" w:themeColor="text1"/>
        </w:rPr>
        <w:t xml:space="preserve"> (</w:t>
      </w:r>
      <w:r w:rsidR="270F8D8A" w:rsidRPr="3BD0FB17">
        <w:rPr>
          <w:rFonts w:ascii="Libre Franklin" w:eastAsia="Libre Franklin" w:hAnsi="Libre Franklin" w:cs="Libre Franklin"/>
          <w:color w:val="000000" w:themeColor="text1"/>
        </w:rPr>
        <w:t xml:space="preserve">Independent </w:t>
      </w:r>
      <w:r w:rsidR="49300B44" w:rsidRPr="3BD0FB17">
        <w:rPr>
          <w:rFonts w:ascii="Libre Franklin" w:eastAsia="Libre Franklin" w:hAnsi="Libre Franklin" w:cs="Libre Franklin"/>
          <w:color w:val="000000" w:themeColor="text1"/>
        </w:rPr>
        <w:t>Candidate</w:t>
      </w:r>
      <w:r w:rsidR="270F8D8A" w:rsidRPr="3BD0FB17">
        <w:rPr>
          <w:rFonts w:ascii="Libre Franklin" w:eastAsia="Libre Franklin" w:hAnsi="Libre Franklin" w:cs="Libre Franklin"/>
          <w:color w:val="000000" w:themeColor="text1"/>
        </w:rPr>
        <w:t xml:space="preserve"> for </w:t>
      </w:r>
      <w:r w:rsidR="49300B44" w:rsidRPr="3BD0FB17">
        <w:rPr>
          <w:rFonts w:ascii="Libre Franklin" w:eastAsia="Libre Franklin" w:hAnsi="Libre Franklin" w:cs="Libre Franklin"/>
          <w:color w:val="000000" w:themeColor="text1"/>
        </w:rPr>
        <w:t>Boothby, SA</w:t>
      </w:r>
      <w:r w:rsidR="4CBBA754" w:rsidRPr="3BD0FB17">
        <w:rPr>
          <w:rFonts w:ascii="Libre Franklin" w:eastAsia="Libre Franklin" w:hAnsi="Libre Franklin" w:cs="Libre Franklin"/>
          <w:color w:val="000000" w:themeColor="text1"/>
        </w:rPr>
        <w:t>)</w:t>
      </w:r>
      <w:r w:rsidR="5DD5DC16" w:rsidRPr="3BD0FB17">
        <w:rPr>
          <w:rFonts w:ascii="Libre Franklin" w:eastAsia="Libre Franklin" w:hAnsi="Libre Franklin" w:cs="Libre Franklin"/>
          <w:color w:val="000000" w:themeColor="text1"/>
        </w:rPr>
        <w:t xml:space="preserve">. </w:t>
      </w:r>
    </w:p>
    <w:p w14:paraId="41161AAC" w14:textId="21865B0B" w:rsidR="1462419E" w:rsidRPr="00706300" w:rsidRDefault="2CBF9AA4" w:rsidP="1CC44E56">
      <w:pPr>
        <w:pBdr>
          <w:bottom w:val="single" w:sz="6" w:space="1" w:color="000000"/>
        </w:pBdr>
        <w:tabs>
          <w:tab w:val="left" w:pos="6920"/>
        </w:tabs>
        <w:rPr>
          <w:rFonts w:ascii="Libre Franklin" w:hAnsi="Libre Franklin"/>
        </w:rPr>
      </w:pPr>
      <w:r>
        <w:br/>
      </w:r>
    </w:p>
    <w:p w14:paraId="6E14A6B2" w14:textId="77777777" w:rsidR="00924540" w:rsidRDefault="731E0CF9" w:rsidP="00924540">
      <w:pPr>
        <w:pStyle w:val="Quote1"/>
      </w:pPr>
      <w:r w:rsidRPr="1CC44E56">
        <w:t>‘Just wanted to reiterate how valuable and inspiring this series</w:t>
      </w:r>
      <w:r w:rsidRPr="1CC44E56">
        <w:rPr>
          <w:rFonts w:eastAsiaTheme="minorEastAsia"/>
          <w:sz w:val="22"/>
          <w:szCs w:val="22"/>
        </w:rPr>
        <w:t xml:space="preserve"> is.’</w:t>
      </w:r>
    </w:p>
    <w:p w14:paraId="010A9C0A" w14:textId="1DBF7C3F" w:rsidR="2945D7E4" w:rsidRPr="00924540" w:rsidRDefault="1830C1FC" w:rsidP="00D01B5D">
      <w:pPr>
        <w:pStyle w:val="Quote2"/>
        <w:rPr>
          <w:sz w:val="22"/>
          <w:szCs w:val="22"/>
          <w:lang w:val="en-US"/>
        </w:rPr>
      </w:pPr>
      <w:r w:rsidRPr="3BD0FB17">
        <w:t xml:space="preserve"> </w:t>
      </w:r>
      <w:r w:rsidR="00C32E15">
        <w:t>–</w:t>
      </w:r>
      <w:r w:rsidRPr="3BD0FB17">
        <w:t xml:space="preserve"> Lyall Brooks, Lab Kelpie</w:t>
      </w:r>
      <w:r w:rsidR="3B0C91A7" w:rsidRPr="3BD0FB17">
        <w:t>,</w:t>
      </w:r>
      <w:r w:rsidR="17783290" w:rsidRPr="3BD0FB17">
        <w:t xml:space="preserve"> on Champions of Arts and Culture Meetups </w:t>
      </w:r>
    </w:p>
    <w:p w14:paraId="13E9C95A" w14:textId="627A46CF" w:rsidR="0FAC138F" w:rsidRPr="00706300" w:rsidRDefault="0FAC138F" w:rsidP="1CC44E56">
      <w:pPr>
        <w:pBdr>
          <w:bottom w:val="single" w:sz="6" w:space="1" w:color="000000"/>
        </w:pBdr>
        <w:tabs>
          <w:tab w:val="left" w:pos="6920"/>
        </w:tabs>
        <w:rPr>
          <w:rFonts w:ascii="Libre Franklin" w:hAnsi="Libre Franklin"/>
          <w:b/>
          <w:bCs/>
        </w:rPr>
      </w:pPr>
    </w:p>
    <w:p w14:paraId="16A977F8" w14:textId="791091DB" w:rsidR="2EB96F4A" w:rsidRPr="00706300" w:rsidRDefault="2EB96F4A" w:rsidP="7592F6E9">
      <w:pPr>
        <w:pStyle w:val="Heading2"/>
        <w:rPr>
          <w:lang w:val="en-US"/>
        </w:rPr>
      </w:pPr>
    </w:p>
    <w:p w14:paraId="1656A410" w14:textId="536F5564" w:rsidR="2EB96F4A" w:rsidRDefault="48272066" w:rsidP="5EA51855">
      <w:pPr>
        <w:pStyle w:val="Heading2"/>
        <w:rPr>
          <w:lang w:val="en-US"/>
        </w:rPr>
      </w:pPr>
      <w:r>
        <w:t xml:space="preserve">Invite your Victorian MPs </w:t>
      </w:r>
      <w:r w:rsidR="351D99E1">
        <w:t xml:space="preserve">Initiative </w:t>
      </w:r>
      <w:r>
        <w:t>(</w:t>
      </w:r>
      <w:r w:rsidR="50385165">
        <w:t>June)</w:t>
      </w:r>
    </w:p>
    <w:p w14:paraId="751E9650" w14:textId="77777777" w:rsidR="00A23EFC" w:rsidRPr="00706300" w:rsidRDefault="00A23EFC" w:rsidP="1CC44E56">
      <w:pPr>
        <w:rPr>
          <w:rFonts w:ascii="Libre Franklin" w:hAnsi="Libre Franklin"/>
          <w:lang w:val="en-US"/>
        </w:rPr>
      </w:pPr>
    </w:p>
    <w:p w14:paraId="1941B67F" w14:textId="0EED22B6" w:rsidR="00A23EFC" w:rsidRDefault="1B1BD3A4" w:rsidP="00A23EFC">
      <w:pPr>
        <w:rPr>
          <w:rFonts w:ascii="Libre Franklin" w:hAnsi="Libre Franklin"/>
        </w:rPr>
      </w:pPr>
      <w:r w:rsidRPr="1CC44E56">
        <w:rPr>
          <w:rFonts w:ascii="Libre Franklin" w:hAnsi="Libre Franklin"/>
        </w:rPr>
        <w:t>In the lead up to the Victorian state election TNA created an extensive database to match up TNA members</w:t>
      </w:r>
      <w:r w:rsidR="21FAA542" w:rsidRPr="1CC44E56">
        <w:rPr>
          <w:rFonts w:ascii="Libre Franklin" w:hAnsi="Libre Franklin"/>
        </w:rPr>
        <w:t xml:space="preserve"> with details of their local electorate </w:t>
      </w:r>
      <w:r w:rsidR="447691D3" w:rsidRPr="1CC44E56">
        <w:rPr>
          <w:rFonts w:ascii="Libre Franklin" w:hAnsi="Libre Franklin"/>
        </w:rPr>
        <w:t xml:space="preserve">and sitting MPs. </w:t>
      </w:r>
      <w:r w:rsidR="75844CBF" w:rsidRPr="1CC44E56">
        <w:rPr>
          <w:rFonts w:ascii="Libre Franklin" w:hAnsi="Libre Franklin"/>
        </w:rPr>
        <w:t>We aimed to take some of the work out of political advocacy by delivering the names and emails of MPs straight to our members</w:t>
      </w:r>
      <w:r w:rsidR="00647407">
        <w:rPr>
          <w:rFonts w:ascii="Libre Franklin" w:hAnsi="Libre Franklin"/>
        </w:rPr>
        <w:t>’</w:t>
      </w:r>
      <w:r w:rsidR="75844CBF" w:rsidRPr="1CC44E56">
        <w:rPr>
          <w:rFonts w:ascii="Libre Franklin" w:hAnsi="Libre Franklin"/>
        </w:rPr>
        <w:t xml:space="preserve"> inboxes. This year, rather than asking them to </w:t>
      </w:r>
      <w:r w:rsidR="5477A304" w:rsidRPr="1CC44E56">
        <w:rPr>
          <w:rFonts w:ascii="Libre Franklin" w:hAnsi="Libre Franklin"/>
        </w:rPr>
        <w:t>join an extensive campaign, we had just one ask</w:t>
      </w:r>
      <w:r w:rsidR="71CD9D45" w:rsidRPr="1CC44E56">
        <w:rPr>
          <w:rFonts w:ascii="Libre Franklin" w:hAnsi="Libre Franklin"/>
        </w:rPr>
        <w:t>:</w:t>
      </w:r>
      <w:r w:rsidR="5477A304" w:rsidRPr="1CC44E56">
        <w:rPr>
          <w:rFonts w:ascii="Libre Franklin" w:hAnsi="Libre Franklin"/>
        </w:rPr>
        <w:t xml:space="preserve"> invite your MPs to see your work.</w:t>
      </w:r>
    </w:p>
    <w:p w14:paraId="4A6FE344" w14:textId="77777777" w:rsidR="00924540" w:rsidRPr="00235208" w:rsidRDefault="00924540" w:rsidP="00A23EFC">
      <w:pPr>
        <w:rPr>
          <w:rFonts w:ascii="Libre Franklin" w:hAnsi="Libre Franklin"/>
          <w:lang w:val="en-US"/>
        </w:rPr>
      </w:pPr>
    </w:p>
    <w:p w14:paraId="35AA0426" w14:textId="627A46CF" w:rsidR="0FAC138F" w:rsidRPr="00706300" w:rsidRDefault="0FAC138F" w:rsidP="1CC44E56">
      <w:pPr>
        <w:pBdr>
          <w:bottom w:val="single" w:sz="6" w:space="1" w:color="000000"/>
        </w:pBdr>
        <w:tabs>
          <w:tab w:val="left" w:pos="6920"/>
        </w:tabs>
        <w:spacing w:after="160" w:line="259" w:lineRule="auto"/>
        <w:rPr>
          <w:rFonts w:ascii="Libre Franklin" w:hAnsi="Libre Franklin"/>
          <w:b/>
          <w:bCs/>
        </w:rPr>
      </w:pPr>
    </w:p>
    <w:p w14:paraId="6D7844C5" w14:textId="59F619E6" w:rsidR="2EB96F4A" w:rsidRDefault="48272066" w:rsidP="00924540">
      <w:pPr>
        <w:pStyle w:val="Quote1"/>
      </w:pPr>
      <w:r w:rsidRPr="1CC44E56">
        <w:t xml:space="preserve">‘Thank you for this extremely helpful information. […] </w:t>
      </w:r>
      <w:r w:rsidR="4612C45F" w:rsidRPr="1CC44E56">
        <w:t>T</w:t>
      </w:r>
      <w:r w:rsidRPr="1CC44E56">
        <w:t>his is an invaluable service and support to me as a member and relatively new to things.’</w:t>
      </w:r>
    </w:p>
    <w:p w14:paraId="434FCA65" w14:textId="6D7543E3" w:rsidR="2EB96F4A" w:rsidRPr="00706300" w:rsidRDefault="005C7CFA" w:rsidP="00580D08">
      <w:pPr>
        <w:pStyle w:val="Quote2"/>
        <w:rPr>
          <w:rFonts w:eastAsia="Calibri" w:cs="Calibri"/>
          <w:color w:val="444444"/>
          <w:lang w:val="en-US"/>
        </w:rPr>
      </w:pPr>
      <w:r>
        <w:t>—</w:t>
      </w:r>
      <w:r w:rsidR="2EA5BD4B" w:rsidRPr="3BD0FB17">
        <w:t xml:space="preserve"> Sarah Hunt, National Theatre</w:t>
      </w:r>
    </w:p>
    <w:p w14:paraId="2B4AE93C" w14:textId="51E5770E" w:rsidR="2EB96F4A" w:rsidRDefault="48272066" w:rsidP="00924540">
      <w:pPr>
        <w:pStyle w:val="Quote1"/>
      </w:pPr>
      <w:r w:rsidRPr="1CC44E56">
        <w:t>‘Thanks for doing this work. So incredibly helpful!! And such a great reminder.’</w:t>
      </w:r>
    </w:p>
    <w:p w14:paraId="4176FF2C" w14:textId="74FFB097" w:rsidR="1462419E" w:rsidRDefault="005C7CFA" w:rsidP="00580D08">
      <w:pPr>
        <w:pStyle w:val="Quote2"/>
        <w:rPr>
          <w:rFonts w:eastAsia="Libre Franklin"/>
          <w:lang w:val="en-US"/>
        </w:rPr>
      </w:pPr>
      <w:r>
        <w:t>—</w:t>
      </w:r>
      <w:r w:rsidR="2EA5BD4B" w:rsidRPr="3BD0FB17">
        <w:t xml:space="preserve"> Caroline Bowditch, Arts Access Victoria</w:t>
      </w:r>
    </w:p>
    <w:p w14:paraId="44F6966D" w14:textId="33763761" w:rsidR="7592F6E9" w:rsidRPr="00706300" w:rsidRDefault="7592F6E9" w:rsidP="1CC44E56">
      <w:pPr>
        <w:pBdr>
          <w:bottom w:val="single" w:sz="6" w:space="1" w:color="000000"/>
        </w:pBdr>
        <w:tabs>
          <w:tab w:val="left" w:pos="6920"/>
        </w:tabs>
        <w:rPr>
          <w:rFonts w:ascii="Libre Franklin" w:hAnsi="Libre Franklin"/>
          <w:b/>
          <w:bCs/>
        </w:rPr>
      </w:pPr>
    </w:p>
    <w:p w14:paraId="1A53F81C" w14:textId="1A9EB9FD" w:rsidR="002769E5" w:rsidRPr="004D7BA4" w:rsidRDefault="3EA64855" w:rsidP="00D01B5D">
      <w:pPr>
        <w:pStyle w:val="Heading2"/>
        <w:rPr>
          <w:rFonts w:eastAsia="Libre Franklin"/>
        </w:rPr>
      </w:pPr>
      <w:r>
        <w:lastRenderedPageBreak/>
        <w:t>The Victorian Independent Producers Initiative (VIPI)</w:t>
      </w:r>
      <w:r w:rsidR="5032B9B7">
        <w:t xml:space="preserve"> </w:t>
      </w:r>
    </w:p>
    <w:p w14:paraId="676A0A36" w14:textId="178116C6" w:rsidR="0389AD5E" w:rsidRPr="00706300" w:rsidRDefault="0389AD5E" w:rsidP="1CC44E56">
      <w:pPr>
        <w:rPr>
          <w:rFonts w:ascii="Libre Franklin" w:hAnsi="Libre Franklin"/>
        </w:rPr>
      </w:pPr>
    </w:p>
    <w:p w14:paraId="094CD12C" w14:textId="1659F93F" w:rsidR="00CC321A" w:rsidRDefault="784148D0" w:rsidP="0389AD5E">
      <w:pPr>
        <w:rPr>
          <w:rFonts w:ascii="Libre Franklin" w:hAnsi="Libre Franklin"/>
        </w:rPr>
      </w:pPr>
      <w:r w:rsidRPr="3BD0FB17">
        <w:rPr>
          <w:rFonts w:ascii="Libre Franklin" w:hAnsi="Libre Franklin"/>
        </w:rPr>
        <w:t>VIPI is a major</w:t>
      </w:r>
      <w:r w:rsidR="17343F10" w:rsidRPr="3BD0FB17">
        <w:rPr>
          <w:rFonts w:ascii="Libre Franklin" w:hAnsi="Libre Franklin"/>
        </w:rPr>
        <w:t xml:space="preserve"> four-year</w:t>
      </w:r>
      <w:r w:rsidRPr="3BD0FB17">
        <w:rPr>
          <w:rFonts w:ascii="Libre Franklin" w:hAnsi="Libre Franklin"/>
        </w:rPr>
        <w:t xml:space="preserve"> sector development program that TNA </w:t>
      </w:r>
      <w:r w:rsidR="29154012" w:rsidRPr="3BD0FB17">
        <w:rPr>
          <w:rFonts w:ascii="Libre Franklin" w:hAnsi="Libre Franklin"/>
        </w:rPr>
        <w:t>has deliver</w:t>
      </w:r>
      <w:r w:rsidR="17343F10" w:rsidRPr="3BD0FB17">
        <w:rPr>
          <w:rFonts w:ascii="Libre Franklin" w:hAnsi="Libre Franklin"/>
        </w:rPr>
        <w:t>ed</w:t>
      </w:r>
      <w:r w:rsidR="29154012" w:rsidRPr="3BD0FB17">
        <w:rPr>
          <w:rFonts w:ascii="Libre Franklin" w:hAnsi="Libre Franklin"/>
        </w:rPr>
        <w:t xml:space="preserve"> s</w:t>
      </w:r>
      <w:r w:rsidRPr="3BD0FB17">
        <w:rPr>
          <w:rFonts w:ascii="Libre Franklin" w:hAnsi="Libre Franklin"/>
        </w:rPr>
        <w:t>in</w:t>
      </w:r>
      <w:r w:rsidR="0BC1094B" w:rsidRPr="3BD0FB17">
        <w:rPr>
          <w:rFonts w:ascii="Libre Franklin" w:hAnsi="Libre Franklin"/>
        </w:rPr>
        <w:t>ce</w:t>
      </w:r>
      <w:r w:rsidRPr="3BD0FB17">
        <w:rPr>
          <w:rFonts w:ascii="Libre Franklin" w:hAnsi="Libre Franklin"/>
        </w:rPr>
        <w:t xml:space="preserve"> mid-2019. This initiative was established to support independent producers, and through them, independent </w:t>
      </w:r>
      <w:proofErr w:type="gramStart"/>
      <w:r w:rsidRPr="3BD0FB17">
        <w:rPr>
          <w:rFonts w:ascii="Libre Franklin" w:hAnsi="Libre Franklin"/>
        </w:rPr>
        <w:t>artists</w:t>
      </w:r>
      <w:proofErr w:type="gramEnd"/>
      <w:r w:rsidRPr="3BD0FB17">
        <w:rPr>
          <w:rFonts w:ascii="Libre Franklin" w:hAnsi="Libre Franklin"/>
        </w:rPr>
        <w:t xml:space="preserve"> and companies in the performing arts. VIPI is an initiative of the Victorian Government through Creative Victoria, delivered in partnership with TNA</w:t>
      </w:r>
      <w:r w:rsidR="32A5B1A4" w:rsidRPr="3BD0FB17">
        <w:rPr>
          <w:rFonts w:ascii="Libre Franklin" w:hAnsi="Libre Franklin"/>
        </w:rPr>
        <w:t xml:space="preserve">. It </w:t>
      </w:r>
      <w:r w:rsidRPr="3BD0FB17">
        <w:rPr>
          <w:rFonts w:ascii="Libre Franklin" w:hAnsi="Libre Franklin"/>
        </w:rPr>
        <w:t>compris</w:t>
      </w:r>
      <w:r w:rsidR="11EBC2DC" w:rsidRPr="3BD0FB17">
        <w:rPr>
          <w:rFonts w:ascii="Libre Franklin" w:hAnsi="Libre Franklin"/>
        </w:rPr>
        <w:t>es</w:t>
      </w:r>
      <w:r w:rsidR="2E3E1717" w:rsidRPr="3BD0FB17">
        <w:rPr>
          <w:rFonts w:ascii="Libre Franklin" w:hAnsi="Libre Franklin"/>
        </w:rPr>
        <w:t xml:space="preserve"> three key programs: VIPI Salons, </w:t>
      </w:r>
      <w:r w:rsidR="375A5E31" w:rsidRPr="3BD0FB17">
        <w:rPr>
          <w:rFonts w:ascii="Libre Franklin" w:hAnsi="Libre Franklin"/>
        </w:rPr>
        <w:t xml:space="preserve">the </w:t>
      </w:r>
      <w:r w:rsidR="2E3E1717" w:rsidRPr="3BD0FB17">
        <w:rPr>
          <w:rFonts w:ascii="Libre Franklin" w:hAnsi="Libre Franklin"/>
        </w:rPr>
        <w:t>Producers Mentorship Program</w:t>
      </w:r>
      <w:r w:rsidR="59B73334" w:rsidRPr="3BD0FB17">
        <w:rPr>
          <w:rFonts w:ascii="Libre Franklin" w:hAnsi="Libre Franklin"/>
        </w:rPr>
        <w:t>,</w:t>
      </w:r>
      <w:r w:rsidR="2E3E1717" w:rsidRPr="3BD0FB17">
        <w:rPr>
          <w:rFonts w:ascii="Libre Franklin" w:hAnsi="Libre Franklin"/>
        </w:rPr>
        <w:t xml:space="preserve"> and Unlocking Capacity Grants. </w:t>
      </w:r>
    </w:p>
    <w:p w14:paraId="10BBF806" w14:textId="77777777" w:rsidR="00F235F6" w:rsidRPr="006A31AE" w:rsidRDefault="00F235F6" w:rsidP="0039020D">
      <w:pPr>
        <w:rPr>
          <w:rFonts w:ascii="Libre Franklin" w:hAnsi="Libre Franklin"/>
        </w:rPr>
      </w:pPr>
    </w:p>
    <w:p w14:paraId="6003EFBD" w14:textId="3DBFCA36" w:rsidR="00CC321A" w:rsidRPr="00BF59E4" w:rsidRDefault="3CFAA2EB" w:rsidP="3BD0FB17">
      <w:pPr>
        <w:rPr>
          <w:rFonts w:ascii="Libre Franklin" w:hAnsi="Libre Franklin"/>
        </w:rPr>
      </w:pPr>
      <w:r w:rsidRPr="3BD0FB17">
        <w:rPr>
          <w:rFonts w:ascii="Libre Franklin" w:hAnsi="Libre Franklin"/>
        </w:rPr>
        <w:t>In 202</w:t>
      </w:r>
      <w:r w:rsidR="3E2F9E4D" w:rsidRPr="3BD0FB17">
        <w:rPr>
          <w:rFonts w:ascii="Libre Franklin" w:hAnsi="Libre Franklin"/>
        </w:rPr>
        <w:t>2</w:t>
      </w:r>
      <w:r w:rsidR="22499547" w:rsidRPr="3BD0FB17">
        <w:rPr>
          <w:rFonts w:ascii="Libre Franklin" w:hAnsi="Libre Franklin"/>
        </w:rPr>
        <w:t>,</w:t>
      </w:r>
      <w:r w:rsidRPr="3BD0FB17">
        <w:rPr>
          <w:rFonts w:ascii="Libre Franklin" w:hAnsi="Libre Franklin"/>
        </w:rPr>
        <w:t xml:space="preserve"> TNA</w:t>
      </w:r>
      <w:r w:rsidR="618ECA2F" w:rsidRPr="3BD0FB17">
        <w:rPr>
          <w:rFonts w:ascii="Libre Franklin" w:hAnsi="Libre Franklin"/>
        </w:rPr>
        <w:t xml:space="preserve"> continued Round</w:t>
      </w:r>
      <w:r w:rsidR="71280BB0" w:rsidRPr="3BD0FB17">
        <w:rPr>
          <w:rFonts w:ascii="Libre Franklin" w:hAnsi="Libre Franklin"/>
        </w:rPr>
        <w:t xml:space="preserve"> 3</w:t>
      </w:r>
      <w:r w:rsidRPr="3BD0FB17">
        <w:rPr>
          <w:rFonts w:ascii="Libre Franklin" w:hAnsi="Libre Franklin"/>
        </w:rPr>
        <w:t xml:space="preserve"> of the Producers Mentorship Program</w:t>
      </w:r>
      <w:r w:rsidR="618ECA2F" w:rsidRPr="3BD0FB17">
        <w:rPr>
          <w:rFonts w:ascii="Libre Franklin" w:hAnsi="Libre Franklin"/>
        </w:rPr>
        <w:t xml:space="preserve">, </w:t>
      </w:r>
      <w:r w:rsidR="2668C7A5" w:rsidRPr="3BD0FB17">
        <w:rPr>
          <w:rFonts w:ascii="Libre Franklin" w:hAnsi="Libre Franklin"/>
        </w:rPr>
        <w:t>with eight producers meeting monthly for professional development workshops and peer-learning</w:t>
      </w:r>
      <w:r w:rsidR="3398AC70" w:rsidRPr="3BD0FB17">
        <w:rPr>
          <w:rFonts w:ascii="Libre Franklin" w:hAnsi="Libre Franklin"/>
        </w:rPr>
        <w:t xml:space="preserve"> until July, then </w:t>
      </w:r>
      <w:r w:rsidR="1F12533D" w:rsidRPr="3BD0FB17">
        <w:rPr>
          <w:rFonts w:ascii="Libre Franklin" w:hAnsi="Libre Franklin"/>
        </w:rPr>
        <w:t>ten producers me</w:t>
      </w:r>
      <w:r w:rsidR="3656126B" w:rsidRPr="3BD0FB17">
        <w:rPr>
          <w:rFonts w:ascii="Libre Franklin" w:hAnsi="Libre Franklin"/>
        </w:rPr>
        <w:t>e</w:t>
      </w:r>
      <w:r w:rsidR="1F12533D" w:rsidRPr="3BD0FB17">
        <w:rPr>
          <w:rFonts w:ascii="Libre Franklin" w:hAnsi="Libre Franklin"/>
        </w:rPr>
        <w:t>t</w:t>
      </w:r>
      <w:r w:rsidR="46F323BC" w:rsidRPr="3BD0FB17">
        <w:rPr>
          <w:rFonts w:ascii="Libre Franklin" w:hAnsi="Libre Franklin"/>
        </w:rPr>
        <w:t>ing</w:t>
      </w:r>
      <w:r w:rsidR="1F12533D" w:rsidRPr="3BD0FB17">
        <w:rPr>
          <w:rFonts w:ascii="Libre Franklin" w:hAnsi="Libre Franklin"/>
        </w:rPr>
        <w:t xml:space="preserve"> monthly</w:t>
      </w:r>
      <w:r w:rsidR="6812CF4B" w:rsidRPr="3BD0FB17">
        <w:rPr>
          <w:rFonts w:ascii="Libre Franklin" w:hAnsi="Libre Franklin"/>
        </w:rPr>
        <w:t xml:space="preserve"> in the second half of the year</w:t>
      </w:r>
      <w:r w:rsidR="5821B680" w:rsidRPr="3BD0FB17">
        <w:rPr>
          <w:rFonts w:ascii="Libre Franklin" w:hAnsi="Libre Franklin"/>
        </w:rPr>
        <w:t xml:space="preserve">. </w:t>
      </w:r>
      <w:r w:rsidR="618ECA2F" w:rsidRPr="3BD0FB17">
        <w:rPr>
          <w:rFonts w:ascii="Libre Franklin" w:hAnsi="Libre Franklin"/>
        </w:rPr>
        <w:t xml:space="preserve">Round 3 of the </w:t>
      </w:r>
      <w:r w:rsidR="071CED80" w:rsidRPr="3BD0FB17">
        <w:rPr>
          <w:rFonts w:ascii="Libre Franklin" w:hAnsi="Libre Franklin"/>
        </w:rPr>
        <w:t xml:space="preserve">multi-year </w:t>
      </w:r>
      <w:r w:rsidR="618ECA2F" w:rsidRPr="3BD0FB17">
        <w:rPr>
          <w:rFonts w:ascii="Libre Franklin" w:hAnsi="Libre Franklin"/>
        </w:rPr>
        <w:t>Unlocking Capacity Grants w</w:t>
      </w:r>
      <w:r w:rsidR="460B6222" w:rsidRPr="3BD0FB17">
        <w:rPr>
          <w:rFonts w:ascii="Libre Franklin" w:hAnsi="Libre Franklin"/>
        </w:rPr>
        <w:t xml:space="preserve">as </w:t>
      </w:r>
      <w:r w:rsidR="45AFC48B" w:rsidRPr="3BD0FB17">
        <w:rPr>
          <w:rFonts w:ascii="Libre Franklin" w:hAnsi="Libre Franklin"/>
        </w:rPr>
        <w:t xml:space="preserve">also </w:t>
      </w:r>
      <w:r w:rsidR="460B6222" w:rsidRPr="3BD0FB17">
        <w:rPr>
          <w:rFonts w:ascii="Libre Franklin" w:hAnsi="Libre Franklin"/>
        </w:rPr>
        <w:t xml:space="preserve">rolled out, </w:t>
      </w:r>
      <w:r w:rsidR="05934A26" w:rsidRPr="3BD0FB17">
        <w:rPr>
          <w:rFonts w:ascii="Libre Franklin" w:hAnsi="Libre Franklin"/>
        </w:rPr>
        <w:t>with</w:t>
      </w:r>
      <w:r w:rsidR="6BB55850" w:rsidRPr="3BD0FB17">
        <w:rPr>
          <w:rFonts w:ascii="Libre Franklin" w:hAnsi="Libre Franklin"/>
        </w:rPr>
        <w:t xml:space="preserve"> seven grants given</w:t>
      </w:r>
      <w:r w:rsidR="05934A26" w:rsidRPr="3BD0FB17">
        <w:rPr>
          <w:rFonts w:ascii="Libre Franklin" w:hAnsi="Libre Franklin"/>
        </w:rPr>
        <w:t>.</w:t>
      </w:r>
      <w:r w:rsidR="00D437D2" w:rsidRPr="3BD0FB17">
        <w:rPr>
          <w:rFonts w:ascii="Libre Franklin" w:hAnsi="Libre Franklin"/>
        </w:rPr>
        <w:t xml:space="preserve"> </w:t>
      </w:r>
      <w:r w:rsidR="1C884F7C" w:rsidRPr="3BD0FB17">
        <w:rPr>
          <w:rFonts w:ascii="Libre Franklin" w:hAnsi="Libre Franklin"/>
        </w:rPr>
        <w:t xml:space="preserve">For 2022, we ran </w:t>
      </w:r>
      <w:r w:rsidR="34BC64F2" w:rsidRPr="3BD0FB17">
        <w:rPr>
          <w:rFonts w:ascii="Libre Franklin" w:hAnsi="Libre Franklin"/>
        </w:rPr>
        <w:t>nine</w:t>
      </w:r>
      <w:r w:rsidR="1C884F7C" w:rsidRPr="3BD0FB17">
        <w:rPr>
          <w:rFonts w:ascii="Libre Franklin" w:hAnsi="Libre Franklin"/>
        </w:rPr>
        <w:t xml:space="preserve"> salons in</w:t>
      </w:r>
      <w:r w:rsidR="7BE1DFE0" w:rsidRPr="3BD0FB17">
        <w:rPr>
          <w:rFonts w:ascii="Libre Franklin" w:hAnsi="Libre Franklin"/>
        </w:rPr>
        <w:t>-person and online</w:t>
      </w:r>
      <w:r w:rsidR="000B27F4">
        <w:rPr>
          <w:rFonts w:ascii="Libre Franklin" w:hAnsi="Libre Franklin"/>
        </w:rPr>
        <w:t xml:space="preserve"> —</w:t>
      </w:r>
      <w:r w:rsidR="07C4CDB2" w:rsidRPr="3BD0FB17">
        <w:rPr>
          <w:rFonts w:ascii="Libre Franklin" w:hAnsi="Libre Franklin"/>
        </w:rPr>
        <w:t>seven</w:t>
      </w:r>
      <w:r w:rsidR="2574B115" w:rsidRPr="3BD0FB17">
        <w:rPr>
          <w:rFonts w:ascii="Libre Franklin" w:hAnsi="Libre Franklin"/>
        </w:rPr>
        <w:t xml:space="preserve"> of which </w:t>
      </w:r>
      <w:r w:rsidR="5A5B92BB" w:rsidRPr="3BD0FB17">
        <w:rPr>
          <w:rFonts w:ascii="Libre Franklin" w:hAnsi="Libre Franklin"/>
        </w:rPr>
        <w:t xml:space="preserve">formed a series presented </w:t>
      </w:r>
      <w:r w:rsidR="1EA669F5" w:rsidRPr="3BD0FB17">
        <w:rPr>
          <w:rFonts w:ascii="Libre Franklin" w:hAnsi="Libre Franklin"/>
        </w:rPr>
        <w:t>as part of a</w:t>
      </w:r>
      <w:r w:rsidR="2574B115" w:rsidRPr="3BD0FB17">
        <w:rPr>
          <w:rFonts w:ascii="Libre Franklin" w:hAnsi="Libre Franklin"/>
        </w:rPr>
        <w:t xml:space="preserve"> two</w:t>
      </w:r>
      <w:r w:rsidR="0D5F2FD7" w:rsidRPr="3BD0FB17">
        <w:rPr>
          <w:rFonts w:ascii="Libre Franklin" w:hAnsi="Libre Franklin"/>
        </w:rPr>
        <w:t>-</w:t>
      </w:r>
      <w:r w:rsidR="29895B06" w:rsidRPr="3BD0FB17">
        <w:rPr>
          <w:rFonts w:ascii="Libre Franklin" w:hAnsi="Libre Franklin"/>
        </w:rPr>
        <w:t xml:space="preserve">day </w:t>
      </w:r>
      <w:r w:rsidR="75123699" w:rsidRPr="3BD0FB17">
        <w:rPr>
          <w:rFonts w:ascii="Libre Franklin" w:hAnsi="Libre Franklin"/>
        </w:rPr>
        <w:t>program,</w:t>
      </w:r>
      <w:r w:rsidR="2574B115" w:rsidRPr="3BD0FB17">
        <w:rPr>
          <w:rFonts w:ascii="Libre Franklin" w:hAnsi="Libre Franklin"/>
        </w:rPr>
        <w:t xml:space="preserve"> with a focus on </w:t>
      </w:r>
      <w:r w:rsidR="2588DB3A" w:rsidRPr="3BD0FB17">
        <w:rPr>
          <w:rFonts w:ascii="Libre Franklin" w:hAnsi="Libre Franklin"/>
        </w:rPr>
        <w:t xml:space="preserve">supporting </w:t>
      </w:r>
      <w:r w:rsidR="2574B115" w:rsidRPr="3BD0FB17">
        <w:rPr>
          <w:rFonts w:ascii="Libre Franklin" w:hAnsi="Libre Franklin"/>
        </w:rPr>
        <w:t xml:space="preserve">emerging producers. </w:t>
      </w:r>
      <w:r w:rsidR="7BE1DFE0" w:rsidRPr="3BD0FB17">
        <w:rPr>
          <w:rFonts w:ascii="Libre Franklin" w:hAnsi="Libre Franklin"/>
        </w:rPr>
        <w:t xml:space="preserve"> </w:t>
      </w:r>
    </w:p>
    <w:p w14:paraId="295C1580" w14:textId="3AEA880A" w:rsidR="7EA87FFF" w:rsidRDefault="7EA87FFF" w:rsidP="192B075C">
      <w:pPr>
        <w:rPr>
          <w:rFonts w:ascii="Libre Franklin" w:hAnsi="Libre Franklin"/>
          <w:color w:val="000000" w:themeColor="text1"/>
          <w:sz w:val="20"/>
          <w:szCs w:val="20"/>
        </w:rPr>
      </w:pPr>
    </w:p>
    <w:p w14:paraId="0DE14ED1" w14:textId="5AFCFBE6" w:rsidR="138A4144" w:rsidRPr="00D01B5D" w:rsidRDefault="16966879" w:rsidP="00D01B5D">
      <w:pPr>
        <w:pStyle w:val="Heading3"/>
      </w:pPr>
      <w:r w:rsidRPr="00D01B5D">
        <w:t>VIPI 2022 Highlights:</w:t>
      </w:r>
    </w:p>
    <w:p w14:paraId="6C13D938" w14:textId="6AAD2A7C" w:rsidR="1CC12758" w:rsidRPr="00706300" w:rsidRDefault="1CC12758" w:rsidP="1CC12758">
      <w:pPr>
        <w:rPr>
          <w:rFonts w:ascii="Libre Franklin" w:hAnsi="Libre Franklin"/>
        </w:rPr>
      </w:pPr>
    </w:p>
    <w:p w14:paraId="1040B729" w14:textId="53F306CF" w:rsidR="50DD9563" w:rsidRDefault="601392AF" w:rsidP="1CC44E56">
      <w:pPr>
        <w:rPr>
          <w:rFonts w:ascii="Libre Franklin" w:eastAsia="Libre Franklin" w:hAnsi="Libre Franklin" w:cs="Libre Franklin"/>
          <w:color w:val="000000" w:themeColor="text1"/>
          <w:lang w:val="en"/>
        </w:rPr>
      </w:pPr>
      <w:r w:rsidRPr="00D01B5D">
        <w:rPr>
          <w:rStyle w:val="Heading4Char"/>
          <w:i w:val="0"/>
          <w:iCs w:val="0"/>
          <w:sz w:val="24"/>
          <w:szCs w:val="24"/>
        </w:rPr>
        <w:t>VIPI Salon</w:t>
      </w:r>
      <w:r w:rsidR="7FF91830" w:rsidRPr="00D01B5D">
        <w:rPr>
          <w:rStyle w:val="Heading4Char"/>
          <w:i w:val="0"/>
          <w:iCs w:val="0"/>
          <w:sz w:val="24"/>
          <w:szCs w:val="24"/>
        </w:rPr>
        <w:t xml:space="preserve"> Series</w:t>
      </w:r>
      <w:r w:rsidRPr="1CC44E56">
        <w:rPr>
          <w:rStyle w:val="Heading4Char"/>
          <w:sz w:val="24"/>
          <w:szCs w:val="24"/>
        </w:rPr>
        <w:t xml:space="preserve">: </w:t>
      </w:r>
      <w:r w:rsidRPr="1CC44E56">
        <w:rPr>
          <w:rFonts w:ascii="Libre Franklin" w:hAnsi="Libre Franklin"/>
        </w:rPr>
        <w:t>Producing Fundamentals (21</w:t>
      </w:r>
      <w:r w:rsidR="000B27F4">
        <w:rPr>
          <w:rFonts w:ascii="Libre Franklin" w:hAnsi="Libre Franklin"/>
        </w:rPr>
        <w:t>–</w:t>
      </w:r>
      <w:r w:rsidRPr="1CC44E56">
        <w:rPr>
          <w:rFonts w:ascii="Libre Franklin" w:hAnsi="Libre Franklin"/>
        </w:rPr>
        <w:t>22 July</w:t>
      </w:r>
      <w:r w:rsidR="4DC731C1" w:rsidRPr="1CC44E56">
        <w:rPr>
          <w:rFonts w:ascii="Libre Franklin" w:hAnsi="Libre Franklin"/>
        </w:rPr>
        <w:t>, Fringe Common Rooms/online</w:t>
      </w:r>
      <w:r w:rsidRPr="1CC44E56">
        <w:rPr>
          <w:rFonts w:ascii="Libre Franklin" w:hAnsi="Libre Franklin"/>
        </w:rPr>
        <w:t>)</w:t>
      </w:r>
      <w:r w:rsidR="202AD45E" w:rsidRPr="1CC44E56">
        <w:rPr>
          <w:rFonts w:ascii="Libre Franklin" w:hAnsi="Libre Franklin"/>
        </w:rPr>
        <w:t xml:space="preserve">, including </w:t>
      </w:r>
      <w:r w:rsidR="1AF1F42D" w:rsidRPr="1CC44E56">
        <w:rPr>
          <w:rFonts w:ascii="Libre Franklin" w:eastAsia="Libre Franklin" w:hAnsi="Libre Franklin" w:cs="Libre Franklin"/>
          <w:color w:val="000000" w:themeColor="text1"/>
        </w:rPr>
        <w:t>Artist x Producer Coaching Breakfast (21 July)</w:t>
      </w:r>
      <w:r w:rsidR="6FB52F58" w:rsidRPr="1CC44E56">
        <w:rPr>
          <w:rFonts w:ascii="Libre Franklin" w:eastAsia="Libre Franklin" w:hAnsi="Libre Franklin" w:cs="Libre Franklin"/>
          <w:color w:val="000000" w:themeColor="text1"/>
        </w:rPr>
        <w:t>.</w:t>
      </w:r>
      <w:r w:rsidR="041EA8E2" w:rsidRPr="1CC44E56">
        <w:rPr>
          <w:rFonts w:ascii="Libre Franklin" w:eastAsia="Libre Franklin" w:hAnsi="Libre Franklin" w:cs="Libre Franklin"/>
          <w:color w:val="000000" w:themeColor="text1"/>
        </w:rPr>
        <w:t xml:space="preserve"> </w:t>
      </w:r>
    </w:p>
    <w:p w14:paraId="6368C389" w14:textId="66440B7C" w:rsidR="50DD9563" w:rsidRDefault="5B361F10" w:rsidP="50DD9563">
      <w:pPr>
        <w:rPr>
          <w:rFonts w:ascii="Libre Franklin" w:eastAsia="Libre Franklin" w:hAnsi="Libre Franklin" w:cs="Libre Franklin"/>
          <w:color w:val="000000" w:themeColor="text1"/>
          <w:lang w:val="en"/>
        </w:rPr>
      </w:pPr>
      <w:r w:rsidRPr="1CC44E56">
        <w:rPr>
          <w:rFonts w:ascii="Libre Franklin" w:eastAsia="Libre Franklin" w:hAnsi="Libre Franklin" w:cs="Libre Franklin"/>
          <w:i/>
          <w:iCs/>
          <w:color w:val="000000" w:themeColor="text1"/>
        </w:rPr>
        <w:t>Speakers</w:t>
      </w:r>
      <w:r w:rsidRPr="1CC44E56">
        <w:rPr>
          <w:rFonts w:ascii="Libre Franklin" w:eastAsia="Libre Franklin" w:hAnsi="Libre Franklin" w:cs="Libre Franklin"/>
          <w:color w:val="000000" w:themeColor="text1"/>
        </w:rPr>
        <w:t>:</w:t>
      </w:r>
      <w:r w:rsidR="09F78219" w:rsidRPr="1CC44E56">
        <w:rPr>
          <w:rFonts w:ascii="Libre Franklin" w:eastAsia="Libre Franklin" w:hAnsi="Libre Franklin" w:cs="Libre Franklin"/>
          <w:color w:val="000000" w:themeColor="text1"/>
        </w:rPr>
        <w:t xml:space="preserve"> Pauline Cady, Ade </w:t>
      </w:r>
      <w:proofErr w:type="spellStart"/>
      <w:r w:rsidR="09F78219" w:rsidRPr="1CC44E56">
        <w:rPr>
          <w:rFonts w:ascii="Libre Franklin" w:eastAsia="Libre Franklin" w:hAnsi="Libre Franklin" w:cs="Libre Franklin"/>
          <w:color w:val="000000" w:themeColor="text1"/>
        </w:rPr>
        <w:t>Djadjamihardja</w:t>
      </w:r>
      <w:proofErr w:type="spellEnd"/>
      <w:r w:rsidR="09F78219" w:rsidRPr="1CC44E56">
        <w:rPr>
          <w:rFonts w:ascii="Libre Franklin" w:eastAsia="Libre Franklin" w:hAnsi="Libre Franklin" w:cs="Libre Franklin"/>
          <w:color w:val="000000" w:themeColor="text1"/>
        </w:rPr>
        <w:t xml:space="preserve">, Jessica </w:t>
      </w:r>
      <w:proofErr w:type="spellStart"/>
      <w:r w:rsidR="09F78219" w:rsidRPr="1CC44E56">
        <w:rPr>
          <w:rFonts w:ascii="Libre Franklin" w:eastAsia="Libre Franklin" w:hAnsi="Libre Franklin" w:cs="Libre Franklin"/>
          <w:color w:val="000000" w:themeColor="text1"/>
        </w:rPr>
        <w:t>Iuliano</w:t>
      </w:r>
      <w:proofErr w:type="spellEnd"/>
      <w:r w:rsidR="09F78219" w:rsidRPr="1CC44E56">
        <w:rPr>
          <w:rFonts w:ascii="Libre Franklin" w:eastAsia="Libre Franklin" w:hAnsi="Libre Franklin" w:cs="Libre Franklin"/>
          <w:color w:val="000000" w:themeColor="text1"/>
        </w:rPr>
        <w:t xml:space="preserve">, Fleur Kilpatrick, Kush </w:t>
      </w:r>
      <w:proofErr w:type="spellStart"/>
      <w:r w:rsidR="09F78219" w:rsidRPr="1CC44E56">
        <w:rPr>
          <w:rFonts w:ascii="Libre Franklin" w:eastAsia="Libre Franklin" w:hAnsi="Libre Franklin" w:cs="Libre Franklin"/>
          <w:color w:val="000000" w:themeColor="text1"/>
        </w:rPr>
        <w:t>Kuiy</w:t>
      </w:r>
      <w:proofErr w:type="spellEnd"/>
      <w:r w:rsidR="09F78219" w:rsidRPr="1CC44E56">
        <w:rPr>
          <w:rFonts w:ascii="Libre Franklin" w:eastAsia="Libre Franklin" w:hAnsi="Libre Franklin" w:cs="Libre Franklin"/>
          <w:color w:val="000000" w:themeColor="text1"/>
        </w:rPr>
        <w:t>,</w:t>
      </w:r>
      <w:r w:rsidR="12D4049A" w:rsidRPr="1CC44E56">
        <w:rPr>
          <w:rFonts w:ascii="Libre Franklin" w:eastAsia="Libre Franklin" w:hAnsi="Libre Franklin" w:cs="Libre Franklin"/>
          <w:color w:val="000000" w:themeColor="text1"/>
        </w:rPr>
        <w:t xml:space="preserve"> </w:t>
      </w:r>
      <w:r w:rsidR="09F78219" w:rsidRPr="1CC44E56">
        <w:rPr>
          <w:rFonts w:ascii="Libre Franklin" w:eastAsia="Libre Franklin" w:hAnsi="Libre Franklin" w:cs="Libre Franklin"/>
          <w:color w:val="000000" w:themeColor="text1"/>
        </w:rPr>
        <w:t xml:space="preserve">Jamie Lewis, Erica McCalman, Lana Nguyen, Efren </w:t>
      </w:r>
      <w:proofErr w:type="spellStart"/>
      <w:r w:rsidR="09F78219" w:rsidRPr="1CC44E56">
        <w:rPr>
          <w:rFonts w:ascii="Libre Franklin" w:eastAsia="Libre Franklin" w:hAnsi="Libre Franklin" w:cs="Libre Franklin"/>
          <w:color w:val="000000" w:themeColor="text1"/>
        </w:rPr>
        <w:t>Pamilacan</w:t>
      </w:r>
      <w:proofErr w:type="spellEnd"/>
      <w:r w:rsidR="09F78219" w:rsidRPr="1CC44E56">
        <w:rPr>
          <w:rFonts w:ascii="Libre Franklin" w:eastAsia="Libre Franklin" w:hAnsi="Libre Franklin" w:cs="Libre Franklin"/>
          <w:color w:val="000000" w:themeColor="text1"/>
        </w:rPr>
        <w:t xml:space="preserve">, John </w:t>
      </w:r>
      <w:proofErr w:type="spellStart"/>
      <w:r w:rsidR="09F78219" w:rsidRPr="1CC44E56">
        <w:rPr>
          <w:rFonts w:ascii="Libre Franklin" w:eastAsia="Libre Franklin" w:hAnsi="Libre Franklin" w:cs="Libre Franklin"/>
          <w:color w:val="000000" w:themeColor="text1"/>
        </w:rPr>
        <w:t>Paxinos</w:t>
      </w:r>
      <w:proofErr w:type="spellEnd"/>
      <w:r w:rsidR="09F78219" w:rsidRPr="1CC44E56">
        <w:rPr>
          <w:rFonts w:ascii="Libre Franklin" w:eastAsia="Libre Franklin" w:hAnsi="Libre Franklin" w:cs="Libre Franklin"/>
          <w:color w:val="000000" w:themeColor="text1"/>
        </w:rPr>
        <w:t xml:space="preserve">, </w:t>
      </w:r>
      <w:proofErr w:type="spellStart"/>
      <w:r w:rsidR="09F78219" w:rsidRPr="1CC44E56">
        <w:rPr>
          <w:rFonts w:ascii="Libre Franklin" w:eastAsia="Libre Franklin" w:hAnsi="Libre Franklin" w:cs="Libre Franklin"/>
          <w:color w:val="000000" w:themeColor="text1"/>
        </w:rPr>
        <w:t>Eliki</w:t>
      </w:r>
      <w:proofErr w:type="spellEnd"/>
      <w:r w:rsidR="09F78219" w:rsidRPr="1CC44E56">
        <w:rPr>
          <w:rFonts w:ascii="Libre Franklin" w:eastAsia="Libre Franklin" w:hAnsi="Libre Franklin" w:cs="Libre Franklin"/>
          <w:color w:val="000000" w:themeColor="text1"/>
        </w:rPr>
        <w:t xml:space="preserve"> Reade, </w:t>
      </w:r>
      <w:r w:rsidR="12D4049A" w:rsidRPr="1CC44E56">
        <w:rPr>
          <w:rFonts w:ascii="Libre Franklin" w:eastAsia="Libre Franklin" w:hAnsi="Libre Franklin" w:cs="Libre Franklin"/>
          <w:color w:val="000000" w:themeColor="text1"/>
        </w:rPr>
        <w:t xml:space="preserve">and </w:t>
      </w:r>
      <w:r w:rsidR="09F78219" w:rsidRPr="1CC44E56">
        <w:rPr>
          <w:rFonts w:ascii="Libre Franklin" w:eastAsia="Libre Franklin" w:hAnsi="Libre Franklin" w:cs="Libre Franklin"/>
          <w:color w:val="000000" w:themeColor="text1"/>
        </w:rPr>
        <w:t xml:space="preserve">Sonya </w:t>
      </w:r>
      <w:proofErr w:type="spellStart"/>
      <w:r w:rsidR="09F78219" w:rsidRPr="1CC44E56">
        <w:rPr>
          <w:rFonts w:ascii="Libre Franklin" w:eastAsia="Libre Franklin" w:hAnsi="Libre Franklin" w:cs="Libre Franklin"/>
          <w:color w:val="000000" w:themeColor="text1"/>
        </w:rPr>
        <w:t>Suares</w:t>
      </w:r>
      <w:proofErr w:type="spellEnd"/>
      <w:r w:rsidR="09F78219" w:rsidRPr="1CC44E56">
        <w:rPr>
          <w:rFonts w:ascii="Libre Franklin" w:eastAsia="Libre Franklin" w:hAnsi="Libre Franklin" w:cs="Libre Franklin"/>
          <w:color w:val="000000" w:themeColor="text1"/>
        </w:rPr>
        <w:t>.</w:t>
      </w:r>
    </w:p>
    <w:p w14:paraId="413A6D33" w14:textId="744151BF" w:rsidR="52089A27" w:rsidRDefault="52089A27" w:rsidP="52089A27">
      <w:pPr>
        <w:rPr>
          <w:rFonts w:ascii="Libre Franklin" w:eastAsia="Libre Franklin" w:hAnsi="Libre Franklin" w:cs="Libre Franklin"/>
          <w:color w:val="000000" w:themeColor="text1"/>
          <w:lang w:val="en"/>
        </w:rPr>
      </w:pPr>
    </w:p>
    <w:p w14:paraId="15F38FC6" w14:textId="715D04CE" w:rsidR="1A1C432C" w:rsidRPr="00647D30" w:rsidRDefault="6EA98735" w:rsidP="0389AD5E">
      <w:pPr>
        <w:rPr>
          <w:rFonts w:ascii="Libre Franklin" w:hAnsi="Libre Franklin"/>
          <w:lang w:val="en-US"/>
        </w:rPr>
      </w:pPr>
      <w:r w:rsidRPr="00D01B5D">
        <w:rPr>
          <w:rStyle w:val="Heading4Char"/>
          <w:i w:val="0"/>
          <w:iCs w:val="0"/>
          <w:sz w:val="24"/>
          <w:szCs w:val="24"/>
        </w:rPr>
        <w:t>VIPI Salon:</w:t>
      </w:r>
      <w:r w:rsidRPr="1CC44E56">
        <w:rPr>
          <w:rFonts w:ascii="Libre Franklin" w:hAnsi="Libre Franklin"/>
          <w:i/>
          <w:iCs/>
        </w:rPr>
        <w:t xml:space="preserve"> </w:t>
      </w:r>
      <w:r w:rsidRPr="1CC44E56">
        <w:rPr>
          <w:rFonts w:ascii="Libre Franklin" w:hAnsi="Libre Franklin"/>
        </w:rPr>
        <w:t>Indie Artists x Indie Producers Gathering (</w:t>
      </w:r>
      <w:r w:rsidR="29F3C7F3" w:rsidRPr="1CC44E56">
        <w:rPr>
          <w:rFonts w:ascii="Libre Franklin" w:hAnsi="Libre Franklin"/>
        </w:rPr>
        <w:t>29 March</w:t>
      </w:r>
      <w:r w:rsidR="7B91DD9C" w:rsidRPr="1CC44E56">
        <w:rPr>
          <w:rFonts w:ascii="Libre Franklin" w:hAnsi="Libre Franklin"/>
        </w:rPr>
        <w:t>, F</w:t>
      </w:r>
      <w:r w:rsidR="7B91DD9C" w:rsidRPr="1CC44E56">
        <w:rPr>
          <w:rFonts w:ascii="Libre Franklin" w:eastAsia="Libre Franklin" w:hAnsi="Libre Franklin" w:cs="Libre Franklin"/>
          <w:color w:val="000000" w:themeColor="text1"/>
        </w:rPr>
        <w:t>ootscray Community Arts Centre</w:t>
      </w:r>
      <w:r w:rsidRPr="1CC44E56">
        <w:rPr>
          <w:rFonts w:ascii="Libre Franklin" w:hAnsi="Libre Franklin"/>
        </w:rPr>
        <w:t>)</w:t>
      </w:r>
      <w:r w:rsidR="12D4049A" w:rsidRPr="1CC44E56">
        <w:rPr>
          <w:rFonts w:ascii="Libre Franklin" w:hAnsi="Libre Franklin"/>
        </w:rPr>
        <w:t>.</w:t>
      </w:r>
    </w:p>
    <w:p w14:paraId="5037769A" w14:textId="6D158918" w:rsidR="2B5A5434" w:rsidRDefault="2B5A5434" w:rsidP="2B5A5434">
      <w:pPr>
        <w:rPr>
          <w:rFonts w:ascii="Libre Franklin" w:eastAsia="Libre Franklin" w:hAnsi="Libre Franklin" w:cs="Libre Franklin"/>
          <w:color w:val="000000" w:themeColor="text1"/>
          <w:lang w:val="en"/>
        </w:rPr>
      </w:pPr>
    </w:p>
    <w:p w14:paraId="116AA79A" w14:textId="3F3A9D31" w:rsidR="7A0FF5F2" w:rsidRDefault="7C86409B" w:rsidP="7EA87FFF">
      <w:pPr>
        <w:rPr>
          <w:rFonts w:ascii="Libre Franklin" w:eastAsia="Libre Franklin" w:hAnsi="Libre Franklin" w:cs="Libre Franklin"/>
          <w:color w:val="000000" w:themeColor="text1"/>
          <w:lang w:val="en"/>
        </w:rPr>
      </w:pPr>
      <w:r w:rsidRPr="00D01B5D">
        <w:rPr>
          <w:rStyle w:val="Heading4Char"/>
          <w:i w:val="0"/>
          <w:iCs w:val="0"/>
          <w:sz w:val="24"/>
          <w:szCs w:val="24"/>
        </w:rPr>
        <w:t>VIPI Salon:</w:t>
      </w:r>
      <w:r w:rsidRPr="1CC44E56">
        <w:rPr>
          <w:rStyle w:val="Heading4Char"/>
          <w:sz w:val="24"/>
          <w:szCs w:val="24"/>
        </w:rPr>
        <w:t xml:space="preserve"> </w:t>
      </w:r>
      <w:r w:rsidRPr="1CC44E56">
        <w:rPr>
          <w:rFonts w:ascii="Libre Franklin" w:hAnsi="Libre Franklin"/>
        </w:rPr>
        <w:t>Intercultural Producin</w:t>
      </w:r>
      <w:r w:rsidR="5671F982" w:rsidRPr="1CC44E56">
        <w:rPr>
          <w:rFonts w:ascii="Libre Franklin" w:hAnsi="Libre Franklin"/>
        </w:rPr>
        <w:t xml:space="preserve">g, </w:t>
      </w:r>
      <w:r w:rsidR="5671F982" w:rsidRPr="1CC44E56">
        <w:rPr>
          <w:rFonts w:ascii="Libre Franklin" w:eastAsia="Libre Franklin" w:hAnsi="Libre Franklin" w:cs="Libre Franklin"/>
          <w:color w:val="000000" w:themeColor="text1"/>
        </w:rPr>
        <w:t xml:space="preserve">facilitated by Lia </w:t>
      </w:r>
      <w:proofErr w:type="spellStart"/>
      <w:r w:rsidR="5671F982" w:rsidRPr="1CC44E56">
        <w:rPr>
          <w:rFonts w:ascii="Libre Franklin" w:eastAsia="Libre Franklin" w:hAnsi="Libre Franklin" w:cs="Libre Franklin"/>
          <w:color w:val="000000" w:themeColor="text1"/>
        </w:rPr>
        <w:t>Pa’apa’a</w:t>
      </w:r>
      <w:proofErr w:type="spellEnd"/>
      <w:r w:rsidR="5671F982" w:rsidRPr="1CC44E56">
        <w:rPr>
          <w:rFonts w:ascii="Libre Franklin" w:eastAsia="Libre Franklin" w:hAnsi="Libre Franklin" w:cs="Libre Franklin"/>
          <w:color w:val="000000" w:themeColor="text1"/>
        </w:rPr>
        <w:t xml:space="preserve"> (</w:t>
      </w:r>
      <w:r w:rsidR="7C55EC83" w:rsidRPr="1CC44E56">
        <w:rPr>
          <w:rFonts w:ascii="Libre Franklin" w:eastAsia="Libre Franklin" w:hAnsi="Libre Franklin" w:cs="Libre Franklin"/>
          <w:color w:val="000000" w:themeColor="text1"/>
        </w:rPr>
        <w:t>QLD</w:t>
      </w:r>
      <w:r w:rsidR="5671F982" w:rsidRPr="1CC44E56">
        <w:rPr>
          <w:rFonts w:ascii="Libre Franklin" w:eastAsia="Libre Franklin" w:hAnsi="Libre Franklin" w:cs="Libre Franklin"/>
          <w:color w:val="000000" w:themeColor="text1"/>
        </w:rPr>
        <w:t>)</w:t>
      </w:r>
      <w:r w:rsidR="6AB0AFC5" w:rsidRPr="1CC44E56">
        <w:rPr>
          <w:rFonts w:ascii="Libre Franklin" w:eastAsia="Libre Franklin" w:hAnsi="Libre Franklin" w:cs="Libre Franklin"/>
          <w:color w:val="000000" w:themeColor="text1"/>
        </w:rPr>
        <w:t xml:space="preserve"> </w:t>
      </w:r>
      <w:r w:rsidRPr="1CC44E56">
        <w:rPr>
          <w:rFonts w:ascii="Libre Franklin" w:hAnsi="Libre Franklin"/>
        </w:rPr>
        <w:t>(</w:t>
      </w:r>
      <w:r w:rsidR="0007623D" w:rsidRPr="1CC44E56">
        <w:rPr>
          <w:rFonts w:ascii="Libre Franklin" w:hAnsi="Libre Franklin"/>
        </w:rPr>
        <w:t>24 November</w:t>
      </w:r>
      <w:r w:rsidR="68F5F8BF" w:rsidRPr="1CC44E56">
        <w:rPr>
          <w:rFonts w:ascii="Libre Franklin" w:hAnsi="Libre Franklin"/>
        </w:rPr>
        <w:t>, online</w:t>
      </w:r>
      <w:r w:rsidR="3912FE2F" w:rsidRPr="1CC44E56">
        <w:rPr>
          <w:rFonts w:ascii="Libre Franklin" w:hAnsi="Libre Franklin"/>
        </w:rPr>
        <w:t>)</w:t>
      </w:r>
      <w:r w:rsidR="647D6166" w:rsidRPr="1CC44E56">
        <w:rPr>
          <w:rFonts w:ascii="Libre Franklin" w:hAnsi="Libre Franklin"/>
        </w:rPr>
        <w:t>.</w:t>
      </w:r>
      <w:r w:rsidR="776D10FE" w:rsidRPr="1CC44E56">
        <w:rPr>
          <w:rFonts w:ascii="Libre Franklin" w:hAnsi="Libre Franklin"/>
        </w:rPr>
        <w:t xml:space="preserve"> </w:t>
      </w:r>
    </w:p>
    <w:p w14:paraId="0A87B23F" w14:textId="58B59EE2" w:rsidR="7A0FF5F2" w:rsidRDefault="7AABEF93" w:rsidP="28C53811">
      <w:pPr>
        <w:rPr>
          <w:rFonts w:ascii="Libre Franklin" w:eastAsia="Libre Franklin" w:hAnsi="Libre Franklin" w:cs="Libre Franklin"/>
          <w:color w:val="000000" w:themeColor="text1"/>
          <w:lang w:val="en"/>
        </w:rPr>
      </w:pPr>
      <w:r w:rsidRPr="1CC44E56">
        <w:rPr>
          <w:rFonts w:ascii="Libre Franklin" w:eastAsia="Libre Franklin" w:hAnsi="Libre Franklin" w:cs="Libre Franklin"/>
          <w:i/>
          <w:iCs/>
          <w:color w:val="000000" w:themeColor="text1"/>
        </w:rPr>
        <w:t>Speakers</w:t>
      </w:r>
      <w:r w:rsidRPr="1CC44E56">
        <w:rPr>
          <w:rFonts w:ascii="Libre Franklin" w:eastAsia="Libre Franklin" w:hAnsi="Libre Franklin" w:cs="Libre Franklin"/>
          <w:color w:val="000000" w:themeColor="text1"/>
        </w:rPr>
        <w:t>:</w:t>
      </w:r>
      <w:r w:rsidR="7458DB1F" w:rsidRPr="1CC44E56">
        <w:rPr>
          <w:rFonts w:ascii="Libre Franklin" w:eastAsia="Libre Franklin" w:hAnsi="Libre Franklin" w:cs="Libre Franklin"/>
          <w:color w:val="000000" w:themeColor="text1"/>
        </w:rPr>
        <w:t xml:space="preserve"> Kush </w:t>
      </w:r>
      <w:proofErr w:type="spellStart"/>
      <w:r w:rsidR="7458DB1F" w:rsidRPr="1CC44E56">
        <w:rPr>
          <w:rFonts w:ascii="Libre Franklin" w:eastAsia="Libre Franklin" w:hAnsi="Libre Franklin" w:cs="Libre Franklin"/>
          <w:color w:val="000000" w:themeColor="text1"/>
        </w:rPr>
        <w:t>Kuiy</w:t>
      </w:r>
      <w:proofErr w:type="spellEnd"/>
      <w:r w:rsidR="7458DB1F" w:rsidRPr="1CC44E56">
        <w:rPr>
          <w:rFonts w:ascii="Libre Franklin" w:eastAsia="Libre Franklin" w:hAnsi="Libre Franklin" w:cs="Libre Franklin"/>
          <w:color w:val="000000" w:themeColor="text1"/>
        </w:rPr>
        <w:t xml:space="preserve"> (VIC), Grace </w:t>
      </w:r>
      <w:proofErr w:type="spellStart"/>
      <w:r w:rsidR="7458DB1F" w:rsidRPr="1CC44E56">
        <w:rPr>
          <w:rFonts w:ascii="Libre Franklin" w:eastAsia="Libre Franklin" w:hAnsi="Libre Franklin" w:cs="Libre Franklin"/>
          <w:color w:val="000000" w:themeColor="text1"/>
        </w:rPr>
        <w:t>Vanilau</w:t>
      </w:r>
      <w:proofErr w:type="spellEnd"/>
      <w:r w:rsidR="7458DB1F" w:rsidRPr="1CC44E56">
        <w:rPr>
          <w:rFonts w:ascii="Libre Franklin" w:eastAsia="Libre Franklin" w:hAnsi="Libre Franklin" w:cs="Libre Franklin"/>
          <w:color w:val="000000" w:themeColor="text1"/>
        </w:rPr>
        <w:t xml:space="preserve"> (VIC), and Britt Guy (</w:t>
      </w:r>
      <w:r w:rsidR="0FDF296A" w:rsidRPr="1CC44E56">
        <w:rPr>
          <w:rFonts w:ascii="Libre Franklin" w:eastAsia="Libre Franklin" w:hAnsi="Libre Franklin" w:cs="Libre Franklin"/>
          <w:color w:val="000000" w:themeColor="text1"/>
        </w:rPr>
        <w:t>NT</w:t>
      </w:r>
      <w:r w:rsidR="7458DB1F" w:rsidRPr="1CC44E56">
        <w:rPr>
          <w:rFonts w:ascii="Libre Franklin" w:eastAsia="Libre Franklin" w:hAnsi="Libre Franklin" w:cs="Libre Franklin"/>
          <w:color w:val="000000" w:themeColor="text1"/>
        </w:rPr>
        <w:t>)</w:t>
      </w:r>
      <w:r w:rsidR="12D4049A" w:rsidRPr="1CC44E56">
        <w:rPr>
          <w:rFonts w:ascii="Libre Franklin" w:eastAsia="Libre Franklin" w:hAnsi="Libre Franklin" w:cs="Libre Franklin"/>
          <w:color w:val="000000" w:themeColor="text1"/>
        </w:rPr>
        <w:t>.</w:t>
      </w:r>
    </w:p>
    <w:p w14:paraId="0573EB23" w14:textId="1B26C630" w:rsidR="2B5A5434" w:rsidRDefault="2B5A5434" w:rsidP="2B5A5434">
      <w:pPr>
        <w:rPr>
          <w:rFonts w:ascii="Libre Franklin" w:eastAsia="Libre Franklin" w:hAnsi="Libre Franklin" w:cs="Libre Franklin"/>
          <w:color w:val="000000" w:themeColor="text1"/>
          <w:lang w:val="en"/>
        </w:rPr>
      </w:pPr>
    </w:p>
    <w:p w14:paraId="2D6DB9F8" w14:textId="20ED6376" w:rsidR="2B3CD654" w:rsidRDefault="08C96602" w:rsidP="0389AD5E">
      <w:pPr>
        <w:rPr>
          <w:rFonts w:ascii="Libre Franklin" w:hAnsi="Libre Franklin"/>
        </w:rPr>
      </w:pPr>
      <w:r w:rsidRPr="00D01B5D">
        <w:rPr>
          <w:rStyle w:val="Heading4Char"/>
          <w:i w:val="0"/>
          <w:iCs w:val="0"/>
          <w:sz w:val="24"/>
          <w:szCs w:val="24"/>
        </w:rPr>
        <w:t xml:space="preserve">Unlocking Capacity Grants – Round </w:t>
      </w:r>
      <w:r w:rsidR="2F95907F" w:rsidRPr="00D01B5D">
        <w:rPr>
          <w:rStyle w:val="Heading4Char"/>
          <w:i w:val="0"/>
          <w:iCs w:val="0"/>
          <w:sz w:val="24"/>
          <w:szCs w:val="24"/>
        </w:rPr>
        <w:t>3</w:t>
      </w:r>
      <w:r w:rsidRPr="00D01B5D">
        <w:rPr>
          <w:rStyle w:val="Heading4Char"/>
          <w:i w:val="0"/>
          <w:iCs w:val="0"/>
          <w:sz w:val="24"/>
          <w:szCs w:val="24"/>
        </w:rPr>
        <w:t xml:space="preserve"> Recipients:</w:t>
      </w:r>
      <w:r w:rsidRPr="1CC44E56">
        <w:rPr>
          <w:rStyle w:val="Heading6Char"/>
          <w:rFonts w:ascii="Libre Franklin" w:eastAsia="Times New Roman" w:hAnsi="Libre Franklin" w:cs="Times New Roman"/>
          <w:b/>
          <w:bCs/>
          <w:i w:val="0"/>
          <w:iCs w:val="0"/>
          <w:color w:val="auto"/>
          <w:sz w:val="24"/>
          <w:szCs w:val="24"/>
        </w:rPr>
        <w:t xml:space="preserve"> </w:t>
      </w:r>
      <w:r w:rsidR="7F5BA078" w:rsidRPr="1CC44E56">
        <w:rPr>
          <w:rFonts w:ascii="Libre Franklin" w:hAnsi="Libre Franklin"/>
        </w:rPr>
        <w:t xml:space="preserve">Alison </w:t>
      </w:r>
      <w:proofErr w:type="spellStart"/>
      <w:r w:rsidR="7F5BA078" w:rsidRPr="1CC44E56">
        <w:rPr>
          <w:rFonts w:ascii="Libre Franklin" w:hAnsi="Libre Franklin"/>
        </w:rPr>
        <w:t>Halit</w:t>
      </w:r>
      <w:proofErr w:type="spellEnd"/>
      <w:r w:rsidR="7F5BA078" w:rsidRPr="1CC44E56">
        <w:rPr>
          <w:rFonts w:ascii="Libre Franklin" w:hAnsi="Libre Franklin"/>
        </w:rPr>
        <w:t xml:space="preserve">, Brett Nathan Clarke, Dylan Singh, Efren </w:t>
      </w:r>
      <w:proofErr w:type="spellStart"/>
      <w:r w:rsidR="7F5BA078" w:rsidRPr="1CC44E56">
        <w:rPr>
          <w:rFonts w:ascii="Libre Franklin" w:hAnsi="Libre Franklin"/>
        </w:rPr>
        <w:t>Pamilacan</w:t>
      </w:r>
      <w:proofErr w:type="spellEnd"/>
      <w:r w:rsidR="7F5BA078" w:rsidRPr="1CC44E56">
        <w:rPr>
          <w:rFonts w:ascii="Libre Franklin" w:hAnsi="Libre Franklin"/>
        </w:rPr>
        <w:t xml:space="preserve">, </w:t>
      </w:r>
      <w:proofErr w:type="spellStart"/>
      <w:r w:rsidR="7F5BA078" w:rsidRPr="1CC44E56">
        <w:rPr>
          <w:rFonts w:ascii="Libre Franklin" w:hAnsi="Libre Franklin"/>
        </w:rPr>
        <w:t>Eliki</w:t>
      </w:r>
      <w:proofErr w:type="spellEnd"/>
      <w:r w:rsidR="7F5BA078" w:rsidRPr="1CC44E56">
        <w:rPr>
          <w:rFonts w:ascii="Libre Franklin" w:hAnsi="Libre Franklin"/>
        </w:rPr>
        <w:t xml:space="preserve"> Reade, Lana Nguyen and Laura </w:t>
      </w:r>
      <w:proofErr w:type="spellStart"/>
      <w:r w:rsidR="7F5BA078" w:rsidRPr="1CC44E56">
        <w:rPr>
          <w:rFonts w:ascii="Libre Franklin" w:hAnsi="Libre Franklin"/>
        </w:rPr>
        <w:t>Milke</w:t>
      </w:r>
      <w:proofErr w:type="spellEnd"/>
      <w:r w:rsidR="7F5BA078" w:rsidRPr="1CC44E56">
        <w:rPr>
          <w:rFonts w:ascii="Libre Franklin" w:hAnsi="Libre Franklin"/>
        </w:rPr>
        <w:t xml:space="preserve"> Garner.</w:t>
      </w:r>
      <w:r w:rsidR="1E5438F6" w:rsidRPr="1CC44E56">
        <w:rPr>
          <w:rFonts w:ascii="Libre Franklin" w:hAnsi="Libre Franklin"/>
        </w:rPr>
        <w:t xml:space="preserve">  </w:t>
      </w:r>
    </w:p>
    <w:p w14:paraId="587D3B6F" w14:textId="79B91AAC" w:rsidR="2B5A5434" w:rsidRDefault="2B5A5434" w:rsidP="2B5A5434">
      <w:pPr>
        <w:rPr>
          <w:rFonts w:ascii="Libre Franklin" w:hAnsi="Libre Franklin"/>
          <w:lang w:val="en"/>
        </w:rPr>
      </w:pPr>
    </w:p>
    <w:p w14:paraId="431E82A9" w14:textId="5DB6D8B8" w:rsidR="005849AC" w:rsidRPr="006058DC" w:rsidRDefault="08C96602" w:rsidP="1462419E">
      <w:pPr>
        <w:rPr>
          <w:rFonts w:ascii="Libre Franklin" w:hAnsi="Libre Franklin"/>
        </w:rPr>
      </w:pPr>
      <w:r w:rsidRPr="00D01B5D">
        <w:rPr>
          <w:rStyle w:val="Heading4Char"/>
          <w:i w:val="0"/>
          <w:iCs w:val="0"/>
          <w:sz w:val="24"/>
          <w:szCs w:val="24"/>
        </w:rPr>
        <w:t xml:space="preserve">Producers Mentorship Program – Round 3 Cohort: </w:t>
      </w:r>
      <w:r w:rsidRPr="00B04895">
        <w:rPr>
          <w:rFonts w:ascii="Libre Franklin" w:hAnsi="Libre Franklin"/>
        </w:rPr>
        <w:t>Jenny</w:t>
      </w:r>
      <w:r w:rsidRPr="1CC44E56">
        <w:rPr>
          <w:rFonts w:ascii="Libre Franklin" w:hAnsi="Libre Franklin"/>
        </w:rPr>
        <w:t xml:space="preserve"> Gay, Monique </w:t>
      </w:r>
      <w:proofErr w:type="spellStart"/>
      <w:r w:rsidRPr="1CC44E56">
        <w:rPr>
          <w:rFonts w:ascii="Libre Franklin" w:hAnsi="Libre Franklin"/>
        </w:rPr>
        <w:t>Grbec</w:t>
      </w:r>
      <w:proofErr w:type="spellEnd"/>
      <w:r w:rsidRPr="1CC44E56">
        <w:rPr>
          <w:rFonts w:ascii="Libre Franklin" w:hAnsi="Libre Franklin"/>
        </w:rPr>
        <w:t xml:space="preserve">, Ching </w:t>
      </w:r>
      <w:proofErr w:type="spellStart"/>
      <w:r w:rsidRPr="1CC44E56">
        <w:rPr>
          <w:rFonts w:ascii="Libre Franklin" w:hAnsi="Libre Franklin"/>
        </w:rPr>
        <w:t>Ching</w:t>
      </w:r>
      <w:proofErr w:type="spellEnd"/>
      <w:r w:rsidRPr="1CC44E56">
        <w:rPr>
          <w:rFonts w:ascii="Libre Franklin" w:hAnsi="Libre Franklin"/>
        </w:rPr>
        <w:t xml:space="preserve"> Ho, Ripley </w:t>
      </w:r>
      <w:proofErr w:type="spellStart"/>
      <w:r w:rsidRPr="1CC44E56">
        <w:rPr>
          <w:rFonts w:ascii="Libre Franklin" w:hAnsi="Libre Franklin"/>
        </w:rPr>
        <w:t>Kavara</w:t>
      </w:r>
      <w:proofErr w:type="spellEnd"/>
      <w:r w:rsidRPr="1CC44E56">
        <w:rPr>
          <w:rFonts w:ascii="Libre Franklin" w:hAnsi="Libre Franklin"/>
        </w:rPr>
        <w:t xml:space="preserve">, </w:t>
      </w:r>
      <w:r w:rsidR="30D06E76" w:rsidRPr="1CC44E56">
        <w:rPr>
          <w:rFonts w:ascii="Libre Franklin" w:hAnsi="Libre Franklin"/>
        </w:rPr>
        <w:t xml:space="preserve">Matisse </w:t>
      </w:r>
      <w:proofErr w:type="spellStart"/>
      <w:r w:rsidR="30D06E76" w:rsidRPr="1CC44E56">
        <w:rPr>
          <w:rFonts w:ascii="Libre Franklin" w:hAnsi="Libre Franklin"/>
        </w:rPr>
        <w:t>Laida</w:t>
      </w:r>
      <w:proofErr w:type="spellEnd"/>
      <w:r w:rsidR="78C03A40" w:rsidRPr="1CC44E56">
        <w:rPr>
          <w:rFonts w:ascii="Libre Franklin" w:hAnsi="Libre Franklin"/>
        </w:rPr>
        <w:t xml:space="preserve"> (August–December)</w:t>
      </w:r>
      <w:r w:rsidR="30D06E76" w:rsidRPr="1CC44E56">
        <w:rPr>
          <w:rFonts w:ascii="Libre Franklin" w:hAnsi="Libre Franklin"/>
        </w:rPr>
        <w:t xml:space="preserve">, James </w:t>
      </w:r>
      <w:proofErr w:type="spellStart"/>
      <w:r w:rsidR="30D06E76" w:rsidRPr="1CC44E56">
        <w:rPr>
          <w:rFonts w:ascii="Libre Franklin" w:hAnsi="Libre Franklin"/>
        </w:rPr>
        <w:t>Emannuel</w:t>
      </w:r>
      <w:proofErr w:type="spellEnd"/>
      <w:r w:rsidR="30D06E76" w:rsidRPr="1CC44E56">
        <w:rPr>
          <w:rFonts w:ascii="Libre Franklin" w:hAnsi="Libre Franklin"/>
        </w:rPr>
        <w:t xml:space="preserve"> McKinnon</w:t>
      </w:r>
      <w:r w:rsidR="78C03A40" w:rsidRPr="1CC44E56">
        <w:rPr>
          <w:rFonts w:ascii="Libre Franklin" w:hAnsi="Libre Franklin"/>
        </w:rPr>
        <w:t xml:space="preserve"> (August–December)</w:t>
      </w:r>
      <w:r w:rsidR="30D06E76" w:rsidRPr="1CC44E56">
        <w:rPr>
          <w:rFonts w:ascii="Libre Franklin" w:hAnsi="Libre Franklin"/>
        </w:rPr>
        <w:t xml:space="preserve">, </w:t>
      </w:r>
      <w:r w:rsidRPr="1CC44E56">
        <w:rPr>
          <w:rFonts w:ascii="Libre Franklin" w:hAnsi="Libre Franklin"/>
        </w:rPr>
        <w:t xml:space="preserve">Luke Morris, </w:t>
      </w:r>
      <w:proofErr w:type="spellStart"/>
      <w:r w:rsidRPr="1CC44E56">
        <w:rPr>
          <w:rFonts w:ascii="Libre Franklin" w:hAnsi="Libre Franklin"/>
        </w:rPr>
        <w:t>Charice</w:t>
      </w:r>
      <w:proofErr w:type="spellEnd"/>
      <w:r w:rsidRPr="1CC44E56">
        <w:rPr>
          <w:rFonts w:ascii="Libre Franklin" w:hAnsi="Libre Franklin"/>
        </w:rPr>
        <w:t xml:space="preserve"> Rust, Melody</w:t>
      </w:r>
      <w:r w:rsidR="78C03A40" w:rsidRPr="1CC44E56">
        <w:rPr>
          <w:rFonts w:ascii="Libre Franklin" w:hAnsi="Libre Franklin"/>
        </w:rPr>
        <w:t xml:space="preserve"> </w:t>
      </w:r>
      <w:proofErr w:type="spellStart"/>
      <w:r w:rsidR="78C03A40" w:rsidRPr="1CC44E56">
        <w:rPr>
          <w:rFonts w:ascii="Libre Franklin" w:hAnsi="Libre Franklin"/>
        </w:rPr>
        <w:t>Shotade</w:t>
      </w:r>
      <w:proofErr w:type="spellEnd"/>
      <w:r w:rsidR="78C03A40" w:rsidRPr="1CC44E56">
        <w:rPr>
          <w:rFonts w:ascii="Libre Franklin" w:hAnsi="Libre Franklin"/>
        </w:rPr>
        <w:t xml:space="preserve"> (January–July),</w:t>
      </w:r>
      <w:r w:rsidRPr="1CC44E56">
        <w:rPr>
          <w:rFonts w:ascii="Libre Franklin" w:hAnsi="Libre Franklin"/>
        </w:rPr>
        <w:t xml:space="preserve"> </w:t>
      </w:r>
      <w:r w:rsidR="6C7C9395" w:rsidRPr="1CC44E56">
        <w:rPr>
          <w:rFonts w:ascii="Libre Franklin" w:hAnsi="Libre Franklin"/>
        </w:rPr>
        <w:t>and</w:t>
      </w:r>
      <w:r w:rsidRPr="1CC44E56">
        <w:rPr>
          <w:rFonts w:ascii="Libre Franklin" w:hAnsi="Libre Franklin"/>
        </w:rPr>
        <w:t xml:space="preserve"> </w:t>
      </w:r>
      <w:proofErr w:type="spellStart"/>
      <w:r w:rsidRPr="1CC44E56">
        <w:rPr>
          <w:rFonts w:ascii="Libre Franklin" w:hAnsi="Libre Franklin"/>
        </w:rPr>
        <w:t>Aïsha</w:t>
      </w:r>
      <w:proofErr w:type="spellEnd"/>
      <w:r w:rsidRPr="1CC44E56">
        <w:rPr>
          <w:rFonts w:ascii="Libre Franklin" w:hAnsi="Libre Franklin"/>
        </w:rPr>
        <w:t xml:space="preserve"> </w:t>
      </w:r>
      <w:proofErr w:type="spellStart"/>
      <w:r w:rsidRPr="1CC44E56">
        <w:rPr>
          <w:rFonts w:ascii="Libre Franklin" w:hAnsi="Libre Franklin"/>
        </w:rPr>
        <w:t>Trambas</w:t>
      </w:r>
      <w:proofErr w:type="spellEnd"/>
      <w:r w:rsidR="4B9F3076" w:rsidRPr="1CC44E56">
        <w:rPr>
          <w:rFonts w:ascii="Libre Franklin" w:hAnsi="Libre Franklin"/>
        </w:rPr>
        <w:t>.</w:t>
      </w:r>
    </w:p>
    <w:p w14:paraId="162BB9A3" w14:textId="176494AA" w:rsidR="209462EF" w:rsidRPr="006A31AE" w:rsidRDefault="209462EF" w:rsidP="173CCBEB">
      <w:pPr>
        <w:rPr>
          <w:rFonts w:ascii="Libre Franklin" w:hAnsi="Libre Franklin"/>
          <w:strike/>
          <w:color w:val="000000" w:themeColor="text1"/>
        </w:rPr>
      </w:pPr>
    </w:p>
    <w:p w14:paraId="45A15919" w14:textId="77777777" w:rsidR="00D01B5D" w:rsidRDefault="00D01B5D">
      <w:r>
        <w:br w:type="page"/>
      </w:r>
    </w:p>
    <w:tbl>
      <w:tblPr>
        <w:tblStyle w:val="TableGrid"/>
        <w:tblW w:w="0" w:type="auto"/>
        <w:tblLook w:val="04A0" w:firstRow="1" w:lastRow="0" w:firstColumn="1" w:lastColumn="0" w:noHBand="0" w:noVBand="1"/>
      </w:tblPr>
      <w:tblGrid>
        <w:gridCol w:w="7650"/>
        <w:gridCol w:w="1545"/>
      </w:tblGrid>
      <w:tr w:rsidR="1A1C432C" w:rsidRPr="006A31AE" w14:paraId="19FF47B0" w14:textId="77777777" w:rsidTr="1CC44E56">
        <w:tc>
          <w:tcPr>
            <w:tcW w:w="9195" w:type="dxa"/>
            <w:gridSpan w:val="2"/>
          </w:tcPr>
          <w:p w14:paraId="47977E0B" w14:textId="328579E0" w:rsidR="1EFC2C74" w:rsidRPr="006A31AE" w:rsidRDefault="0FD25F2C" w:rsidP="0389AD5E">
            <w:pPr>
              <w:spacing w:after="60"/>
              <w:rPr>
                <w:rFonts w:ascii="Libre Franklin" w:eastAsia="Libre Franklin" w:hAnsi="Libre Franklin"/>
                <w:color w:val="000000" w:themeColor="text1"/>
                <w:sz w:val="23"/>
                <w:szCs w:val="23"/>
              </w:rPr>
            </w:pPr>
            <w:r w:rsidRPr="1CC44E56">
              <w:rPr>
                <w:rFonts w:ascii="Libre Franklin" w:eastAsia="Libre Franklin" w:hAnsi="Libre Franklin"/>
                <w:b/>
                <w:bCs/>
                <w:color w:val="000000" w:themeColor="text1"/>
                <w:sz w:val="23"/>
                <w:szCs w:val="23"/>
              </w:rPr>
              <w:lastRenderedPageBreak/>
              <w:t>Unlocking Capacity and Producers Mentorship Program 202</w:t>
            </w:r>
            <w:r w:rsidR="67DCBE87" w:rsidRPr="1CC44E56">
              <w:rPr>
                <w:rFonts w:ascii="Libre Franklin" w:eastAsia="Libre Franklin" w:hAnsi="Libre Franklin"/>
                <w:b/>
                <w:bCs/>
                <w:color w:val="000000" w:themeColor="text1"/>
                <w:sz w:val="23"/>
                <w:szCs w:val="23"/>
              </w:rPr>
              <w:t>2</w:t>
            </w:r>
            <w:r w:rsidRPr="1CC44E56">
              <w:rPr>
                <w:rFonts w:ascii="Libre Franklin" w:eastAsia="Libre Franklin" w:hAnsi="Libre Franklin"/>
                <w:b/>
                <w:bCs/>
                <w:color w:val="000000" w:themeColor="text1"/>
                <w:sz w:val="23"/>
                <w:szCs w:val="23"/>
              </w:rPr>
              <w:t xml:space="preserve"> (paid roles) </w:t>
            </w:r>
          </w:p>
        </w:tc>
      </w:tr>
      <w:tr w:rsidR="1A1C432C" w:rsidRPr="006A31AE" w14:paraId="23BA1E18" w14:textId="77777777" w:rsidTr="1CC44E56">
        <w:tc>
          <w:tcPr>
            <w:tcW w:w="7650" w:type="dxa"/>
          </w:tcPr>
          <w:p w14:paraId="38B6DC1A" w14:textId="0C8B9617" w:rsidR="4DF3C843" w:rsidRPr="006A31AE" w:rsidRDefault="1F193B0C" w:rsidP="0389AD5E">
            <w:pPr>
              <w:spacing w:after="60"/>
              <w:rPr>
                <w:rFonts w:ascii="Libre Franklin" w:eastAsia="Libre Franklin" w:hAnsi="Libre Franklin"/>
                <w:color w:val="000000" w:themeColor="text1"/>
                <w:sz w:val="23"/>
                <w:szCs w:val="23"/>
              </w:rPr>
            </w:pPr>
            <w:r w:rsidRPr="1CC44E56">
              <w:rPr>
                <w:rFonts w:ascii="Libre Franklin" w:eastAsia="Libre Franklin" w:hAnsi="Libre Franklin"/>
                <w:color w:val="000000" w:themeColor="text1"/>
                <w:sz w:val="23"/>
                <w:szCs w:val="23"/>
              </w:rPr>
              <w:t>Total number of Independent Producers Funded</w:t>
            </w:r>
          </w:p>
        </w:tc>
        <w:tc>
          <w:tcPr>
            <w:tcW w:w="1545" w:type="dxa"/>
          </w:tcPr>
          <w:p w14:paraId="3774B751" w14:textId="0855D8CE" w:rsidR="4DF3C843" w:rsidRPr="006A31AE" w:rsidRDefault="0A5A84BF" w:rsidP="0389AD5E">
            <w:pPr>
              <w:spacing w:after="60"/>
              <w:jc w:val="right"/>
              <w:rPr>
                <w:rFonts w:ascii="Libre Franklin" w:eastAsia="Libre Franklin" w:hAnsi="Libre Franklin"/>
                <w:color w:val="000000" w:themeColor="text1"/>
                <w:sz w:val="23"/>
                <w:szCs w:val="23"/>
              </w:rPr>
            </w:pPr>
            <w:r w:rsidRPr="1CC44E56">
              <w:rPr>
                <w:rFonts w:ascii="Libre Franklin" w:eastAsia="Libre Franklin" w:hAnsi="Libre Franklin"/>
                <w:color w:val="000000" w:themeColor="text1"/>
                <w:sz w:val="23"/>
                <w:szCs w:val="23"/>
              </w:rPr>
              <w:t>25</w:t>
            </w:r>
          </w:p>
        </w:tc>
      </w:tr>
      <w:tr w:rsidR="1A1C432C" w:rsidRPr="006A31AE" w14:paraId="15362715" w14:textId="77777777" w:rsidTr="1CC44E56">
        <w:tc>
          <w:tcPr>
            <w:tcW w:w="7650" w:type="dxa"/>
          </w:tcPr>
          <w:p w14:paraId="3205F759" w14:textId="2FFCA949" w:rsidR="4DF3C843" w:rsidRPr="006A31AE" w:rsidRDefault="1F193B0C" w:rsidP="0389AD5E">
            <w:pPr>
              <w:spacing w:after="60"/>
              <w:rPr>
                <w:rFonts w:ascii="Libre Franklin" w:eastAsia="Libre Franklin" w:hAnsi="Libre Franklin"/>
                <w:color w:val="000000" w:themeColor="text1"/>
                <w:sz w:val="23"/>
                <w:szCs w:val="23"/>
              </w:rPr>
            </w:pPr>
            <w:r w:rsidRPr="1CC44E56">
              <w:rPr>
                <w:rFonts w:ascii="Libre Franklin" w:eastAsia="Libre Franklin" w:hAnsi="Libre Franklin"/>
                <w:color w:val="000000" w:themeColor="text1"/>
                <w:sz w:val="23"/>
                <w:szCs w:val="23"/>
              </w:rPr>
              <w:t xml:space="preserve">Producers who identify as Culturally and Linguistically Diverse and/or People of Colour </w:t>
            </w:r>
          </w:p>
        </w:tc>
        <w:tc>
          <w:tcPr>
            <w:tcW w:w="1545" w:type="dxa"/>
          </w:tcPr>
          <w:p w14:paraId="02C5AAB9" w14:textId="2B185A34" w:rsidR="4DF3C843" w:rsidRPr="006A31AE" w:rsidRDefault="66F21921" w:rsidP="0389AD5E">
            <w:pPr>
              <w:spacing w:after="60"/>
              <w:jc w:val="right"/>
              <w:rPr>
                <w:rFonts w:ascii="Libre Franklin" w:eastAsia="Libre Franklin" w:hAnsi="Libre Franklin"/>
                <w:color w:val="000000" w:themeColor="text1"/>
                <w:sz w:val="23"/>
                <w:szCs w:val="23"/>
              </w:rPr>
            </w:pPr>
            <w:r w:rsidRPr="1CC44E56">
              <w:rPr>
                <w:rFonts w:ascii="Libre Franklin" w:eastAsia="Libre Franklin" w:hAnsi="Libre Franklin"/>
                <w:color w:val="000000" w:themeColor="text1"/>
                <w:sz w:val="23"/>
                <w:szCs w:val="23"/>
              </w:rPr>
              <w:t>11</w:t>
            </w:r>
          </w:p>
        </w:tc>
      </w:tr>
      <w:tr w:rsidR="1A1C432C" w:rsidRPr="006A31AE" w14:paraId="5C4EBD18" w14:textId="77777777" w:rsidTr="1CC44E56">
        <w:tc>
          <w:tcPr>
            <w:tcW w:w="7650" w:type="dxa"/>
          </w:tcPr>
          <w:p w14:paraId="304EB0AB" w14:textId="2BD1940C" w:rsidR="4DF3C843" w:rsidRPr="006A31AE" w:rsidRDefault="1F193B0C" w:rsidP="0389AD5E">
            <w:pPr>
              <w:spacing w:after="60"/>
              <w:rPr>
                <w:rFonts w:ascii="Libre Franklin" w:eastAsia="Libre Franklin" w:hAnsi="Libre Franklin"/>
                <w:color w:val="000000" w:themeColor="text1"/>
                <w:sz w:val="23"/>
                <w:szCs w:val="23"/>
              </w:rPr>
            </w:pPr>
            <w:r w:rsidRPr="1CC44E56">
              <w:rPr>
                <w:rFonts w:ascii="Libre Franklin" w:eastAsia="Libre Franklin" w:hAnsi="Libre Franklin"/>
                <w:color w:val="000000" w:themeColor="text1"/>
                <w:sz w:val="23"/>
                <w:szCs w:val="23"/>
              </w:rPr>
              <w:t xml:space="preserve">Producers who identify as Deaf/Disabled </w:t>
            </w:r>
          </w:p>
        </w:tc>
        <w:tc>
          <w:tcPr>
            <w:tcW w:w="1545" w:type="dxa"/>
          </w:tcPr>
          <w:p w14:paraId="71B27E23" w14:textId="5C3AD54B" w:rsidR="4DF3C843" w:rsidRPr="006A31AE" w:rsidRDefault="2B196DF5" w:rsidP="0389AD5E">
            <w:pPr>
              <w:spacing w:after="60"/>
              <w:jc w:val="right"/>
              <w:rPr>
                <w:rFonts w:ascii="Libre Franklin" w:eastAsia="Libre Franklin" w:hAnsi="Libre Franklin"/>
                <w:color w:val="000000" w:themeColor="text1"/>
                <w:sz w:val="23"/>
                <w:szCs w:val="23"/>
              </w:rPr>
            </w:pPr>
            <w:r w:rsidRPr="1CC44E56">
              <w:rPr>
                <w:rFonts w:ascii="Libre Franklin" w:eastAsia="Libre Franklin" w:hAnsi="Libre Franklin"/>
                <w:color w:val="000000" w:themeColor="text1"/>
                <w:sz w:val="23"/>
                <w:szCs w:val="23"/>
              </w:rPr>
              <w:t>2</w:t>
            </w:r>
          </w:p>
        </w:tc>
      </w:tr>
      <w:tr w:rsidR="1A1C432C" w:rsidRPr="006A31AE" w14:paraId="3FD42BCD" w14:textId="77777777" w:rsidTr="1CC44E56">
        <w:tc>
          <w:tcPr>
            <w:tcW w:w="7650" w:type="dxa"/>
          </w:tcPr>
          <w:p w14:paraId="3DECE23E" w14:textId="391D72C4" w:rsidR="4DF3C843" w:rsidRPr="006A31AE" w:rsidRDefault="1F193B0C" w:rsidP="0389AD5E">
            <w:pPr>
              <w:spacing w:after="60"/>
              <w:rPr>
                <w:rFonts w:ascii="Libre Franklin" w:eastAsia="Libre Franklin" w:hAnsi="Libre Franklin"/>
                <w:color w:val="000000" w:themeColor="text1"/>
                <w:sz w:val="23"/>
                <w:szCs w:val="23"/>
              </w:rPr>
            </w:pPr>
            <w:r w:rsidRPr="1CC44E56">
              <w:rPr>
                <w:rFonts w:ascii="Libre Franklin" w:eastAsia="Libre Franklin" w:hAnsi="Libre Franklin"/>
                <w:color w:val="000000" w:themeColor="text1"/>
                <w:sz w:val="23"/>
                <w:szCs w:val="23"/>
              </w:rPr>
              <w:t xml:space="preserve">Producers who are based regionally </w:t>
            </w:r>
          </w:p>
        </w:tc>
        <w:tc>
          <w:tcPr>
            <w:tcW w:w="1545" w:type="dxa"/>
          </w:tcPr>
          <w:p w14:paraId="46E3CF1C" w14:textId="20B2E382" w:rsidR="4DF3C843" w:rsidRPr="006A31AE" w:rsidRDefault="55FA9532" w:rsidP="0389AD5E">
            <w:pPr>
              <w:spacing w:after="60"/>
              <w:jc w:val="right"/>
              <w:rPr>
                <w:rFonts w:ascii="Libre Franklin" w:eastAsia="Libre Franklin" w:hAnsi="Libre Franklin"/>
                <w:color w:val="000000" w:themeColor="text1"/>
                <w:sz w:val="23"/>
                <w:szCs w:val="23"/>
              </w:rPr>
            </w:pPr>
            <w:r w:rsidRPr="1CC44E56">
              <w:rPr>
                <w:rFonts w:ascii="Libre Franklin" w:eastAsia="Libre Franklin" w:hAnsi="Libre Franklin"/>
                <w:color w:val="000000" w:themeColor="text1"/>
                <w:sz w:val="23"/>
                <w:szCs w:val="23"/>
              </w:rPr>
              <w:t>3</w:t>
            </w:r>
          </w:p>
        </w:tc>
      </w:tr>
      <w:tr w:rsidR="1A1C432C" w:rsidRPr="006A31AE" w14:paraId="1804D28F" w14:textId="77777777" w:rsidTr="1CC44E56">
        <w:tc>
          <w:tcPr>
            <w:tcW w:w="7650" w:type="dxa"/>
          </w:tcPr>
          <w:p w14:paraId="30B656F9" w14:textId="378BDC46" w:rsidR="4DF3C843" w:rsidRPr="006A31AE" w:rsidRDefault="1F193B0C" w:rsidP="0389AD5E">
            <w:pPr>
              <w:spacing w:after="60"/>
              <w:rPr>
                <w:rFonts w:ascii="Libre Franklin" w:eastAsia="Libre Franklin" w:hAnsi="Libre Franklin"/>
                <w:color w:val="000000" w:themeColor="text1"/>
                <w:sz w:val="23"/>
                <w:szCs w:val="23"/>
              </w:rPr>
            </w:pPr>
            <w:r w:rsidRPr="1CC44E56">
              <w:rPr>
                <w:rFonts w:ascii="Libre Franklin" w:eastAsia="Libre Franklin" w:hAnsi="Libre Franklin"/>
                <w:color w:val="000000" w:themeColor="text1"/>
                <w:sz w:val="23"/>
                <w:szCs w:val="23"/>
              </w:rPr>
              <w:t>Producers who are First Nations</w:t>
            </w:r>
          </w:p>
        </w:tc>
        <w:tc>
          <w:tcPr>
            <w:tcW w:w="1545" w:type="dxa"/>
          </w:tcPr>
          <w:p w14:paraId="1DD047F4" w14:textId="495DFE4C" w:rsidR="4DF3C843" w:rsidRPr="006A31AE" w:rsidRDefault="0174A144" w:rsidP="0389AD5E">
            <w:pPr>
              <w:spacing w:after="60"/>
              <w:jc w:val="right"/>
              <w:rPr>
                <w:rFonts w:ascii="Libre Franklin" w:eastAsia="Libre Franklin" w:hAnsi="Libre Franklin"/>
                <w:color w:val="000000" w:themeColor="text1"/>
                <w:sz w:val="23"/>
                <w:szCs w:val="23"/>
              </w:rPr>
            </w:pPr>
            <w:r w:rsidRPr="1CC44E56">
              <w:rPr>
                <w:rFonts w:ascii="Libre Franklin" w:eastAsia="Libre Franklin" w:hAnsi="Libre Franklin"/>
                <w:color w:val="000000" w:themeColor="text1"/>
                <w:sz w:val="23"/>
                <w:szCs w:val="23"/>
              </w:rPr>
              <w:t>3</w:t>
            </w:r>
          </w:p>
        </w:tc>
      </w:tr>
      <w:tr w:rsidR="1A1C432C" w:rsidRPr="006A31AE" w14:paraId="074EAAB3" w14:textId="77777777" w:rsidTr="1CC44E56">
        <w:tc>
          <w:tcPr>
            <w:tcW w:w="7650" w:type="dxa"/>
          </w:tcPr>
          <w:p w14:paraId="11436121" w14:textId="71CAF45D" w:rsidR="4DF3C843" w:rsidRPr="006A31AE" w:rsidRDefault="1F193B0C" w:rsidP="0389AD5E">
            <w:pPr>
              <w:spacing w:after="60"/>
              <w:rPr>
                <w:rFonts w:ascii="Libre Franklin" w:eastAsia="Libre Franklin" w:hAnsi="Libre Franklin"/>
                <w:color w:val="000000" w:themeColor="text1"/>
                <w:sz w:val="23"/>
                <w:szCs w:val="23"/>
              </w:rPr>
            </w:pPr>
            <w:r w:rsidRPr="1CC44E56">
              <w:rPr>
                <w:rFonts w:ascii="Libre Franklin" w:eastAsia="Libre Franklin" w:hAnsi="Libre Franklin"/>
                <w:b/>
                <w:bCs/>
                <w:color w:val="000000" w:themeColor="text1"/>
                <w:sz w:val="23"/>
                <w:szCs w:val="23"/>
              </w:rPr>
              <w:t xml:space="preserve">Total number of Producers from target groups </w:t>
            </w:r>
          </w:p>
        </w:tc>
        <w:tc>
          <w:tcPr>
            <w:tcW w:w="1545" w:type="dxa"/>
          </w:tcPr>
          <w:p w14:paraId="670B99D6" w14:textId="008329C9" w:rsidR="4DF3C843" w:rsidRPr="006A31AE" w:rsidRDefault="107F3940" w:rsidP="0389AD5E">
            <w:pPr>
              <w:spacing w:after="60"/>
              <w:jc w:val="right"/>
              <w:rPr>
                <w:rFonts w:ascii="Libre Franklin" w:eastAsia="Libre Franklin" w:hAnsi="Libre Franklin"/>
                <w:b/>
                <w:bCs/>
                <w:color w:val="000000" w:themeColor="text1"/>
                <w:sz w:val="23"/>
                <w:szCs w:val="23"/>
              </w:rPr>
            </w:pPr>
            <w:r w:rsidRPr="1CC44E56">
              <w:rPr>
                <w:rFonts w:ascii="Libre Franklin" w:eastAsia="Libre Franklin" w:hAnsi="Libre Franklin"/>
                <w:b/>
                <w:bCs/>
                <w:color w:val="000000" w:themeColor="text1"/>
                <w:sz w:val="23"/>
                <w:szCs w:val="23"/>
              </w:rPr>
              <w:t>17</w:t>
            </w:r>
          </w:p>
        </w:tc>
      </w:tr>
    </w:tbl>
    <w:p w14:paraId="4B3E294B" w14:textId="66AAD874" w:rsidR="002769E5" w:rsidRDefault="002769E5" w:rsidP="1CC44E56">
      <w:pPr>
        <w:pStyle w:val="Normal1"/>
        <w:spacing w:line="240" w:lineRule="auto"/>
        <w:rPr>
          <w:rFonts w:ascii="Libre Franklin" w:eastAsia="ariel nova" w:hAnsi="Libre Franklin"/>
          <w:b/>
          <w:bCs/>
          <w:i/>
          <w:iCs/>
          <w:shd w:val="clear" w:color="auto" w:fill="F4CCCC"/>
        </w:rPr>
      </w:pPr>
    </w:p>
    <w:p w14:paraId="264D8391" w14:textId="0364C599" w:rsidR="7EAC19D9" w:rsidRDefault="7EAC19D9" w:rsidP="1CC44E56">
      <w:pPr>
        <w:pBdr>
          <w:bottom w:val="single" w:sz="6" w:space="1" w:color="000000"/>
        </w:pBdr>
        <w:tabs>
          <w:tab w:val="left" w:pos="6920"/>
        </w:tabs>
        <w:rPr>
          <w:rFonts w:ascii="Libre Franklin" w:hAnsi="Libre Franklin"/>
          <w:b/>
          <w:bCs/>
        </w:rPr>
      </w:pPr>
    </w:p>
    <w:p w14:paraId="349FFECC" w14:textId="1DC3F29E" w:rsidR="0FCC703D" w:rsidRPr="00706300" w:rsidRDefault="76DCB5B8" w:rsidP="00580D08">
      <w:pPr>
        <w:pStyle w:val="Quote1"/>
      </w:pPr>
      <w:r w:rsidRPr="1CC44E56">
        <w:rPr>
          <w:rFonts w:eastAsia="Libre Franklin"/>
        </w:rPr>
        <w:t xml:space="preserve">‘The entire program was incredibly useful. I would not have been able to invest in my professional development in such a focused way without it.’ </w:t>
      </w:r>
      <w:r w:rsidRPr="1CC44E56">
        <w:rPr>
          <w:rFonts w:eastAsia="Libre Franklin" w:cs="Libre Franklin"/>
          <w:color w:val="000000" w:themeColor="text1"/>
        </w:rPr>
        <w:t xml:space="preserve"> </w:t>
      </w:r>
    </w:p>
    <w:p w14:paraId="6B6E2F00" w14:textId="0ED7D003" w:rsidR="7EAC19D9" w:rsidRPr="00580D08" w:rsidRDefault="76DCB5B8" w:rsidP="00580D08">
      <w:pPr>
        <w:pStyle w:val="Quote2"/>
      </w:pPr>
      <w:r w:rsidRPr="1CC44E56">
        <w:t xml:space="preserve"> </w:t>
      </w:r>
      <w:r w:rsidR="00932E53">
        <w:t>—</w:t>
      </w:r>
      <w:r w:rsidRPr="1CC44E56">
        <w:t xml:space="preserve"> </w:t>
      </w:r>
      <w:proofErr w:type="spellStart"/>
      <w:r w:rsidRPr="1CC44E56">
        <w:t>Aïsha</w:t>
      </w:r>
      <w:proofErr w:type="spellEnd"/>
      <w:r w:rsidRPr="1CC44E56">
        <w:t xml:space="preserve"> </w:t>
      </w:r>
      <w:proofErr w:type="spellStart"/>
      <w:r w:rsidRPr="1CC44E56">
        <w:t>Trambas</w:t>
      </w:r>
      <w:proofErr w:type="spellEnd"/>
      <w:r w:rsidRPr="1CC44E56">
        <w:t>, Producers Mentorship Program Round 3 Participant</w:t>
      </w:r>
    </w:p>
    <w:p w14:paraId="0BCEE150" w14:textId="471B66F4" w:rsidR="1E83C3C8" w:rsidRDefault="1E83C3C8" w:rsidP="1E83C3C8">
      <w:pPr>
        <w:jc w:val="right"/>
        <w:rPr>
          <w:rFonts w:ascii="Libre Franklin" w:eastAsia="Libre Franklin" w:hAnsi="Libre Franklin"/>
          <w:b/>
          <w:bCs/>
          <w:color w:val="000000" w:themeColor="text1"/>
          <w:lang w:val="en-GB"/>
        </w:rPr>
      </w:pPr>
    </w:p>
    <w:p w14:paraId="0BEF7BD6" w14:textId="4DC51F58" w:rsidR="1E83C3C8" w:rsidRPr="00580D08" w:rsidRDefault="09B44AE2" w:rsidP="1E83C3C8">
      <w:pPr>
        <w:rPr>
          <w:rFonts w:ascii="Libre Franklin" w:hAnsi="Libre Franklin"/>
          <w:b/>
          <w:bCs/>
          <w:color w:val="3A857F"/>
          <w:lang w:val="en-US"/>
        </w:rPr>
      </w:pPr>
      <w:r w:rsidRPr="1CC44E56">
        <w:rPr>
          <w:rFonts w:ascii="Libre Franklin" w:hAnsi="Libre Franklin"/>
          <w:b/>
          <w:bCs/>
          <w:color w:val="3A857F"/>
        </w:rPr>
        <w:t>‘</w:t>
      </w:r>
      <w:r w:rsidR="4612DDBC" w:rsidRPr="00580D08">
        <w:rPr>
          <w:rStyle w:val="Quote1Char"/>
        </w:rPr>
        <w:t xml:space="preserve">So grateful for the chance to connect with other theatre makers and producers under the warm and welcoming auspices of TNA. </w:t>
      </w:r>
      <w:r w:rsidR="51EE17ED" w:rsidRPr="00580D08">
        <w:rPr>
          <w:rStyle w:val="Quote1Char"/>
        </w:rPr>
        <w:t>The workshop</w:t>
      </w:r>
      <w:r w:rsidR="4612DDBC" w:rsidRPr="00580D08">
        <w:rPr>
          <w:rStyle w:val="Quote1Char"/>
        </w:rPr>
        <w:t xml:space="preserve"> felt very needed, very practical and helped me clarify what I need for my effective creative practice right now, post pandemic.</w:t>
      </w:r>
      <w:r w:rsidR="29E2D378" w:rsidRPr="00580D08">
        <w:rPr>
          <w:rStyle w:val="Quote1Char"/>
        </w:rPr>
        <w:t>’</w:t>
      </w:r>
    </w:p>
    <w:p w14:paraId="356814D1" w14:textId="0D95959A" w:rsidR="1E83C3C8" w:rsidRPr="00580D08" w:rsidRDefault="00932E53" w:rsidP="00580D08">
      <w:pPr>
        <w:pStyle w:val="Quote2"/>
        <w:rPr>
          <w:rFonts w:eastAsia="Calibri" w:cs="Calibri"/>
          <w:lang w:val="en-US"/>
        </w:rPr>
      </w:pPr>
      <w:r>
        <w:t>—</w:t>
      </w:r>
      <w:r w:rsidR="09B44AE2" w:rsidRPr="1CC44E56">
        <w:t xml:space="preserve"> </w:t>
      </w:r>
      <w:r w:rsidR="03E99939" w:rsidRPr="1CC44E56">
        <w:t>Cathy Hunt</w:t>
      </w:r>
      <w:r w:rsidR="09B44AE2" w:rsidRPr="1CC44E56">
        <w:t xml:space="preserve">, Independent </w:t>
      </w:r>
      <w:r w:rsidR="22507D71" w:rsidRPr="1CC44E56">
        <w:t>at Producing Fundamentals Workshop</w:t>
      </w:r>
    </w:p>
    <w:p w14:paraId="79D56096" w14:textId="71C1F712" w:rsidR="1462419E" w:rsidRPr="00CA42A9" w:rsidRDefault="009418E9" w:rsidP="00CA42A9">
      <w:pPr>
        <w:pBdr>
          <w:bottom w:val="single" w:sz="6" w:space="1" w:color="000000"/>
        </w:pBdr>
        <w:tabs>
          <w:tab w:val="left" w:pos="6920"/>
        </w:tabs>
        <w:rPr>
          <w:rFonts w:ascii="Libre Franklin" w:hAnsi="Libre Franklin"/>
          <w:b/>
          <w:bCs/>
        </w:rPr>
      </w:pPr>
      <w:r>
        <w:rPr>
          <w:rFonts w:ascii="Libre Franklin" w:hAnsi="Libre Franklin"/>
          <w:b/>
          <w:bCs/>
          <w:sz w:val="32"/>
          <w:szCs w:val="32"/>
        </w:rPr>
        <w:tab/>
      </w:r>
    </w:p>
    <w:p w14:paraId="3A42C483" w14:textId="5E50EE69" w:rsidR="754E14EC" w:rsidRPr="003A1AAA" w:rsidRDefault="754E14EC" w:rsidP="7EA87FFF">
      <w:pPr>
        <w:spacing w:line="259" w:lineRule="auto"/>
        <w:contextualSpacing/>
        <w:rPr>
          <w:rFonts w:ascii="Libre Franklin" w:hAnsi="Libre Franklin"/>
        </w:rPr>
      </w:pPr>
    </w:p>
    <w:p w14:paraId="4FBB19D1" w14:textId="5684BB20" w:rsidR="754E14EC" w:rsidRPr="003A1AAA" w:rsidRDefault="22AE8011" w:rsidP="7EA87FFF">
      <w:pPr>
        <w:spacing w:line="259" w:lineRule="auto"/>
        <w:contextualSpacing/>
        <w:jc w:val="center"/>
        <w:rPr>
          <w:rFonts w:ascii="Libre Franklin" w:hAnsi="Libre Franklin"/>
        </w:rPr>
      </w:pPr>
      <w:r>
        <w:rPr>
          <w:noProof/>
        </w:rPr>
        <w:drawing>
          <wp:inline distT="0" distB="0" distL="0" distR="0" wp14:anchorId="688DB0CC" wp14:editId="599D6F37">
            <wp:extent cx="4572000" cy="3162300"/>
            <wp:effectExtent l="0" t="0" r="0" b="0"/>
            <wp:docPr id="2052357031" name="Picture 2052357031" descr="A young person sits smiling and look at another person out of frame.">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57031" name="Picture 2052357031" descr="A young person sits smiling and look at another person out of frame.">
                      <a:hlinkClick r:id="rId28"/>
                    </pic:cNvPr>
                    <pic:cNvPicPr/>
                  </pic:nvPicPr>
                  <pic:blipFill>
                    <a:blip r:embed="rId29">
                      <a:extLst>
                        <a:ext uri="{28A0092B-C50C-407E-A947-70E740481C1C}">
                          <a14:useLocalDpi xmlns:a14="http://schemas.microsoft.com/office/drawing/2010/main" val="0"/>
                        </a:ext>
                      </a:extLst>
                    </a:blip>
                    <a:stretch>
                      <a:fillRect/>
                    </a:stretch>
                  </pic:blipFill>
                  <pic:spPr>
                    <a:xfrm>
                      <a:off x="0" y="0"/>
                      <a:ext cx="4572000" cy="3162300"/>
                    </a:xfrm>
                    <a:prstGeom prst="rect">
                      <a:avLst/>
                    </a:prstGeom>
                  </pic:spPr>
                </pic:pic>
              </a:graphicData>
            </a:graphic>
          </wp:inline>
        </w:drawing>
      </w:r>
    </w:p>
    <w:p w14:paraId="1039F76E" w14:textId="77777777" w:rsidR="00CA42A9" w:rsidRDefault="00CA42A9" w:rsidP="1CC44E56">
      <w:pPr>
        <w:spacing w:line="259" w:lineRule="auto"/>
        <w:contextualSpacing/>
        <w:jc w:val="center"/>
      </w:pPr>
    </w:p>
    <w:p w14:paraId="4F5EBB38" w14:textId="3930625A" w:rsidR="754E14EC" w:rsidRPr="003A1AAA" w:rsidRDefault="00000000" w:rsidP="1CC44E56">
      <w:pPr>
        <w:spacing w:line="259" w:lineRule="auto"/>
        <w:contextualSpacing/>
        <w:jc w:val="center"/>
        <w:rPr>
          <w:rFonts w:ascii="Libre Franklin" w:eastAsiaTheme="majorEastAsia" w:hAnsi="Libre Franklin"/>
          <w:i/>
          <w:iCs/>
          <w:color w:val="000000" w:themeColor="text1"/>
          <w:sz w:val="20"/>
          <w:szCs w:val="20"/>
        </w:rPr>
      </w:pPr>
      <w:hyperlink r:id="rId30">
        <w:r w:rsidR="22AE8011" w:rsidRPr="1CC44E56">
          <w:rPr>
            <w:rFonts w:ascii="Libre Franklin" w:eastAsiaTheme="majorEastAsia" w:hAnsi="Libre Franklin"/>
            <w:i/>
            <w:iCs/>
            <w:color w:val="000000" w:themeColor="text1"/>
            <w:sz w:val="20"/>
            <w:szCs w:val="20"/>
          </w:rPr>
          <w:t>VIPI Producing Fundamentals Workshop:</w:t>
        </w:r>
      </w:hyperlink>
      <w:r w:rsidR="22AE8011" w:rsidRPr="1CC44E56">
        <w:rPr>
          <w:rFonts w:ascii="Libre Franklin" w:eastAsiaTheme="majorEastAsia" w:hAnsi="Libre Franklin"/>
          <w:i/>
          <w:iCs/>
          <w:color w:val="000000" w:themeColor="text1"/>
          <w:sz w:val="20"/>
          <w:szCs w:val="20"/>
        </w:rPr>
        <w:t xml:space="preserve"> </w:t>
      </w:r>
      <w:hyperlink r:id="rId31">
        <w:r w:rsidR="22AE8011" w:rsidRPr="1CC44E56">
          <w:rPr>
            <w:rStyle w:val="Hyperlink"/>
            <w:rFonts w:ascii="Libre Franklin" w:eastAsiaTheme="majorEastAsia" w:hAnsi="Libre Franklin"/>
            <w:i/>
            <w:iCs/>
            <w:sz w:val="20"/>
            <w:szCs w:val="20"/>
          </w:rPr>
          <w:t>video.</w:t>
        </w:r>
      </w:hyperlink>
      <w:r w:rsidR="22AE8011" w:rsidRPr="1CC44E56">
        <w:rPr>
          <w:rFonts w:ascii="Libre Franklin" w:eastAsiaTheme="majorEastAsia" w:hAnsi="Libre Franklin"/>
          <w:i/>
          <w:iCs/>
          <w:color w:val="000000" w:themeColor="text1"/>
          <w:sz w:val="20"/>
          <w:szCs w:val="20"/>
        </w:rPr>
        <w:t xml:space="preserve"> Videographer: Cobie O.</w:t>
      </w:r>
      <w:r w:rsidR="22AE8011">
        <w:t xml:space="preserve"> </w:t>
      </w:r>
    </w:p>
    <w:p w14:paraId="2C117567" w14:textId="054FD481" w:rsidR="754E14EC" w:rsidRPr="00F438DA" w:rsidRDefault="2981F8C9" w:rsidP="00F438DA">
      <w:pPr>
        <w:pStyle w:val="Heading2"/>
      </w:pPr>
      <w:r w:rsidRPr="00F438DA">
        <w:lastRenderedPageBreak/>
        <w:t xml:space="preserve">Circus and Physical Theatre (CaPT) </w:t>
      </w:r>
    </w:p>
    <w:p w14:paraId="3FA37A22" w14:textId="4E21E37B" w:rsidR="733E25D4" w:rsidRPr="006A31AE" w:rsidRDefault="733E25D4" w:rsidP="1CC44E56">
      <w:pPr>
        <w:rPr>
          <w:rFonts w:ascii="Libre Franklin" w:hAnsi="Libre Franklin"/>
        </w:rPr>
      </w:pPr>
    </w:p>
    <w:p w14:paraId="6D519401" w14:textId="75D16207" w:rsidR="00CA42A9" w:rsidRDefault="0C1C3DDA" w:rsidP="00CA42A9">
      <w:pPr>
        <w:rPr>
          <w:rFonts w:ascii="Libre Franklin" w:hAnsi="Libre Franklin"/>
        </w:rPr>
      </w:pPr>
      <w:r w:rsidRPr="1CC44E56">
        <w:rPr>
          <w:rFonts w:ascii="Libre Franklin" w:hAnsi="Libre Franklin"/>
        </w:rPr>
        <w:t>As</w:t>
      </w:r>
      <w:r w:rsidR="6C75DD0A" w:rsidRPr="1CC44E56">
        <w:rPr>
          <w:rFonts w:ascii="Libre Franklin" w:hAnsi="Libre Franklin"/>
        </w:rPr>
        <w:t xml:space="preserve"> the </w:t>
      </w:r>
      <w:r w:rsidR="32190712" w:rsidRPr="1CC44E56">
        <w:rPr>
          <w:rFonts w:ascii="Libre Franklin" w:hAnsi="Libre Franklin"/>
        </w:rPr>
        <w:t xml:space="preserve">CaPT </w:t>
      </w:r>
      <w:r w:rsidR="6C75DD0A" w:rsidRPr="1CC44E56">
        <w:rPr>
          <w:rFonts w:ascii="Libre Franklin" w:hAnsi="Libre Franklin"/>
        </w:rPr>
        <w:t>peak body in Australia, TNA is deeply committed to a strong future for this sector.</w:t>
      </w:r>
      <w:r w:rsidR="68A681B0" w:rsidRPr="1CC44E56">
        <w:rPr>
          <w:rFonts w:ascii="Libre Franklin" w:hAnsi="Libre Franklin"/>
        </w:rPr>
        <w:t xml:space="preserve"> </w:t>
      </w:r>
      <w:r w:rsidR="054D289D" w:rsidRPr="1CC44E56">
        <w:rPr>
          <w:rFonts w:ascii="Libre Franklin" w:hAnsi="Libre Franklin"/>
        </w:rPr>
        <w:t xml:space="preserve">TNA’s CaPT </w:t>
      </w:r>
      <w:r w:rsidR="68A681B0" w:rsidRPr="1CC44E56">
        <w:rPr>
          <w:rFonts w:ascii="Libre Franklin" w:hAnsi="Libre Franklin"/>
        </w:rPr>
        <w:t xml:space="preserve">Advisory Committee holds deep and broad connections to independents, companies, and supporting organisations and stakeholders. </w:t>
      </w:r>
      <w:r w:rsidR="596E56A1" w:rsidRPr="1CC44E56">
        <w:rPr>
          <w:rFonts w:ascii="Libre Franklin" w:hAnsi="Libre Franklin"/>
        </w:rPr>
        <w:t>In 2022</w:t>
      </w:r>
      <w:r w:rsidR="00934A4E">
        <w:rPr>
          <w:rFonts w:ascii="Libre Franklin" w:hAnsi="Libre Franklin"/>
        </w:rPr>
        <w:t>,</w:t>
      </w:r>
      <w:r w:rsidR="00000738">
        <w:rPr>
          <w:rFonts w:ascii="Libre Franklin" w:hAnsi="Libre Franklin"/>
        </w:rPr>
        <w:t xml:space="preserve"> </w:t>
      </w:r>
      <w:r w:rsidR="596E56A1" w:rsidRPr="1CC44E56">
        <w:rPr>
          <w:rFonts w:ascii="Libre Franklin" w:hAnsi="Libre Franklin"/>
        </w:rPr>
        <w:t xml:space="preserve">TNA </w:t>
      </w:r>
      <w:r w:rsidR="104BAAF4" w:rsidRPr="1CC44E56">
        <w:rPr>
          <w:rFonts w:ascii="Libre Franklin" w:hAnsi="Libre Franklin"/>
        </w:rPr>
        <w:t xml:space="preserve">entered into an agreement with the Australia Council for the Arts to run three significant capacity building initiatives for the CaPT sector over the </w:t>
      </w:r>
      <w:r w:rsidR="12288E2B" w:rsidRPr="1CC44E56">
        <w:rPr>
          <w:rFonts w:ascii="Libre Franklin" w:hAnsi="Libre Franklin"/>
        </w:rPr>
        <w:t xml:space="preserve">next </w:t>
      </w:r>
      <w:r w:rsidR="104BAAF4" w:rsidRPr="1CC44E56">
        <w:rPr>
          <w:rFonts w:ascii="Libre Franklin" w:hAnsi="Libre Franklin"/>
        </w:rPr>
        <w:t>two years</w:t>
      </w:r>
      <w:r w:rsidR="401F9ED9" w:rsidRPr="1CC44E56">
        <w:rPr>
          <w:rFonts w:ascii="Libre Franklin" w:hAnsi="Libre Franklin"/>
        </w:rPr>
        <w:t>: Australian First Nations Circle, CaPT Independent Producers Initiative</w:t>
      </w:r>
      <w:r w:rsidR="00717395">
        <w:rPr>
          <w:rFonts w:ascii="Libre Franklin" w:hAnsi="Libre Franklin"/>
        </w:rPr>
        <w:t>,</w:t>
      </w:r>
      <w:r w:rsidR="401F9ED9" w:rsidRPr="1CC44E56">
        <w:rPr>
          <w:rFonts w:ascii="Libre Franklin" w:hAnsi="Libre Franklin"/>
        </w:rPr>
        <w:t xml:space="preserve"> and </w:t>
      </w:r>
      <w:r w:rsidR="04C30869" w:rsidRPr="1CC44E56">
        <w:rPr>
          <w:rFonts w:ascii="Libre Franklin" w:hAnsi="Libre Franklin"/>
        </w:rPr>
        <w:t xml:space="preserve">the </w:t>
      </w:r>
      <w:r w:rsidR="401F9ED9" w:rsidRPr="1CC44E56">
        <w:rPr>
          <w:rFonts w:ascii="Libre Franklin" w:hAnsi="Libre Franklin"/>
        </w:rPr>
        <w:t>Safe &amp; Sustainable Circus Rigging Initiative.</w:t>
      </w:r>
    </w:p>
    <w:p w14:paraId="44EF2E7B" w14:textId="77777777" w:rsidR="00CA42A9" w:rsidRDefault="00CA42A9" w:rsidP="00CA42A9">
      <w:pPr>
        <w:rPr>
          <w:rFonts w:ascii="Libre Franklin" w:hAnsi="Libre Franklin"/>
        </w:rPr>
      </w:pPr>
    </w:p>
    <w:p w14:paraId="75842556" w14:textId="289B6A81" w:rsidR="61AE6DFA" w:rsidRPr="00CA42A9" w:rsidRDefault="3CE1E61A" w:rsidP="00CA42A9">
      <w:pPr>
        <w:pStyle w:val="Heading3"/>
      </w:pPr>
      <w:r w:rsidRPr="00CA42A9">
        <w:t>The Circus and Physical Theatre (CaPT) Sector Forum</w:t>
      </w:r>
      <w:r w:rsidR="592713A2" w:rsidRPr="00CA42A9">
        <w:t xml:space="preserve"> and Support</w:t>
      </w:r>
    </w:p>
    <w:p w14:paraId="756B30EA" w14:textId="5C9DFFA2" w:rsidR="61AE6DFA" w:rsidRPr="00706300" w:rsidRDefault="61AE6DFA" w:rsidP="173CCBEB">
      <w:pPr>
        <w:rPr>
          <w:rFonts w:ascii="Libre Franklin" w:hAnsi="Libre Franklin"/>
        </w:rPr>
      </w:pPr>
    </w:p>
    <w:p w14:paraId="732C563A" w14:textId="134D0024" w:rsidR="61AE6DFA" w:rsidRPr="00706300" w:rsidRDefault="3CE1E61A" w:rsidP="1462419E">
      <w:pPr>
        <w:rPr>
          <w:rFonts w:ascii="Libre Franklin" w:hAnsi="Libre Franklin"/>
        </w:rPr>
      </w:pPr>
      <w:r w:rsidRPr="1CC44E56">
        <w:rPr>
          <w:rFonts w:ascii="Libre Franklin" w:eastAsia="Libre Franklin" w:hAnsi="Libre Franklin" w:cs="Libre Franklin"/>
          <w:color w:val="000000" w:themeColor="text1"/>
        </w:rPr>
        <w:t>TNA partnered with NICA to host a forum as an opportunity for members of the community to come together and discuss the upcoming funding round, as well as to share visions for the future</w:t>
      </w:r>
      <w:r w:rsidR="009C2F7D">
        <w:rPr>
          <w:rFonts w:ascii="Libre Franklin" w:eastAsia="Libre Franklin" w:hAnsi="Libre Franklin" w:cs="Libre Franklin"/>
          <w:color w:val="000000" w:themeColor="text1"/>
        </w:rPr>
        <w:t xml:space="preserve">, </w:t>
      </w:r>
      <w:r w:rsidRPr="1CC44E56">
        <w:rPr>
          <w:rFonts w:ascii="Libre Franklin" w:eastAsia="Libre Franklin" w:hAnsi="Libre Franklin" w:cs="Libre Franklin"/>
          <w:color w:val="000000" w:themeColor="text1"/>
        </w:rPr>
        <w:t xml:space="preserve">potential projects, </w:t>
      </w:r>
      <w:proofErr w:type="gramStart"/>
      <w:r w:rsidRPr="1CC44E56">
        <w:rPr>
          <w:rFonts w:ascii="Libre Franklin" w:eastAsia="Libre Franklin" w:hAnsi="Libre Franklin" w:cs="Libre Franklin"/>
          <w:color w:val="000000" w:themeColor="text1"/>
        </w:rPr>
        <w:t>collaborations</w:t>
      </w:r>
      <w:proofErr w:type="gramEnd"/>
      <w:r w:rsidRPr="1CC44E56">
        <w:rPr>
          <w:rFonts w:ascii="Libre Franklin" w:eastAsia="Libre Franklin" w:hAnsi="Libre Franklin" w:cs="Libre Franklin"/>
          <w:color w:val="000000" w:themeColor="text1"/>
        </w:rPr>
        <w:t xml:space="preserve"> and endeavours.</w:t>
      </w:r>
      <w:r w:rsidR="1A13CA59" w:rsidRPr="1CC44E56">
        <w:rPr>
          <w:rFonts w:ascii="Libre Franklin" w:eastAsia="Libre Franklin" w:hAnsi="Libre Franklin" w:cs="Libre Franklin"/>
          <w:color w:val="000000" w:themeColor="text1"/>
        </w:rPr>
        <w:t xml:space="preserve"> </w:t>
      </w:r>
    </w:p>
    <w:p w14:paraId="6CCFDDD3" w14:textId="63BAEA24" w:rsidR="2B2FCAFB" w:rsidRDefault="2B2FCAFB" w:rsidP="2B2FCAFB">
      <w:pPr>
        <w:rPr>
          <w:rFonts w:ascii="Libre Franklin" w:eastAsia="Libre Franklin" w:hAnsi="Libre Franklin" w:cs="Libre Franklin"/>
          <w:color w:val="000000" w:themeColor="text1"/>
        </w:rPr>
      </w:pPr>
    </w:p>
    <w:p w14:paraId="118B561F" w14:textId="37125B87" w:rsidR="61AE6DFA" w:rsidRPr="006A31AE" w:rsidRDefault="022CF3A0" w:rsidP="1CC44E56">
      <w:pPr>
        <w:rPr>
          <w:rFonts w:ascii="Libre Franklin" w:eastAsia="Libre Franklin" w:hAnsi="Libre Franklin" w:cs="Libre Franklin"/>
          <w:color w:val="000000" w:themeColor="text1"/>
          <w:lang w:val="en-US"/>
        </w:rPr>
      </w:pPr>
      <w:r w:rsidRPr="3BD0FB17">
        <w:rPr>
          <w:rFonts w:ascii="Libre Franklin" w:hAnsi="Libre Franklin"/>
        </w:rPr>
        <w:t>In May</w:t>
      </w:r>
      <w:r w:rsidR="5E54977C" w:rsidRPr="3BD0FB17">
        <w:rPr>
          <w:rFonts w:ascii="Libre Franklin" w:hAnsi="Libre Franklin"/>
        </w:rPr>
        <w:t xml:space="preserve">, </w:t>
      </w:r>
      <w:r w:rsidRPr="3BD0FB17">
        <w:rPr>
          <w:rFonts w:ascii="Libre Franklin" w:hAnsi="Libre Franklin"/>
        </w:rPr>
        <w:t xml:space="preserve">TNA hosted </w:t>
      </w:r>
      <w:r w:rsidR="43566C68" w:rsidRPr="3BD0FB17">
        <w:rPr>
          <w:rFonts w:ascii="Libre Franklin" w:hAnsi="Libre Franklin"/>
        </w:rPr>
        <w:t xml:space="preserve">the </w:t>
      </w:r>
      <w:r w:rsidRPr="3BD0FB17">
        <w:rPr>
          <w:rFonts w:ascii="Libre Franklin" w:hAnsi="Libre Franklin"/>
        </w:rPr>
        <w:t xml:space="preserve">CaPT Producers Club, an informal opportunity for CaPT independent producers to come together, share knowledge and connect. </w:t>
      </w:r>
    </w:p>
    <w:p w14:paraId="2C031CBB" w14:textId="70C00808" w:rsidR="61AE6DFA" w:rsidRPr="006A31AE" w:rsidRDefault="6BBF7E70" w:rsidP="1CC44E56">
      <w:pPr>
        <w:rPr>
          <w:rFonts w:ascii="Libre Franklin" w:eastAsia="Libre Franklin" w:hAnsi="Libre Franklin" w:cs="Libre Franklin"/>
          <w:color w:val="000000" w:themeColor="text1"/>
          <w:lang w:val="en-US"/>
        </w:rPr>
      </w:pPr>
      <w:r w:rsidRPr="1CC44E56">
        <w:rPr>
          <w:rFonts w:ascii="Libre Franklin" w:eastAsia="Libre Franklin" w:hAnsi="Libre Franklin" w:cs="Libre Franklin"/>
          <w:color w:val="000000" w:themeColor="text1"/>
        </w:rPr>
        <w:t xml:space="preserve">In preparation for </w:t>
      </w:r>
      <w:r w:rsidR="14A98214" w:rsidRPr="1CC44E56">
        <w:rPr>
          <w:rFonts w:ascii="Libre Franklin" w:eastAsia="Libre Franklin" w:hAnsi="Libre Franklin" w:cs="Libre Franklin"/>
          <w:color w:val="000000" w:themeColor="text1"/>
        </w:rPr>
        <w:t xml:space="preserve">the mid-year Australia Council funding round, </w:t>
      </w:r>
      <w:r w:rsidR="3758BE76" w:rsidRPr="1CC44E56">
        <w:rPr>
          <w:rFonts w:ascii="Libre Franklin" w:hAnsi="Libre Franklin"/>
        </w:rPr>
        <w:t xml:space="preserve">TNA </w:t>
      </w:r>
      <w:r w:rsidR="3758BE76" w:rsidRPr="1CC44E56">
        <w:rPr>
          <w:rFonts w:ascii="Libre Franklin" w:eastAsia="Libre Franklin" w:hAnsi="Libre Franklin" w:cs="Libre Franklin"/>
          <w:color w:val="000000" w:themeColor="text1"/>
        </w:rPr>
        <w:t>offered a suite of support services for the Victorian CaPT Sector, including an application workshop in July</w:t>
      </w:r>
      <w:r w:rsidR="71FB67C4" w:rsidRPr="1CC44E56">
        <w:rPr>
          <w:rFonts w:ascii="Libre Franklin" w:eastAsia="Libre Franklin" w:hAnsi="Libre Franklin" w:cs="Libre Franklin"/>
          <w:color w:val="000000" w:themeColor="text1"/>
        </w:rPr>
        <w:t>, as well as</w:t>
      </w:r>
      <w:r w:rsidR="3758BE76" w:rsidRPr="1CC44E56">
        <w:rPr>
          <w:rFonts w:ascii="Libre Franklin" w:eastAsia="Libre Franklin" w:hAnsi="Libre Franklin" w:cs="Libre Franklin"/>
          <w:color w:val="000000" w:themeColor="text1"/>
        </w:rPr>
        <w:t xml:space="preserve"> </w:t>
      </w:r>
      <w:r w:rsidR="03BE96A4" w:rsidRPr="1CC44E56">
        <w:rPr>
          <w:rFonts w:ascii="Libre Franklin" w:eastAsia="Libre Franklin" w:hAnsi="Libre Franklin" w:cs="Libre Franklin"/>
          <w:color w:val="000000" w:themeColor="text1"/>
        </w:rPr>
        <w:t xml:space="preserve">one-on-one support and advice. </w:t>
      </w:r>
    </w:p>
    <w:p w14:paraId="24466E2C" w14:textId="153B0539" w:rsidR="2B2FCAFB" w:rsidRDefault="2B2FCAFB" w:rsidP="2B2FCAFB">
      <w:pPr>
        <w:rPr>
          <w:rFonts w:ascii="Libre Franklin" w:eastAsia="Arial" w:hAnsi="Libre Franklin" w:cs="Arial"/>
          <w:color w:val="222222"/>
        </w:rPr>
      </w:pPr>
    </w:p>
    <w:p w14:paraId="7520EC27" w14:textId="77777777" w:rsidR="2B2FCAFB" w:rsidRDefault="2B2FCAFB" w:rsidP="1CC44E56">
      <w:pPr>
        <w:pBdr>
          <w:bottom w:val="single" w:sz="6" w:space="1" w:color="000000"/>
        </w:pBdr>
        <w:tabs>
          <w:tab w:val="left" w:pos="6920"/>
        </w:tabs>
        <w:rPr>
          <w:rFonts w:ascii="Libre Franklin" w:hAnsi="Libre Franklin"/>
          <w:b/>
          <w:bCs/>
        </w:rPr>
      </w:pPr>
    </w:p>
    <w:p w14:paraId="5FB9278B" w14:textId="5DF8FC12" w:rsidR="3A1A153A" w:rsidRDefault="54EDF447" w:rsidP="007E1B85">
      <w:pPr>
        <w:pStyle w:val="Quote1"/>
      </w:pPr>
      <w:r w:rsidRPr="007E1B85">
        <w:t>‘[The CaPT Sector Forum] was so great, well done to all for</w:t>
      </w:r>
      <w:r w:rsidRPr="1CC44E56">
        <w:t xml:space="preserve"> pulling it together.’</w:t>
      </w:r>
    </w:p>
    <w:p w14:paraId="257CDF3E" w14:textId="23F5AC04" w:rsidR="3A1A153A" w:rsidRDefault="009C2F7D" w:rsidP="00CA42A9">
      <w:pPr>
        <w:pStyle w:val="Quote2"/>
        <w:rPr>
          <w:lang w:val="en-US"/>
        </w:rPr>
      </w:pPr>
      <w:r>
        <w:t>—</w:t>
      </w:r>
      <w:r w:rsidR="54EDF447" w:rsidRPr="1CC44E56">
        <w:t xml:space="preserve">  Harlow Carey, Gravity Dolls</w:t>
      </w:r>
    </w:p>
    <w:p w14:paraId="7790CC65" w14:textId="77777777" w:rsidR="2B2FCAFB" w:rsidRDefault="2B2FCAFB" w:rsidP="1CC44E56">
      <w:pPr>
        <w:pBdr>
          <w:bottom w:val="single" w:sz="6" w:space="1" w:color="000000"/>
        </w:pBdr>
        <w:tabs>
          <w:tab w:val="left" w:pos="6920"/>
        </w:tabs>
        <w:rPr>
          <w:rFonts w:ascii="Libre Franklin" w:hAnsi="Libre Franklin"/>
          <w:b/>
          <w:bCs/>
        </w:rPr>
      </w:pPr>
    </w:p>
    <w:p w14:paraId="1622C53A" w14:textId="167D7BA2" w:rsidR="2B2FCAFB" w:rsidRDefault="2B2FCAFB" w:rsidP="2B2FCAFB">
      <w:pPr>
        <w:rPr>
          <w:rFonts w:ascii="Libre Franklin" w:hAnsi="Libre Franklin"/>
          <w:b/>
          <w:bCs/>
          <w:color w:val="195EB3"/>
        </w:rPr>
      </w:pPr>
    </w:p>
    <w:p w14:paraId="6E294B6B" w14:textId="492AC02E" w:rsidR="2B2FCAFB" w:rsidRDefault="2B2FCAFB" w:rsidP="2B2FCAFB">
      <w:pPr>
        <w:rPr>
          <w:rFonts w:ascii="Libre Franklin" w:eastAsia="Libre Franklin" w:hAnsi="Libre Franklin" w:cs="Libre Franklin"/>
          <w:color w:val="000000" w:themeColor="text1"/>
          <w:lang w:val="en-US"/>
        </w:rPr>
      </w:pPr>
    </w:p>
    <w:p w14:paraId="0CDB9613" w14:textId="77777777" w:rsidR="1CC12758" w:rsidRDefault="1CC12758" w:rsidP="1CC44E56">
      <w:pPr>
        <w:contextualSpacing/>
        <w:rPr>
          <w:rFonts w:ascii="Libre Franklin" w:hAnsi="Libre Franklin"/>
          <w:b/>
          <w:bCs/>
          <w:i/>
          <w:iCs/>
          <w:color w:val="000000" w:themeColor="text1"/>
          <w:lang w:val="en-GB"/>
        </w:rPr>
      </w:pPr>
    </w:p>
    <w:p w14:paraId="3992B649" w14:textId="4AA4CFC2" w:rsidR="1CC12758" w:rsidRDefault="1CC12758" w:rsidP="1CC44E56">
      <w:pPr>
        <w:spacing w:line="259" w:lineRule="auto"/>
        <w:jc w:val="center"/>
        <w:rPr>
          <w:rFonts w:ascii="Libre Franklin" w:hAnsi="Libre Franklin"/>
          <w:i/>
          <w:iCs/>
          <w:color w:val="000000" w:themeColor="text1"/>
          <w:sz w:val="20"/>
          <w:szCs w:val="20"/>
          <w:lang w:val="en-GB"/>
        </w:rPr>
      </w:pPr>
    </w:p>
    <w:p w14:paraId="5D584FBD" w14:textId="1DDC0A00" w:rsidR="1CC12758" w:rsidRDefault="12FB638D" w:rsidP="1CC44E56">
      <w:pPr>
        <w:spacing w:line="259" w:lineRule="auto"/>
        <w:jc w:val="center"/>
        <w:rPr>
          <w:rFonts w:ascii="Libre Franklin" w:hAnsi="Libre Franklin"/>
          <w:i/>
          <w:iCs/>
          <w:color w:val="000000" w:themeColor="text1"/>
          <w:sz w:val="20"/>
          <w:szCs w:val="20"/>
          <w:lang w:val="en-GB"/>
        </w:rPr>
      </w:pPr>
      <w:r>
        <w:rPr>
          <w:noProof/>
        </w:rPr>
        <w:lastRenderedPageBreak/>
        <w:drawing>
          <wp:inline distT="0" distB="0" distL="0" distR="0" wp14:anchorId="1A31FE65" wp14:editId="3563381E">
            <wp:extent cx="4572000" cy="3429000"/>
            <wp:effectExtent l="0" t="0" r="0" b="0"/>
            <wp:docPr id="58264660" name="Picture 58264660" descr="A circus tent on a green lawn with the sun sh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64660" name="Picture 58264660" descr="A circus tent on a green lawn with the sun shining."/>
                    <pic:cNvPicPr/>
                  </pic:nvPicPr>
                  <pic:blipFill>
                    <a:blip r:embed="rId32">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45EFF673" w14:textId="61F5AB7F" w:rsidR="1CC12758" w:rsidRDefault="1CC12758" w:rsidP="1CC44E56">
      <w:pPr>
        <w:spacing w:line="259" w:lineRule="auto"/>
        <w:jc w:val="center"/>
        <w:rPr>
          <w:rFonts w:ascii="Libre Franklin" w:hAnsi="Libre Franklin"/>
          <w:i/>
          <w:iCs/>
          <w:color w:val="000000" w:themeColor="text1"/>
          <w:sz w:val="20"/>
          <w:szCs w:val="20"/>
          <w:lang w:val="en-GB"/>
        </w:rPr>
      </w:pPr>
    </w:p>
    <w:p w14:paraId="45AAF001" w14:textId="09F84ADD" w:rsidR="3FC03056" w:rsidRDefault="379E5CEB" w:rsidP="1CC44E56">
      <w:pPr>
        <w:spacing w:line="259" w:lineRule="auto"/>
        <w:jc w:val="center"/>
        <w:rPr>
          <w:rFonts w:ascii="Libre Franklin" w:hAnsi="Libre Franklin"/>
          <w:i/>
          <w:iCs/>
          <w:color w:val="000000" w:themeColor="text1"/>
          <w:sz w:val="20"/>
          <w:szCs w:val="20"/>
          <w:lang w:val="en-US"/>
        </w:rPr>
      </w:pPr>
      <w:r w:rsidRPr="1CC44E56">
        <w:rPr>
          <w:rFonts w:ascii="Libre Franklin" w:hAnsi="Libre Franklin"/>
          <w:i/>
          <w:iCs/>
          <w:color w:val="000000" w:themeColor="text1"/>
          <w:sz w:val="20"/>
          <w:szCs w:val="20"/>
        </w:rPr>
        <w:t>National Circus Festival</w:t>
      </w:r>
      <w:r w:rsidR="53FE2826" w:rsidRPr="1CC44E56">
        <w:rPr>
          <w:rFonts w:ascii="Libre Franklin" w:hAnsi="Libre Franklin"/>
          <w:i/>
          <w:iCs/>
          <w:color w:val="000000" w:themeColor="text1"/>
          <w:sz w:val="20"/>
          <w:szCs w:val="20"/>
        </w:rPr>
        <w:t xml:space="preserve"> &amp; Youth Circus Symposium</w:t>
      </w:r>
      <w:r w:rsidR="00905B46" w:rsidRPr="1CC44E56">
        <w:rPr>
          <w:rFonts w:ascii="Libre Franklin" w:hAnsi="Libre Franklin"/>
          <w:i/>
          <w:iCs/>
          <w:color w:val="000000" w:themeColor="text1"/>
          <w:sz w:val="20"/>
          <w:szCs w:val="20"/>
        </w:rPr>
        <w:t xml:space="preserve">, </w:t>
      </w:r>
      <w:r w:rsidR="70F7A4B1" w:rsidRPr="1CC44E56">
        <w:rPr>
          <w:rFonts w:ascii="Libre Franklin" w:hAnsi="Libre Franklin"/>
          <w:i/>
          <w:iCs/>
          <w:color w:val="000000" w:themeColor="text1"/>
          <w:sz w:val="20"/>
          <w:szCs w:val="20"/>
        </w:rPr>
        <w:t>NSW</w:t>
      </w:r>
      <w:r w:rsidR="00905B46" w:rsidRPr="1CC44E56">
        <w:rPr>
          <w:rFonts w:ascii="Libre Franklin" w:hAnsi="Libre Franklin"/>
          <w:i/>
          <w:iCs/>
          <w:color w:val="000000" w:themeColor="text1"/>
          <w:sz w:val="20"/>
          <w:szCs w:val="20"/>
        </w:rPr>
        <w:t xml:space="preserve">, </w:t>
      </w:r>
      <w:r w:rsidR="2E45FD63" w:rsidRPr="1CC44E56">
        <w:rPr>
          <w:rFonts w:ascii="Libre Franklin" w:hAnsi="Libre Franklin"/>
          <w:i/>
          <w:iCs/>
          <w:color w:val="000000" w:themeColor="text1"/>
          <w:sz w:val="20"/>
          <w:szCs w:val="20"/>
        </w:rPr>
        <w:t>27 Sept–2 Oct</w:t>
      </w:r>
      <w:r w:rsidR="3DF1117C" w:rsidRPr="1CC44E56">
        <w:rPr>
          <w:rFonts w:ascii="Libre Franklin" w:hAnsi="Libre Franklin"/>
          <w:i/>
          <w:iCs/>
          <w:color w:val="000000" w:themeColor="text1"/>
          <w:sz w:val="20"/>
          <w:szCs w:val="20"/>
        </w:rPr>
        <w:t>.</w:t>
      </w:r>
    </w:p>
    <w:p w14:paraId="6E210700" w14:textId="7AD9EBA6" w:rsidR="1CC12758" w:rsidRDefault="1CC12758" w:rsidP="1CC12758">
      <w:pPr>
        <w:rPr>
          <w:rFonts w:ascii="Libre Franklin" w:hAnsi="Libre Franklin"/>
        </w:rPr>
      </w:pPr>
    </w:p>
    <w:p w14:paraId="6E8FFC4F" w14:textId="68D41A89" w:rsidR="61AE6DFA" w:rsidRPr="007E1B85" w:rsidRDefault="5EE69289" w:rsidP="007E1B85">
      <w:pPr>
        <w:pStyle w:val="Heading3"/>
      </w:pPr>
      <w:r w:rsidRPr="007E1B85">
        <w:t>TNA at CaPT Sector Events</w:t>
      </w:r>
    </w:p>
    <w:p w14:paraId="567795CF" w14:textId="2DD739C4" w:rsidR="61AE6DFA" w:rsidRPr="006A31AE" w:rsidRDefault="61AE6DFA" w:rsidP="77943329">
      <w:pPr>
        <w:rPr>
          <w:rFonts w:ascii="Libre Franklin" w:eastAsiaTheme="majorEastAsia" w:hAnsi="Libre Franklin" w:cs="Arial"/>
          <w:b/>
          <w:bCs/>
          <w:sz w:val="26"/>
          <w:szCs w:val="26"/>
        </w:rPr>
      </w:pPr>
    </w:p>
    <w:p w14:paraId="35F3B625" w14:textId="23A4E8F6" w:rsidR="1056EF81" w:rsidRPr="00706300" w:rsidRDefault="24570369" w:rsidP="77943329">
      <w:pPr>
        <w:spacing w:after="160"/>
        <w:rPr>
          <w:rFonts w:ascii="Libre Franklin" w:eastAsia="Calibri" w:hAnsi="Libre Franklin" w:cs="Calibri"/>
          <w:b/>
          <w:bCs/>
          <w:color w:val="000000" w:themeColor="text1"/>
          <w:lang w:val="en-US"/>
        </w:rPr>
      </w:pPr>
      <w:r w:rsidRPr="3BD0FB17">
        <w:rPr>
          <w:rFonts w:ascii="Libre Franklin" w:hAnsi="Libre Franklin"/>
        </w:rPr>
        <w:t>In 202</w:t>
      </w:r>
      <w:r w:rsidR="7B72073F" w:rsidRPr="3BD0FB17">
        <w:rPr>
          <w:rFonts w:ascii="Libre Franklin" w:hAnsi="Libre Franklin"/>
        </w:rPr>
        <w:t>2</w:t>
      </w:r>
      <w:r w:rsidRPr="3BD0FB17">
        <w:rPr>
          <w:rFonts w:ascii="Libre Franklin" w:hAnsi="Libre Franklin"/>
        </w:rPr>
        <w:t xml:space="preserve">, </w:t>
      </w:r>
      <w:r w:rsidR="2ED7FDA1" w:rsidRPr="3BD0FB17">
        <w:rPr>
          <w:rFonts w:ascii="Libre Franklin" w:hAnsi="Libre Franklin"/>
        </w:rPr>
        <w:t xml:space="preserve">TNA </w:t>
      </w:r>
      <w:r w:rsidRPr="3BD0FB17">
        <w:rPr>
          <w:rFonts w:ascii="Libre Franklin" w:hAnsi="Libre Franklin"/>
        </w:rPr>
        <w:t xml:space="preserve">Program Manager, Steph </w:t>
      </w:r>
      <w:r w:rsidR="7C03BB84" w:rsidRPr="3BD0FB17">
        <w:rPr>
          <w:rFonts w:ascii="Libre Franklin" w:hAnsi="Libre Franklin"/>
        </w:rPr>
        <w:t>Sp</w:t>
      </w:r>
      <w:r w:rsidR="0E21EE65" w:rsidRPr="3BD0FB17">
        <w:rPr>
          <w:rFonts w:ascii="Libre Franklin" w:hAnsi="Libre Franklin"/>
        </w:rPr>
        <w:t>e</w:t>
      </w:r>
      <w:r w:rsidR="7C03BB84" w:rsidRPr="3BD0FB17">
        <w:rPr>
          <w:rFonts w:ascii="Libre Franklin" w:hAnsi="Libre Franklin"/>
        </w:rPr>
        <w:t>irs</w:t>
      </w:r>
      <w:r w:rsidR="4F3E4177" w:rsidRPr="3BD0FB17">
        <w:rPr>
          <w:rFonts w:ascii="Libre Franklin" w:hAnsi="Libre Franklin"/>
        </w:rPr>
        <w:t>,</w:t>
      </w:r>
      <w:r w:rsidRPr="3BD0FB17">
        <w:rPr>
          <w:rFonts w:ascii="Libre Franklin" w:hAnsi="Libre Franklin"/>
        </w:rPr>
        <w:t xml:space="preserve"> </w:t>
      </w:r>
      <w:r w:rsidR="606055BB" w:rsidRPr="3BD0FB17">
        <w:rPr>
          <w:rFonts w:ascii="Libre Franklin" w:hAnsi="Libre Franklin"/>
        </w:rPr>
        <w:t xml:space="preserve">along </w:t>
      </w:r>
      <w:r w:rsidRPr="3BD0FB17">
        <w:rPr>
          <w:rFonts w:ascii="Libre Franklin" w:hAnsi="Libre Franklin"/>
        </w:rPr>
        <w:t xml:space="preserve">with </w:t>
      </w:r>
      <w:r w:rsidR="5F29536B" w:rsidRPr="3BD0FB17">
        <w:rPr>
          <w:rFonts w:ascii="Libre Franklin" w:hAnsi="Libre Franklin"/>
        </w:rPr>
        <w:t xml:space="preserve">members </w:t>
      </w:r>
      <w:r w:rsidRPr="3BD0FB17">
        <w:rPr>
          <w:rFonts w:ascii="Libre Franklin" w:hAnsi="Libre Franklin"/>
        </w:rPr>
        <w:t>the CaPT Advisory Committee</w:t>
      </w:r>
      <w:r w:rsidR="5DB95819" w:rsidRPr="3BD0FB17">
        <w:rPr>
          <w:rFonts w:ascii="Libre Franklin" w:hAnsi="Libre Franklin"/>
        </w:rPr>
        <w:t>,</w:t>
      </w:r>
      <w:r w:rsidRPr="3BD0FB17">
        <w:rPr>
          <w:rFonts w:ascii="Libre Franklin" w:hAnsi="Libre Franklin"/>
        </w:rPr>
        <w:t xml:space="preserve"> </w:t>
      </w:r>
      <w:r w:rsidR="7F363CD6" w:rsidRPr="3BD0FB17">
        <w:rPr>
          <w:rFonts w:ascii="Libre Franklin" w:hAnsi="Libre Franklin"/>
        </w:rPr>
        <w:t>represent</w:t>
      </w:r>
      <w:r w:rsidR="19CC126F" w:rsidRPr="3BD0FB17">
        <w:rPr>
          <w:rFonts w:ascii="Libre Franklin" w:hAnsi="Libre Franklin"/>
        </w:rPr>
        <w:t>ed</w:t>
      </w:r>
      <w:r w:rsidR="7F363CD6" w:rsidRPr="3BD0FB17">
        <w:rPr>
          <w:rFonts w:ascii="Libre Franklin" w:hAnsi="Libre Franklin"/>
        </w:rPr>
        <w:t xml:space="preserve"> TNA </w:t>
      </w:r>
      <w:r w:rsidR="30EC2E1D" w:rsidRPr="3BD0FB17">
        <w:rPr>
          <w:rFonts w:ascii="Libre Franklin" w:hAnsi="Libre Franklin"/>
        </w:rPr>
        <w:t>at important sector gatherings including</w:t>
      </w:r>
      <w:r w:rsidR="00232C83">
        <w:rPr>
          <w:rFonts w:ascii="Libre Franklin" w:hAnsi="Libre Franklin"/>
        </w:rPr>
        <w:t xml:space="preserve"> at</w:t>
      </w:r>
      <w:r w:rsidR="30EC2E1D" w:rsidRPr="3BD0FB17">
        <w:rPr>
          <w:rFonts w:ascii="Libre Franklin" w:hAnsi="Libre Franklin"/>
        </w:rPr>
        <w:t xml:space="preserve">: </w:t>
      </w:r>
      <w:r w:rsidR="56A66E2D" w:rsidRPr="3BD0FB17">
        <w:rPr>
          <w:rFonts w:ascii="Libre Franklin" w:hAnsi="Libre Franklin"/>
        </w:rPr>
        <w:t>A</w:t>
      </w:r>
      <w:r w:rsidR="75438E49" w:rsidRPr="3BD0FB17">
        <w:rPr>
          <w:rFonts w:ascii="Libre Franklin" w:hAnsi="Libre Franklin"/>
        </w:rPr>
        <w:t xml:space="preserve">ustralian </w:t>
      </w:r>
      <w:r w:rsidR="56A66E2D" w:rsidRPr="3BD0FB17">
        <w:rPr>
          <w:rFonts w:ascii="Libre Franklin" w:hAnsi="Libre Franklin"/>
        </w:rPr>
        <w:t>P</w:t>
      </w:r>
      <w:r w:rsidR="63182F61" w:rsidRPr="3BD0FB17">
        <w:rPr>
          <w:rFonts w:ascii="Libre Franklin" w:hAnsi="Libre Franklin"/>
        </w:rPr>
        <w:t xml:space="preserve">erforming </w:t>
      </w:r>
      <w:r w:rsidR="56A66E2D" w:rsidRPr="3BD0FB17">
        <w:rPr>
          <w:rFonts w:ascii="Libre Franklin" w:hAnsi="Libre Franklin"/>
        </w:rPr>
        <w:t>A</w:t>
      </w:r>
      <w:r w:rsidR="118DEDF3" w:rsidRPr="3BD0FB17">
        <w:rPr>
          <w:rFonts w:ascii="Libre Franklin" w:hAnsi="Libre Franklin"/>
        </w:rPr>
        <w:t xml:space="preserve">rts </w:t>
      </w:r>
      <w:r w:rsidR="56A66E2D" w:rsidRPr="3BD0FB17">
        <w:rPr>
          <w:rFonts w:ascii="Libre Franklin" w:hAnsi="Libre Franklin"/>
        </w:rPr>
        <w:t>M</w:t>
      </w:r>
      <w:r w:rsidR="54425D63" w:rsidRPr="3BD0FB17">
        <w:rPr>
          <w:rFonts w:ascii="Libre Franklin" w:hAnsi="Libre Franklin"/>
        </w:rPr>
        <w:t>arket (APAM)</w:t>
      </w:r>
      <w:r w:rsidR="56A66E2D" w:rsidRPr="3BD0FB17">
        <w:rPr>
          <w:rFonts w:ascii="Libre Franklin" w:hAnsi="Libre Franklin"/>
        </w:rPr>
        <w:t xml:space="preserve"> </w:t>
      </w:r>
      <w:r w:rsidR="00376FE5">
        <w:rPr>
          <w:rFonts w:ascii="Libre Franklin" w:hAnsi="Libre Franklin"/>
        </w:rPr>
        <w:t>at</w:t>
      </w:r>
      <w:r w:rsidR="56A66E2D" w:rsidRPr="3BD0FB17">
        <w:rPr>
          <w:rFonts w:ascii="Libre Franklin" w:hAnsi="Libre Franklin"/>
        </w:rPr>
        <w:t xml:space="preserve"> </w:t>
      </w:r>
      <w:proofErr w:type="spellStart"/>
      <w:r w:rsidR="30EC2E1D" w:rsidRPr="3BD0FB17">
        <w:rPr>
          <w:rFonts w:ascii="Libre Franklin" w:hAnsi="Libre Franklin"/>
        </w:rPr>
        <w:t>C</w:t>
      </w:r>
      <w:r w:rsidR="18F0DFCA" w:rsidRPr="3BD0FB17">
        <w:rPr>
          <w:rFonts w:ascii="Libre Franklin" w:hAnsi="Libre Franklin"/>
        </w:rPr>
        <w:t>IRC</w:t>
      </w:r>
      <w:r w:rsidR="30EC2E1D" w:rsidRPr="3BD0FB17">
        <w:rPr>
          <w:rFonts w:ascii="Libre Franklin" w:hAnsi="Libre Franklin"/>
        </w:rPr>
        <w:t>Fest</w:t>
      </w:r>
      <w:proofErr w:type="spellEnd"/>
      <w:r w:rsidR="30EC2E1D" w:rsidRPr="3BD0FB17">
        <w:rPr>
          <w:rFonts w:ascii="Libre Franklin" w:hAnsi="Libre Franklin"/>
        </w:rPr>
        <w:t xml:space="preserve"> </w:t>
      </w:r>
      <w:proofErr w:type="spellStart"/>
      <w:r w:rsidR="30EC2E1D" w:rsidRPr="3BD0FB17">
        <w:rPr>
          <w:rFonts w:ascii="Libre Franklin" w:hAnsi="Libre Franklin"/>
        </w:rPr>
        <w:t>M</w:t>
      </w:r>
      <w:r w:rsidR="30EC2E1D" w:rsidRPr="3BD0FB17">
        <w:rPr>
          <w:rFonts w:ascii="Libre Franklin" w:eastAsia="Libre Franklin" w:hAnsi="Libre Franklin" w:cs="Libre Franklin"/>
          <w:color w:val="000000" w:themeColor="text1"/>
        </w:rPr>
        <w:t>eanjin</w:t>
      </w:r>
      <w:proofErr w:type="spellEnd"/>
      <w:r w:rsidR="30EC2E1D" w:rsidRPr="3BD0FB17">
        <w:rPr>
          <w:rFonts w:ascii="Libre Franklin" w:eastAsia="Libre Franklin" w:hAnsi="Libre Franklin" w:cs="Libre Franklin"/>
          <w:color w:val="000000" w:themeColor="text1"/>
        </w:rPr>
        <w:t xml:space="preserve"> </w:t>
      </w:r>
      <w:r w:rsidR="15DAF659" w:rsidRPr="3BD0FB17">
        <w:rPr>
          <w:rFonts w:ascii="Libre Franklin" w:eastAsia="Libre Franklin" w:hAnsi="Libre Franklin" w:cs="Libre Franklin"/>
          <w:color w:val="000000" w:themeColor="text1"/>
        </w:rPr>
        <w:t>(</w:t>
      </w:r>
      <w:r w:rsidR="30EC2E1D" w:rsidRPr="3BD0FB17">
        <w:rPr>
          <w:rFonts w:ascii="Libre Franklin" w:eastAsia="Libre Franklin" w:hAnsi="Libre Franklin" w:cs="Libre Franklin"/>
          <w:color w:val="000000" w:themeColor="text1"/>
        </w:rPr>
        <w:t>QLD</w:t>
      </w:r>
      <w:r w:rsidR="7CB198DA" w:rsidRPr="3BD0FB17">
        <w:rPr>
          <w:rFonts w:ascii="Libre Franklin" w:eastAsia="Libre Franklin" w:hAnsi="Libre Franklin" w:cs="Libre Franklin"/>
          <w:color w:val="000000" w:themeColor="text1"/>
        </w:rPr>
        <w:t>)</w:t>
      </w:r>
      <w:r w:rsidR="30EC2E1D" w:rsidRPr="3BD0FB17">
        <w:rPr>
          <w:rFonts w:ascii="Libre Franklin" w:eastAsia="Libre Franklin" w:hAnsi="Libre Franklin" w:cs="Libre Franklin"/>
          <w:color w:val="000000" w:themeColor="text1"/>
        </w:rPr>
        <w:t xml:space="preserve">, </w:t>
      </w:r>
      <w:r w:rsidR="539D5325" w:rsidRPr="3BD0FB17">
        <w:rPr>
          <w:rFonts w:ascii="Libre Franklin" w:eastAsia="Libre Franklin" w:hAnsi="Libre Franklin" w:cs="Libre Franklin"/>
          <w:color w:val="000000" w:themeColor="text1"/>
        </w:rPr>
        <w:t>National Circus Festival and Youth Circus Symposium (NSW)</w:t>
      </w:r>
      <w:r w:rsidR="0046548E">
        <w:rPr>
          <w:rFonts w:ascii="Libre Franklin" w:eastAsia="Libre Franklin" w:hAnsi="Libre Franklin" w:cs="Libre Franklin"/>
          <w:color w:val="000000" w:themeColor="text1"/>
        </w:rPr>
        <w:t>,</w:t>
      </w:r>
      <w:r w:rsidR="1DB5A216" w:rsidRPr="3BD0FB17">
        <w:rPr>
          <w:rFonts w:ascii="Libre Franklin" w:eastAsia="Libre Franklin" w:hAnsi="Libre Franklin" w:cs="Libre Franklin"/>
          <w:color w:val="000000" w:themeColor="text1"/>
        </w:rPr>
        <w:t xml:space="preserve"> </w:t>
      </w:r>
      <w:r w:rsidR="30EC2E1D" w:rsidRPr="3BD0FB17">
        <w:rPr>
          <w:rFonts w:ascii="Libre Franklin" w:eastAsia="Libre Franklin" w:hAnsi="Libre Franklin" w:cs="Libre Franklin"/>
          <w:color w:val="000000" w:themeColor="text1"/>
        </w:rPr>
        <w:t xml:space="preserve">and </w:t>
      </w:r>
      <w:r w:rsidR="30EC2E1D" w:rsidRPr="3BD0FB17">
        <w:rPr>
          <w:rFonts w:ascii="Libre Franklin" w:hAnsi="Libre Franklin"/>
        </w:rPr>
        <w:t xml:space="preserve">Melbourne Fringe </w:t>
      </w:r>
      <w:r w:rsidR="6FA08088" w:rsidRPr="3BD0FB17">
        <w:rPr>
          <w:rFonts w:ascii="Libre Franklin" w:hAnsi="Libre Franklin"/>
        </w:rPr>
        <w:t>(</w:t>
      </w:r>
      <w:r w:rsidR="30EC2E1D" w:rsidRPr="3BD0FB17">
        <w:rPr>
          <w:rFonts w:ascii="Libre Franklin" w:hAnsi="Libre Franklin"/>
        </w:rPr>
        <w:t>V</w:t>
      </w:r>
      <w:r w:rsidR="43E5EA1C" w:rsidRPr="3BD0FB17">
        <w:rPr>
          <w:rFonts w:ascii="Libre Franklin" w:hAnsi="Libre Franklin"/>
        </w:rPr>
        <w:t>IC)</w:t>
      </w:r>
      <w:r w:rsidR="30EC2E1D" w:rsidRPr="3BD0FB17">
        <w:rPr>
          <w:rFonts w:ascii="Libre Franklin" w:hAnsi="Libre Franklin"/>
        </w:rPr>
        <w:t>.</w:t>
      </w:r>
      <w:r w:rsidR="73998070" w:rsidRPr="3BD0FB17">
        <w:rPr>
          <w:rFonts w:ascii="Libre Franklin" w:hAnsi="Libre Franklin"/>
        </w:rPr>
        <w:t xml:space="preserve"> </w:t>
      </w:r>
      <w:r w:rsidR="56A66E2D" w:rsidRPr="3BD0FB17">
        <w:rPr>
          <w:rFonts w:ascii="Libre Franklin" w:hAnsi="Libre Franklin"/>
        </w:rPr>
        <w:t xml:space="preserve">With the support of APAM, </w:t>
      </w:r>
      <w:r w:rsidR="3E235507" w:rsidRPr="3BD0FB17">
        <w:rPr>
          <w:rFonts w:ascii="Libre Franklin" w:hAnsi="Libre Franklin"/>
        </w:rPr>
        <w:t xml:space="preserve">TNA </w:t>
      </w:r>
      <w:r w:rsidR="76950B01" w:rsidRPr="3BD0FB17">
        <w:rPr>
          <w:rFonts w:ascii="Libre Franklin" w:hAnsi="Libre Franklin"/>
        </w:rPr>
        <w:t xml:space="preserve">also </w:t>
      </w:r>
      <w:r w:rsidR="3E235507" w:rsidRPr="3BD0FB17">
        <w:rPr>
          <w:rFonts w:ascii="Libre Franklin" w:hAnsi="Libre Franklin"/>
        </w:rPr>
        <w:t>secure</w:t>
      </w:r>
      <w:r w:rsidR="19CC126F" w:rsidRPr="3BD0FB17">
        <w:rPr>
          <w:rFonts w:ascii="Libre Franklin" w:hAnsi="Libre Franklin"/>
        </w:rPr>
        <w:t>d</w:t>
      </w:r>
      <w:r w:rsidR="3E235507" w:rsidRPr="3BD0FB17">
        <w:rPr>
          <w:rFonts w:ascii="Libre Franklin" w:hAnsi="Libre Franklin"/>
        </w:rPr>
        <w:t xml:space="preserve"> </w:t>
      </w:r>
      <w:r w:rsidR="4C90DAC2" w:rsidRPr="3BD0FB17">
        <w:rPr>
          <w:rFonts w:ascii="Libre Franklin" w:hAnsi="Libre Franklin"/>
        </w:rPr>
        <w:t xml:space="preserve">Australia Council </w:t>
      </w:r>
      <w:r w:rsidR="3E235507" w:rsidRPr="3BD0FB17">
        <w:rPr>
          <w:rFonts w:ascii="Libre Franklin" w:hAnsi="Libre Franklin"/>
        </w:rPr>
        <w:t xml:space="preserve">funding to support </w:t>
      </w:r>
      <w:r w:rsidR="305515AC" w:rsidRPr="3BD0FB17">
        <w:rPr>
          <w:rFonts w:ascii="Libre Franklin" w:hAnsi="Libre Franklin"/>
        </w:rPr>
        <w:t>eight independent</w:t>
      </w:r>
      <w:r w:rsidR="3E235507" w:rsidRPr="3BD0FB17">
        <w:rPr>
          <w:rFonts w:ascii="Libre Franklin" w:hAnsi="Libre Franklin"/>
        </w:rPr>
        <w:t xml:space="preserve"> C</w:t>
      </w:r>
      <w:r w:rsidR="1EEFE96D" w:rsidRPr="3BD0FB17">
        <w:rPr>
          <w:rFonts w:ascii="Libre Franklin" w:hAnsi="Libre Franklin"/>
        </w:rPr>
        <w:t>aPT</w:t>
      </w:r>
      <w:r w:rsidR="3E235507" w:rsidRPr="3BD0FB17">
        <w:rPr>
          <w:rFonts w:ascii="Libre Franklin" w:hAnsi="Libre Franklin"/>
        </w:rPr>
        <w:t xml:space="preserve"> practitioners to attend </w:t>
      </w:r>
      <w:r w:rsidR="54940481" w:rsidRPr="3BD0FB17">
        <w:rPr>
          <w:rFonts w:ascii="Libre Franklin" w:hAnsi="Libre Franklin"/>
        </w:rPr>
        <w:t xml:space="preserve">as </w:t>
      </w:r>
      <w:r w:rsidR="7920DA4C" w:rsidRPr="3BD0FB17">
        <w:rPr>
          <w:rFonts w:ascii="Libre Franklin" w:hAnsi="Libre Franklin"/>
        </w:rPr>
        <w:t>delegates</w:t>
      </w:r>
      <w:r w:rsidR="54940481" w:rsidRPr="3BD0FB17">
        <w:rPr>
          <w:rFonts w:ascii="Libre Franklin" w:hAnsi="Libre Franklin"/>
        </w:rPr>
        <w:t xml:space="preserve"> </w:t>
      </w:r>
      <w:r w:rsidR="34D7801F" w:rsidRPr="3BD0FB17">
        <w:rPr>
          <w:rFonts w:ascii="Libre Franklin" w:hAnsi="Libre Franklin"/>
        </w:rPr>
        <w:t>to</w:t>
      </w:r>
      <w:r w:rsidR="54940481" w:rsidRPr="3BD0FB17">
        <w:rPr>
          <w:rFonts w:ascii="Libre Franklin" w:hAnsi="Libre Franklin"/>
        </w:rPr>
        <w:t xml:space="preserve"> these events</w:t>
      </w:r>
      <w:r w:rsidR="3E235507" w:rsidRPr="3BD0FB17">
        <w:rPr>
          <w:rFonts w:ascii="Libre Franklin" w:hAnsi="Libre Franklin"/>
        </w:rPr>
        <w:t>.</w:t>
      </w:r>
      <w:r w:rsidR="5E1ADEEB" w:rsidRPr="3BD0FB17">
        <w:rPr>
          <w:rFonts w:ascii="Libre Franklin" w:eastAsia="Calibri" w:hAnsi="Libre Franklin" w:cs="Calibri"/>
          <w:b/>
          <w:bCs/>
          <w:color w:val="000000" w:themeColor="text1"/>
        </w:rPr>
        <w:t xml:space="preserve"> </w:t>
      </w:r>
    </w:p>
    <w:p w14:paraId="673314BE" w14:textId="77777777" w:rsidR="009F23E7" w:rsidRPr="00102F48" w:rsidRDefault="009F23E7" w:rsidP="1CC44E56">
      <w:pPr>
        <w:pBdr>
          <w:bottom w:val="single" w:sz="6" w:space="1" w:color="000000"/>
        </w:pBdr>
        <w:tabs>
          <w:tab w:val="left" w:pos="6920"/>
        </w:tabs>
        <w:rPr>
          <w:rFonts w:ascii="Libre Franklin" w:hAnsi="Libre Franklin"/>
          <w:b/>
          <w:bCs/>
        </w:rPr>
      </w:pPr>
    </w:p>
    <w:p w14:paraId="2B715836" w14:textId="2491CF4D" w:rsidR="0058377A" w:rsidRPr="0058377A" w:rsidRDefault="6816266A" w:rsidP="00376FE5">
      <w:pPr>
        <w:pStyle w:val="Quote1"/>
        <w:rPr>
          <w:rFonts w:eastAsia="Libre Franklin" w:cs="Libre Franklin"/>
          <w:color w:val="000000" w:themeColor="text1"/>
        </w:rPr>
      </w:pPr>
      <w:r w:rsidRPr="1CC44E56">
        <w:t>‘</w:t>
      </w:r>
      <w:r w:rsidR="145583EB" w:rsidRPr="1CC44E56">
        <w:t>It is of great benefit to me as an independent artist to attend these sector gatherings, as it allows me to continue developing my professional connections within the industry, as well as developing my knowledge about the workings of the sector.’</w:t>
      </w:r>
    </w:p>
    <w:p w14:paraId="650A29B1" w14:textId="2E3EE663" w:rsidR="0058377A" w:rsidRPr="0058377A" w:rsidRDefault="0046548E" w:rsidP="00376FE5">
      <w:pPr>
        <w:pStyle w:val="Quote2"/>
        <w:rPr>
          <w:lang w:val="en-US"/>
        </w:rPr>
      </w:pPr>
      <w:r>
        <w:t>—</w:t>
      </w:r>
      <w:r w:rsidR="2B28593E" w:rsidRPr="1CC44E56">
        <w:t xml:space="preserve"> Mitch Jones</w:t>
      </w:r>
      <w:r w:rsidR="525A9977" w:rsidRPr="1CC44E56">
        <w:t>, Independent</w:t>
      </w:r>
      <w:r w:rsidR="3341FBA1" w:rsidRPr="1CC44E56">
        <w:t xml:space="preserve"> </w:t>
      </w:r>
    </w:p>
    <w:p w14:paraId="4A74C76E" w14:textId="77777777" w:rsidR="0058377A" w:rsidRPr="00102F48" w:rsidRDefault="0058377A" w:rsidP="1CC44E56">
      <w:pPr>
        <w:pBdr>
          <w:bottom w:val="single" w:sz="6" w:space="1" w:color="000000"/>
        </w:pBdr>
        <w:tabs>
          <w:tab w:val="left" w:pos="6920"/>
        </w:tabs>
        <w:rPr>
          <w:rFonts w:ascii="Libre Franklin" w:hAnsi="Libre Franklin"/>
          <w:b/>
          <w:bCs/>
        </w:rPr>
      </w:pPr>
    </w:p>
    <w:p w14:paraId="7D139675" w14:textId="77777777" w:rsidR="0058377A" w:rsidRPr="006A31AE" w:rsidRDefault="0058377A" w:rsidP="1CC44E56">
      <w:pPr>
        <w:rPr>
          <w:rFonts w:ascii="Libre Franklin" w:hAnsi="Libre Franklin"/>
          <w:lang w:val="en-GB"/>
        </w:rPr>
      </w:pPr>
    </w:p>
    <w:p w14:paraId="3C529E09" w14:textId="2E2C4F54" w:rsidR="1056EF81" w:rsidRPr="006A31AE" w:rsidRDefault="1056EF81" w:rsidP="0039020D">
      <w:pPr>
        <w:rPr>
          <w:rFonts w:ascii="Libre Franklin" w:hAnsi="Libre Franklin"/>
          <w:color w:val="000000" w:themeColor="text1"/>
        </w:rPr>
      </w:pPr>
    </w:p>
    <w:p w14:paraId="76D0D306" w14:textId="77777777" w:rsidR="00825369" w:rsidRDefault="00825369" w:rsidP="77943329">
      <w:pPr>
        <w:rPr>
          <w:rFonts w:ascii="Libre Franklin" w:eastAsiaTheme="majorEastAsia" w:hAnsi="Libre Franklin"/>
          <w:b/>
          <w:bCs/>
          <w:sz w:val="26"/>
          <w:szCs w:val="26"/>
        </w:rPr>
      </w:pPr>
      <w:r w:rsidRPr="1CC44E56">
        <w:rPr>
          <w:rFonts w:ascii="Libre Franklin" w:hAnsi="Libre Franklin"/>
        </w:rPr>
        <w:br w:type="page"/>
      </w:r>
    </w:p>
    <w:p w14:paraId="19C8E5D6" w14:textId="5B5335D6" w:rsidR="628CD42F" w:rsidRDefault="09510129" w:rsidP="00376FE5">
      <w:pPr>
        <w:pStyle w:val="Heading2"/>
      </w:pPr>
      <w:r>
        <w:lastRenderedPageBreak/>
        <w:t>Performance With/</w:t>
      </w:r>
      <w:r w:rsidR="40DE2A95">
        <w:t>For</w:t>
      </w:r>
      <w:r>
        <w:t>/</w:t>
      </w:r>
      <w:r w:rsidR="40DE2A95">
        <w:t>By</w:t>
      </w:r>
      <w:r>
        <w:t xml:space="preserve"> Young People</w:t>
      </w:r>
    </w:p>
    <w:p w14:paraId="225A98FD" w14:textId="7DAAAC28" w:rsidR="28EF68A8" w:rsidRPr="00376FE5" w:rsidRDefault="4B05253D" w:rsidP="00376FE5">
      <w:pPr>
        <w:pStyle w:val="Heading3"/>
      </w:pPr>
      <w:r w:rsidRPr="00376FE5">
        <w:t>Visibility and Advocacy</w:t>
      </w:r>
    </w:p>
    <w:p w14:paraId="04E48858" w14:textId="6FF9FCB6" w:rsidR="628CD42F" w:rsidRPr="00706300" w:rsidRDefault="628CD42F">
      <w:pPr>
        <w:rPr>
          <w:rFonts w:ascii="Libre Franklin" w:hAnsi="Libre Franklin"/>
        </w:rPr>
      </w:pPr>
    </w:p>
    <w:p w14:paraId="1475FEE7" w14:textId="2076CF0A" w:rsidR="28EF68A8" w:rsidRDefault="4B05253D" w:rsidP="628CD42F">
      <w:pPr>
        <w:rPr>
          <w:rFonts w:ascii="Libre Franklin" w:hAnsi="Libre Franklin"/>
        </w:rPr>
      </w:pPr>
      <w:r w:rsidRPr="1CC44E56">
        <w:rPr>
          <w:rFonts w:ascii="Libre Franklin" w:hAnsi="Libre Franklin"/>
        </w:rPr>
        <w:t xml:space="preserve">TNA continued to support the quarterly Performance with/for/by Young People Sector </w:t>
      </w:r>
      <w:r w:rsidR="4AD588E1" w:rsidRPr="1CC44E56">
        <w:rPr>
          <w:rFonts w:ascii="Libre Franklin" w:hAnsi="Libre Franklin"/>
        </w:rPr>
        <w:t>online g</w:t>
      </w:r>
      <w:r w:rsidRPr="1CC44E56">
        <w:rPr>
          <w:rFonts w:ascii="Libre Franklin" w:hAnsi="Libre Franklin"/>
        </w:rPr>
        <w:t xml:space="preserve">athering, hosted by Australian Theatre for Young People (ATYP). We also worked in partnership with ATYP to update our </w:t>
      </w:r>
      <w:hyperlink r:id="rId33">
        <w:r w:rsidRPr="1CC44E56">
          <w:rPr>
            <w:rStyle w:val="Hyperlink"/>
            <w:rFonts w:ascii="Libre Franklin" w:hAnsi="Libre Franklin"/>
          </w:rPr>
          <w:t>Performance With/For/By Young People Database,</w:t>
        </w:r>
      </w:hyperlink>
      <w:r w:rsidRPr="1CC44E56">
        <w:rPr>
          <w:rFonts w:ascii="Libre Franklin" w:hAnsi="Libre Franklin"/>
        </w:rPr>
        <w:t xml:space="preserve"> showcasing the great diversity of practice within the sector. </w:t>
      </w:r>
    </w:p>
    <w:p w14:paraId="6010EFE6" w14:textId="77777777" w:rsidR="00BA751E" w:rsidRDefault="00BA751E" w:rsidP="19DAFDD7">
      <w:pPr>
        <w:rPr>
          <w:rFonts w:ascii="Libre Franklin" w:hAnsi="Libre Franklin"/>
        </w:rPr>
      </w:pPr>
    </w:p>
    <w:p w14:paraId="5A8FE349" w14:textId="75537908" w:rsidR="28EF68A8" w:rsidRDefault="21CC9DE4" w:rsidP="19DAFDD7">
      <w:pPr>
        <w:rPr>
          <w:rFonts w:ascii="Libre Franklin" w:hAnsi="Libre Franklin"/>
        </w:rPr>
      </w:pPr>
      <w:r w:rsidRPr="1CC44E56">
        <w:rPr>
          <w:rFonts w:ascii="Libre Franklin" w:hAnsi="Libre Franklin"/>
        </w:rPr>
        <w:t xml:space="preserve">TNA elevates young voices directly by programming </w:t>
      </w:r>
      <w:r w:rsidR="7F2B4410" w:rsidRPr="1CC44E56">
        <w:rPr>
          <w:rFonts w:ascii="Libre Franklin" w:hAnsi="Libre Franklin"/>
        </w:rPr>
        <w:t xml:space="preserve">and supporting </w:t>
      </w:r>
      <w:r w:rsidRPr="1CC44E56">
        <w:rPr>
          <w:rFonts w:ascii="Libre Franklin" w:hAnsi="Libre Franklin"/>
        </w:rPr>
        <w:t xml:space="preserve">young people as speakers at our sector gatherings. In 2022 this included young people from </w:t>
      </w:r>
      <w:proofErr w:type="spellStart"/>
      <w:r w:rsidRPr="1CC44E56">
        <w:rPr>
          <w:rFonts w:ascii="Libre Franklin" w:hAnsi="Libre Franklin"/>
        </w:rPr>
        <w:t>Yirra</w:t>
      </w:r>
      <w:proofErr w:type="spellEnd"/>
      <w:r w:rsidRPr="1CC44E56">
        <w:rPr>
          <w:rFonts w:ascii="Libre Franklin" w:hAnsi="Libre Franklin"/>
        </w:rPr>
        <w:t xml:space="preserve"> </w:t>
      </w:r>
      <w:proofErr w:type="spellStart"/>
      <w:r w:rsidRPr="1CC44E56">
        <w:rPr>
          <w:rFonts w:ascii="Libre Franklin" w:hAnsi="Libre Franklin"/>
        </w:rPr>
        <w:t>Yaakin’s</w:t>
      </w:r>
      <w:proofErr w:type="spellEnd"/>
      <w:r w:rsidRPr="1CC44E56">
        <w:rPr>
          <w:rFonts w:ascii="Libre Franklin" w:hAnsi="Libre Franklin"/>
        </w:rPr>
        <w:t xml:space="preserve"> Youth Ensemble (WA</w:t>
      </w:r>
      <w:r w:rsidR="0E062657" w:rsidRPr="1CC44E56">
        <w:rPr>
          <w:rFonts w:ascii="Libre Franklin" w:hAnsi="Libre Franklin"/>
        </w:rPr>
        <w:t xml:space="preserve"> Gathering</w:t>
      </w:r>
      <w:r w:rsidRPr="1CC44E56">
        <w:rPr>
          <w:rFonts w:ascii="Libre Franklin" w:hAnsi="Libre Franklin"/>
        </w:rPr>
        <w:t>, Perth) and House of Muchness (V</w:t>
      </w:r>
      <w:r w:rsidR="1573453D" w:rsidRPr="1CC44E56">
        <w:rPr>
          <w:rFonts w:ascii="Libre Franklin" w:hAnsi="Libre Franklin"/>
        </w:rPr>
        <w:t>IC Gathering</w:t>
      </w:r>
      <w:r w:rsidRPr="1CC44E56">
        <w:rPr>
          <w:rFonts w:ascii="Libre Franklin" w:hAnsi="Libre Franklin"/>
        </w:rPr>
        <w:t xml:space="preserve">, Melbourne). </w:t>
      </w:r>
    </w:p>
    <w:p w14:paraId="49D4F4EB" w14:textId="1D4C9337" w:rsidR="628CD42F" w:rsidRDefault="628CD42F" w:rsidP="19DAFDD7">
      <w:pPr>
        <w:rPr>
          <w:rFonts w:ascii="Libre Franklin" w:hAnsi="Libre Franklin"/>
        </w:rPr>
      </w:pPr>
    </w:p>
    <w:p w14:paraId="6F0B8D27" w14:textId="292F7C8B" w:rsidR="7038966F" w:rsidRDefault="1D8CAC07" w:rsidP="19DAFDD7">
      <w:pPr>
        <w:rPr>
          <w:rFonts w:ascii="Libre Franklin" w:hAnsi="Libre Franklin"/>
        </w:rPr>
      </w:pPr>
      <w:r w:rsidRPr="1CC44E56">
        <w:rPr>
          <w:rFonts w:ascii="Libre Franklin" w:hAnsi="Libre Franklin"/>
        </w:rPr>
        <w:t>In 2022 we continued to advocate for a focus on young people and</w:t>
      </w:r>
      <w:r w:rsidR="410F39A7" w:rsidRPr="1CC44E56">
        <w:rPr>
          <w:rFonts w:ascii="Libre Franklin" w:hAnsi="Libre Franklin"/>
        </w:rPr>
        <w:t xml:space="preserve"> </w:t>
      </w:r>
      <w:r w:rsidRPr="1CC44E56">
        <w:rPr>
          <w:rFonts w:ascii="Libre Franklin" w:hAnsi="Libre Franklin"/>
        </w:rPr>
        <w:t>culture in the upcoming N</w:t>
      </w:r>
      <w:r w:rsidR="2D182876" w:rsidRPr="1CC44E56">
        <w:rPr>
          <w:rFonts w:ascii="Libre Franklin" w:hAnsi="Libre Franklin"/>
        </w:rPr>
        <w:t>a</w:t>
      </w:r>
      <w:r w:rsidRPr="1CC44E56">
        <w:rPr>
          <w:rFonts w:ascii="Libre Franklin" w:hAnsi="Libre Franklin"/>
        </w:rPr>
        <w:t>tional Cultural Policy. We did this through meetings with funding bodies and MPs</w:t>
      </w:r>
      <w:r w:rsidR="3BFD147D" w:rsidRPr="1CC44E56">
        <w:rPr>
          <w:rFonts w:ascii="Libre Franklin" w:hAnsi="Libre Franklin"/>
        </w:rPr>
        <w:t xml:space="preserve">, </w:t>
      </w:r>
      <w:r w:rsidR="7D206D33" w:rsidRPr="1CC44E56">
        <w:rPr>
          <w:rFonts w:ascii="Libre Franklin" w:hAnsi="Libre Franklin"/>
        </w:rPr>
        <w:t>our federal pre-budget submission,</w:t>
      </w:r>
      <w:r w:rsidR="3BFD147D" w:rsidRPr="1CC44E56">
        <w:rPr>
          <w:rFonts w:ascii="Libre Franklin" w:hAnsi="Libre Franklin"/>
        </w:rPr>
        <w:t xml:space="preserve"> media coverage and our work towards the 2022 federal election.</w:t>
      </w:r>
      <w:r w:rsidRPr="1CC44E56">
        <w:rPr>
          <w:rFonts w:ascii="Libre Franklin" w:hAnsi="Libre Franklin"/>
        </w:rPr>
        <w:t xml:space="preserve"> </w:t>
      </w:r>
    </w:p>
    <w:p w14:paraId="53D87789" w14:textId="77777777" w:rsidR="00C92C80" w:rsidRDefault="00C92C80" w:rsidP="19DAFDD7">
      <w:pPr>
        <w:rPr>
          <w:rFonts w:ascii="Libre Franklin" w:hAnsi="Libre Franklin"/>
        </w:rPr>
      </w:pPr>
    </w:p>
    <w:p w14:paraId="3E1FACF0" w14:textId="4139033C" w:rsidR="37726E3B" w:rsidRDefault="3AECC410" w:rsidP="37726E3B">
      <w:pPr>
        <w:rPr>
          <w:rFonts w:ascii="Libre Franklin" w:hAnsi="Libre Franklin"/>
        </w:rPr>
      </w:pPr>
      <w:r w:rsidRPr="1CC44E56">
        <w:rPr>
          <w:rFonts w:ascii="Libre Franklin" w:hAnsi="Libre Franklin"/>
        </w:rPr>
        <w:t xml:space="preserve">TNA’s ASSITEJ Committee began sending a quarterly communique to executive staff at the Australia Council, keeping them informed on key issues for the sector. </w:t>
      </w:r>
    </w:p>
    <w:p w14:paraId="227CFF98" w14:textId="65C123B2" w:rsidR="3BD0FB17" w:rsidRDefault="3BD0FB17" w:rsidP="3BD0FB17">
      <w:pPr>
        <w:rPr>
          <w:rFonts w:ascii="Libre Franklin" w:hAnsi="Libre Franklin"/>
        </w:rPr>
      </w:pPr>
    </w:p>
    <w:p w14:paraId="70C9C525" w14:textId="6AC736D9" w:rsidR="00A21DE8" w:rsidRPr="00A21DE8" w:rsidRDefault="00A21DE8" w:rsidP="1CC44E56">
      <w:pPr>
        <w:rPr>
          <w:rFonts w:ascii="Libre Franklin" w:hAnsi="Libre Franklin"/>
        </w:rPr>
      </w:pPr>
    </w:p>
    <w:p w14:paraId="0EF59424" w14:textId="6C260BF9" w:rsidR="754E14EC" w:rsidRPr="00706300" w:rsidRDefault="0060D501" w:rsidP="3BD0FB17">
      <w:pPr>
        <w:rPr>
          <w:rFonts w:ascii="Libre Franklin" w:hAnsi="Libre Franklin"/>
        </w:rPr>
      </w:pPr>
      <w:r>
        <w:rPr>
          <w:noProof/>
        </w:rPr>
        <w:drawing>
          <wp:inline distT="0" distB="0" distL="0" distR="0" wp14:anchorId="2D73B7DA" wp14:editId="0271E5C6">
            <wp:extent cx="6124575" cy="2041525"/>
            <wp:effectExtent l="0" t="0" r="0" b="0"/>
            <wp:docPr id="592957630" name="Picture 592957630" descr="A screenshot of an online database showing five photos from performing arts companies and details in very small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957630" name="Picture 592957630" descr="A screenshot of an online database showing five photos from performing arts companies and details in very small text."/>
                    <pic:cNvPicPr/>
                  </pic:nvPicPr>
                  <pic:blipFill>
                    <a:blip r:embed="rId34">
                      <a:extLst>
                        <a:ext uri="{28A0092B-C50C-407E-A947-70E740481C1C}">
                          <a14:useLocalDpi xmlns:a14="http://schemas.microsoft.com/office/drawing/2010/main" val="0"/>
                        </a:ext>
                      </a:extLst>
                    </a:blip>
                    <a:stretch>
                      <a:fillRect/>
                    </a:stretch>
                  </pic:blipFill>
                  <pic:spPr>
                    <a:xfrm>
                      <a:off x="0" y="0"/>
                      <a:ext cx="6124575" cy="2041525"/>
                    </a:xfrm>
                    <a:prstGeom prst="rect">
                      <a:avLst/>
                    </a:prstGeom>
                  </pic:spPr>
                </pic:pic>
              </a:graphicData>
            </a:graphic>
          </wp:inline>
        </w:drawing>
      </w:r>
    </w:p>
    <w:p w14:paraId="3BBC0095" w14:textId="77777777" w:rsidR="00376FE5" w:rsidRDefault="00376FE5" w:rsidP="19DAFDD7">
      <w:pPr>
        <w:jc w:val="center"/>
      </w:pPr>
    </w:p>
    <w:p w14:paraId="6705D888" w14:textId="632B59CA" w:rsidR="65C99F91" w:rsidRPr="00D34DED" w:rsidRDefault="00000000" w:rsidP="00D34DED">
      <w:pPr>
        <w:jc w:val="center"/>
        <w:rPr>
          <w:rFonts w:eastAsia="Libre Franklin"/>
        </w:rPr>
      </w:pPr>
      <w:hyperlink r:id="rId35">
        <w:r w:rsidR="62DAB92F" w:rsidRPr="1CC44E56">
          <w:rPr>
            <w:rStyle w:val="Hyperlink"/>
            <w:rFonts w:ascii="Libre Franklin" w:hAnsi="Libre Franklin"/>
            <w:i/>
            <w:iCs/>
            <w:sz w:val="20"/>
            <w:szCs w:val="20"/>
          </w:rPr>
          <w:t>TNA’s Performance With/For/By Young People Database</w:t>
        </w:r>
      </w:hyperlink>
      <w:r w:rsidR="01572429" w:rsidRPr="1CC44E56">
        <w:rPr>
          <w:rFonts w:ascii="Libre Franklin" w:hAnsi="Libre Franklin"/>
          <w:i/>
          <w:iCs/>
          <w:sz w:val="20"/>
          <w:szCs w:val="20"/>
        </w:rPr>
        <w:t>.</w:t>
      </w:r>
      <w:r w:rsidR="005849AC">
        <w:br/>
      </w:r>
    </w:p>
    <w:p w14:paraId="3AD31D6F" w14:textId="148C9BB4" w:rsidR="7A6EB22F" w:rsidRDefault="4A57910B" w:rsidP="00D34DED">
      <w:pPr>
        <w:pStyle w:val="Heading3"/>
        <w:rPr>
          <w:rFonts w:eastAsia="Libre Franklin" w:cs="Libre Franklin"/>
          <w:color w:val="000000" w:themeColor="text1"/>
        </w:rPr>
      </w:pPr>
      <w:proofErr w:type="spellStart"/>
      <w:r>
        <w:t>Bibu</w:t>
      </w:r>
      <w:proofErr w:type="spellEnd"/>
      <w:r>
        <w:t xml:space="preserve"> First Nations Delegation</w:t>
      </w:r>
      <w:r w:rsidRPr="3BD0FB17">
        <w:rPr>
          <w:rFonts w:eastAsia="Libre Franklin" w:cs="Libre Franklin"/>
          <w:color w:val="000000" w:themeColor="text1"/>
        </w:rPr>
        <w:t xml:space="preserve"> </w:t>
      </w:r>
      <w:r w:rsidR="7C7712C2" w:rsidRPr="3BD0FB17">
        <w:rPr>
          <w:rFonts w:eastAsia="Libre Franklin" w:cs="Libre Franklin"/>
          <w:color w:val="000000" w:themeColor="text1"/>
        </w:rPr>
        <w:t>(</w:t>
      </w:r>
      <w:r w:rsidR="20C33D82" w:rsidRPr="3BD0FB17">
        <w:rPr>
          <w:rFonts w:eastAsia="Libre Franklin" w:cs="Libre Franklin"/>
          <w:color w:val="000000" w:themeColor="text1"/>
        </w:rPr>
        <w:t>May</w:t>
      </w:r>
      <w:r w:rsidR="63AF7757" w:rsidRPr="3BD0FB17">
        <w:rPr>
          <w:rFonts w:eastAsia="Libre Franklin" w:cs="Libre Franklin"/>
          <w:color w:val="000000" w:themeColor="text1"/>
        </w:rPr>
        <w:t>)</w:t>
      </w:r>
    </w:p>
    <w:p w14:paraId="201B9D2C" w14:textId="2825E43D" w:rsidR="657A5F00" w:rsidRDefault="657A5F00" w:rsidP="657A5F00">
      <w:pPr>
        <w:rPr>
          <w:rFonts w:ascii="Libre Franklin" w:eastAsia="Libre Franklin" w:hAnsi="Libre Franklin" w:cs="Libre Franklin"/>
          <w:color w:val="000000" w:themeColor="text1"/>
        </w:rPr>
      </w:pPr>
    </w:p>
    <w:p w14:paraId="41519C7B" w14:textId="665A9912" w:rsidR="7E0397FB" w:rsidRDefault="4A57910B" w:rsidP="1CC44E56">
      <w:pPr>
        <w:rPr>
          <w:rFonts w:ascii="Libre Franklin" w:eastAsia="Libre Franklin" w:hAnsi="Libre Franklin" w:cs="Libre Franklin"/>
          <w:color w:val="000000" w:themeColor="text1"/>
        </w:rPr>
      </w:pPr>
      <w:r w:rsidRPr="1CC44E56">
        <w:rPr>
          <w:rFonts w:ascii="Libre Franklin" w:eastAsia="Libre Franklin" w:hAnsi="Libre Franklin" w:cs="Libre Franklin"/>
          <w:color w:val="000000" w:themeColor="text1"/>
        </w:rPr>
        <w:t>TNA</w:t>
      </w:r>
      <w:r w:rsidR="2EE12C7D" w:rsidRPr="1CC44E56">
        <w:rPr>
          <w:rFonts w:ascii="Libre Franklin" w:eastAsia="Libre Franklin" w:hAnsi="Libre Franklin" w:cs="Libre Franklin"/>
          <w:color w:val="000000" w:themeColor="text1"/>
        </w:rPr>
        <w:t>,</w:t>
      </w:r>
      <w:r w:rsidRPr="1CC44E56">
        <w:rPr>
          <w:rFonts w:ascii="Libre Franklin" w:eastAsia="Libre Franklin" w:hAnsi="Libre Franklin" w:cs="Libre Franklin"/>
          <w:color w:val="000000" w:themeColor="text1"/>
        </w:rPr>
        <w:t xml:space="preserve"> in collaboration with </w:t>
      </w:r>
      <w:r w:rsidR="4BAEA5D8" w:rsidRPr="1CC44E56">
        <w:rPr>
          <w:rFonts w:ascii="Libre Franklin" w:hAnsi="Libre Franklin"/>
        </w:rPr>
        <w:t>ASSITEJ International President and Australian Representative,</w:t>
      </w:r>
      <w:r w:rsidR="4BAEA5D8" w:rsidRPr="1CC44E56">
        <w:rPr>
          <w:rFonts w:ascii="Libre Franklin" w:eastAsia="Libre Franklin" w:hAnsi="Libre Franklin" w:cs="Libre Franklin"/>
          <w:color w:val="000000" w:themeColor="text1"/>
        </w:rPr>
        <w:t xml:space="preserve"> </w:t>
      </w:r>
      <w:r w:rsidRPr="1CC44E56">
        <w:rPr>
          <w:rFonts w:ascii="Libre Franklin" w:eastAsia="Libre Franklin" w:hAnsi="Libre Franklin" w:cs="Libre Franklin"/>
          <w:color w:val="000000" w:themeColor="text1"/>
        </w:rPr>
        <w:t>Sue Giles</w:t>
      </w:r>
      <w:r w:rsidR="6F3204F7" w:rsidRPr="1CC44E56">
        <w:rPr>
          <w:rFonts w:ascii="Libre Franklin" w:eastAsia="Libre Franklin" w:hAnsi="Libre Franklin" w:cs="Libre Franklin"/>
          <w:color w:val="000000" w:themeColor="text1"/>
        </w:rPr>
        <w:t xml:space="preserve"> AM</w:t>
      </w:r>
      <w:r w:rsidRPr="1CC44E56">
        <w:rPr>
          <w:rFonts w:ascii="Libre Franklin" w:hAnsi="Libre Franklin"/>
        </w:rPr>
        <w:t xml:space="preserve">, </w:t>
      </w:r>
      <w:proofErr w:type="spellStart"/>
      <w:r w:rsidR="7AAA3CF5" w:rsidRPr="1CC44E56">
        <w:rPr>
          <w:rFonts w:ascii="Libre Franklin" w:hAnsi="Libre Franklin"/>
        </w:rPr>
        <w:t>Narangga</w:t>
      </w:r>
      <w:proofErr w:type="spellEnd"/>
      <w:r w:rsidR="7AAA3CF5" w:rsidRPr="1CC44E56">
        <w:rPr>
          <w:rFonts w:ascii="Libre Franklin" w:hAnsi="Libre Franklin"/>
        </w:rPr>
        <w:t>/Kaurna</w:t>
      </w:r>
      <w:r w:rsidR="673F7B6E" w:rsidRPr="1CC44E56">
        <w:rPr>
          <w:rFonts w:ascii="Libre Franklin" w:hAnsi="Libre Franklin"/>
        </w:rPr>
        <w:t xml:space="preserve"> </w:t>
      </w:r>
      <w:r w:rsidR="2A51D34C" w:rsidRPr="1CC44E56">
        <w:rPr>
          <w:rFonts w:ascii="Libre Franklin" w:hAnsi="Libre Franklin"/>
        </w:rPr>
        <w:t xml:space="preserve">artist, </w:t>
      </w:r>
      <w:r w:rsidRPr="1CC44E56">
        <w:rPr>
          <w:rFonts w:ascii="Libre Franklin" w:eastAsia="Libre Franklin" w:hAnsi="Libre Franklin" w:cs="Libre Franklin"/>
          <w:color w:val="000000" w:themeColor="text1"/>
        </w:rPr>
        <w:t>Jacob Boehme</w:t>
      </w:r>
      <w:r w:rsidR="7F9E792D" w:rsidRPr="1CC44E56">
        <w:rPr>
          <w:rFonts w:ascii="Libre Franklin" w:eastAsia="Libre Franklin" w:hAnsi="Libre Franklin" w:cs="Libre Franklin"/>
          <w:color w:val="000000" w:themeColor="text1"/>
        </w:rPr>
        <w:t>,</w:t>
      </w:r>
      <w:r w:rsidRPr="1CC44E56">
        <w:rPr>
          <w:rFonts w:ascii="Libre Franklin" w:eastAsia="Libre Franklin" w:hAnsi="Libre Franklin" w:cs="Libre Franklin"/>
          <w:color w:val="000000" w:themeColor="text1"/>
        </w:rPr>
        <w:t xml:space="preserve"> and </w:t>
      </w:r>
      <w:r w:rsidR="1720166C" w:rsidRPr="1CC44E56">
        <w:rPr>
          <w:rFonts w:ascii="Libre Franklin" w:eastAsia="Libre Franklin" w:hAnsi="Libre Franklin" w:cs="Libre Franklin"/>
          <w:color w:val="000000" w:themeColor="text1"/>
        </w:rPr>
        <w:t xml:space="preserve">Wongi/Yamatji/Murri </w:t>
      </w:r>
      <w:r w:rsidRPr="1CC44E56">
        <w:rPr>
          <w:rFonts w:ascii="Libre Franklin" w:eastAsia="Libre Franklin" w:hAnsi="Libre Franklin" w:cs="Libre Franklin"/>
          <w:color w:val="000000" w:themeColor="text1"/>
        </w:rPr>
        <w:t>facilitator</w:t>
      </w:r>
      <w:r w:rsidR="05768E84" w:rsidRPr="1CC44E56">
        <w:rPr>
          <w:rFonts w:ascii="Libre Franklin" w:eastAsia="Libre Franklin" w:hAnsi="Libre Franklin" w:cs="Libre Franklin"/>
          <w:color w:val="000000" w:themeColor="text1"/>
        </w:rPr>
        <w:t>,</w:t>
      </w:r>
      <w:r w:rsidRPr="1CC44E56">
        <w:rPr>
          <w:rFonts w:ascii="Libre Franklin" w:eastAsia="Libre Franklin" w:hAnsi="Libre Franklin" w:cs="Libre Franklin"/>
          <w:color w:val="000000" w:themeColor="text1"/>
        </w:rPr>
        <w:t xml:space="preserve"> Zac James</w:t>
      </w:r>
      <w:r w:rsidR="05C3D4DF" w:rsidRPr="1CC44E56">
        <w:rPr>
          <w:rFonts w:ascii="Libre Franklin" w:eastAsia="Libre Franklin" w:hAnsi="Libre Franklin" w:cs="Libre Franklin"/>
          <w:color w:val="000000" w:themeColor="text1"/>
        </w:rPr>
        <w:t>,</w:t>
      </w:r>
      <w:r w:rsidRPr="1CC44E56">
        <w:rPr>
          <w:rFonts w:ascii="Libre Franklin" w:eastAsia="Libre Franklin" w:hAnsi="Libre Franklin" w:cs="Libre Franklin"/>
          <w:color w:val="000000" w:themeColor="text1"/>
        </w:rPr>
        <w:t xml:space="preserve"> brought together a </w:t>
      </w:r>
      <w:r w:rsidR="044BD4B6" w:rsidRPr="1CC44E56">
        <w:rPr>
          <w:rFonts w:ascii="Libre Franklin" w:eastAsia="Libre Franklin" w:hAnsi="Libre Franklin" w:cs="Libre Franklin"/>
          <w:color w:val="000000" w:themeColor="text1"/>
        </w:rPr>
        <w:t xml:space="preserve">group </w:t>
      </w:r>
      <w:r w:rsidRPr="1CC44E56">
        <w:rPr>
          <w:rFonts w:ascii="Libre Franklin" w:eastAsia="Libre Franklin" w:hAnsi="Libre Franklin" w:cs="Libre Franklin"/>
          <w:color w:val="000000" w:themeColor="text1"/>
        </w:rPr>
        <w:t>of eight Australian First Nations artists</w:t>
      </w:r>
      <w:r w:rsidR="65AEE428" w:rsidRPr="1CC44E56">
        <w:rPr>
          <w:rFonts w:ascii="Libre Franklin" w:eastAsia="Libre Franklin" w:hAnsi="Libre Franklin" w:cs="Libre Franklin"/>
          <w:color w:val="000000" w:themeColor="text1"/>
        </w:rPr>
        <w:t xml:space="preserve"> </w:t>
      </w:r>
      <w:r w:rsidRPr="1CC44E56">
        <w:rPr>
          <w:rFonts w:ascii="Libre Franklin" w:eastAsia="Libre Franklin" w:hAnsi="Libre Franklin" w:cs="Libre Franklin"/>
          <w:color w:val="000000" w:themeColor="text1"/>
        </w:rPr>
        <w:t xml:space="preserve">to attend the Swedish </w:t>
      </w:r>
      <w:hyperlink r:id="rId36">
        <w:proofErr w:type="spellStart"/>
        <w:r w:rsidRPr="1CC44E56">
          <w:rPr>
            <w:rStyle w:val="Hyperlink"/>
            <w:rFonts w:ascii="Libre Franklin" w:eastAsia="Libre Franklin" w:hAnsi="Libre Franklin" w:cs="Libre Franklin"/>
          </w:rPr>
          <w:t>Bibu</w:t>
        </w:r>
        <w:proofErr w:type="spellEnd"/>
        <w:r w:rsidRPr="1CC44E56">
          <w:rPr>
            <w:rStyle w:val="Hyperlink"/>
            <w:rFonts w:ascii="Libre Franklin" w:eastAsia="Libre Franklin" w:hAnsi="Libre Franklin" w:cs="Libre Franklin"/>
          </w:rPr>
          <w:t xml:space="preserve"> Festival</w:t>
        </w:r>
      </w:hyperlink>
      <w:r w:rsidRPr="1CC44E56">
        <w:rPr>
          <w:rFonts w:ascii="Libre Franklin" w:eastAsia="Libre Franklin" w:hAnsi="Libre Franklin" w:cs="Libre Franklin"/>
          <w:color w:val="000000" w:themeColor="text1"/>
        </w:rPr>
        <w:t>'</w:t>
      </w:r>
      <w:r w:rsidRPr="1CC44E56">
        <w:rPr>
          <w:rFonts w:ascii="Libre Franklin" w:hAnsi="Libre Franklin"/>
        </w:rPr>
        <w:t>s online offerings</w:t>
      </w:r>
      <w:r w:rsidR="00836B5D">
        <w:rPr>
          <w:rFonts w:ascii="Libre Franklin" w:hAnsi="Libre Franklin"/>
        </w:rPr>
        <w:t xml:space="preserve"> held on</w:t>
      </w:r>
      <w:r w:rsidR="7A125AE8" w:rsidRPr="1CC44E56">
        <w:rPr>
          <w:rFonts w:ascii="Libre Franklin" w:hAnsi="Libre Franklin"/>
        </w:rPr>
        <w:t xml:space="preserve"> 17</w:t>
      </w:r>
      <w:r w:rsidR="7A125AE8" w:rsidRPr="1CC44E56">
        <w:rPr>
          <w:rFonts w:ascii="Libre Franklin" w:eastAsia="Libre Franklin" w:hAnsi="Libre Franklin" w:cs="Libre Franklin"/>
          <w:color w:val="000000" w:themeColor="text1"/>
        </w:rPr>
        <w:t>–</w:t>
      </w:r>
      <w:r w:rsidR="7A125AE8" w:rsidRPr="1CC44E56">
        <w:rPr>
          <w:rFonts w:ascii="Libre Franklin" w:hAnsi="Libre Franklin"/>
        </w:rPr>
        <w:t>22 May</w:t>
      </w:r>
      <w:r w:rsidRPr="1CC44E56">
        <w:rPr>
          <w:rFonts w:ascii="Libre Franklin" w:hAnsi="Libre Franklin"/>
        </w:rPr>
        <w:t xml:space="preserve">. </w:t>
      </w:r>
      <w:r w:rsidR="736097B1" w:rsidRPr="1CC44E56">
        <w:rPr>
          <w:rFonts w:ascii="Libre Franklin" w:hAnsi="Libre Franklin"/>
        </w:rPr>
        <w:t xml:space="preserve">Delegates included </w:t>
      </w:r>
      <w:r w:rsidR="736097B1" w:rsidRPr="1CC44E56">
        <w:rPr>
          <w:rFonts w:ascii="Libre Franklin" w:eastAsia="Libre Franklin" w:hAnsi="Libre Franklin" w:cs="Libre Franklin"/>
          <w:color w:val="000000" w:themeColor="text1"/>
        </w:rPr>
        <w:t xml:space="preserve">Mayella </w:t>
      </w:r>
      <w:proofErr w:type="spellStart"/>
      <w:r w:rsidR="736097B1" w:rsidRPr="1CC44E56">
        <w:rPr>
          <w:rFonts w:ascii="Libre Franklin" w:eastAsia="Libre Franklin" w:hAnsi="Libre Franklin" w:cs="Libre Franklin"/>
          <w:color w:val="000000" w:themeColor="text1"/>
        </w:rPr>
        <w:t>Dewis</w:t>
      </w:r>
      <w:proofErr w:type="spellEnd"/>
      <w:r w:rsidR="736097B1" w:rsidRPr="1CC44E56">
        <w:rPr>
          <w:rFonts w:ascii="Libre Franklin" w:eastAsia="Libre Franklin" w:hAnsi="Libre Franklin" w:cs="Libre Franklin"/>
          <w:color w:val="000000" w:themeColor="text1"/>
        </w:rPr>
        <w:t xml:space="preserve"> (VIC), Andrea </w:t>
      </w:r>
      <w:r w:rsidR="736097B1" w:rsidRPr="1CC44E56">
        <w:rPr>
          <w:rFonts w:ascii="Libre Franklin" w:eastAsia="Libre Franklin" w:hAnsi="Libre Franklin" w:cs="Libre Franklin"/>
          <w:color w:val="000000" w:themeColor="text1"/>
        </w:rPr>
        <w:lastRenderedPageBreak/>
        <w:t xml:space="preserve">Fernandez (WA), </w:t>
      </w:r>
      <w:proofErr w:type="spellStart"/>
      <w:r w:rsidR="736097B1" w:rsidRPr="1CC44E56">
        <w:rPr>
          <w:rFonts w:ascii="Libre Franklin" w:eastAsia="Libre Franklin" w:hAnsi="Libre Franklin" w:cs="Libre Franklin"/>
          <w:color w:val="000000" w:themeColor="text1"/>
        </w:rPr>
        <w:t>Marlanie</w:t>
      </w:r>
      <w:proofErr w:type="spellEnd"/>
      <w:r w:rsidR="736097B1" w:rsidRPr="1CC44E56">
        <w:rPr>
          <w:rFonts w:ascii="Libre Franklin" w:eastAsia="Libre Franklin" w:hAnsi="Libre Franklin" w:cs="Libre Franklin"/>
          <w:color w:val="000000" w:themeColor="text1"/>
        </w:rPr>
        <w:t xml:space="preserve"> </w:t>
      </w:r>
      <w:proofErr w:type="spellStart"/>
      <w:r w:rsidR="736097B1" w:rsidRPr="1CC44E56">
        <w:rPr>
          <w:rFonts w:ascii="Libre Franklin" w:eastAsia="Libre Franklin" w:hAnsi="Libre Franklin" w:cs="Libre Franklin"/>
          <w:color w:val="000000" w:themeColor="text1"/>
        </w:rPr>
        <w:t>Haerewa</w:t>
      </w:r>
      <w:proofErr w:type="spellEnd"/>
      <w:r w:rsidR="736097B1" w:rsidRPr="1CC44E56">
        <w:rPr>
          <w:rFonts w:ascii="Libre Franklin" w:eastAsia="Libre Franklin" w:hAnsi="Libre Franklin" w:cs="Libre Franklin"/>
          <w:color w:val="000000" w:themeColor="text1"/>
        </w:rPr>
        <w:t xml:space="preserve"> (WA), Barbara </w:t>
      </w:r>
      <w:proofErr w:type="spellStart"/>
      <w:r w:rsidR="736097B1" w:rsidRPr="1CC44E56">
        <w:rPr>
          <w:rFonts w:ascii="Libre Franklin" w:eastAsia="Libre Franklin" w:hAnsi="Libre Franklin" w:cs="Libre Franklin"/>
          <w:color w:val="000000" w:themeColor="text1"/>
        </w:rPr>
        <w:t>Hostalek</w:t>
      </w:r>
      <w:proofErr w:type="spellEnd"/>
      <w:r w:rsidR="736097B1" w:rsidRPr="1CC44E56">
        <w:rPr>
          <w:rFonts w:ascii="Libre Franklin" w:eastAsia="Libre Franklin" w:hAnsi="Libre Franklin" w:cs="Libre Franklin"/>
          <w:color w:val="000000" w:themeColor="text1"/>
        </w:rPr>
        <w:t xml:space="preserve"> (WA), Pauline </w:t>
      </w:r>
      <w:proofErr w:type="spellStart"/>
      <w:r w:rsidR="736097B1" w:rsidRPr="1CC44E56">
        <w:rPr>
          <w:rFonts w:ascii="Libre Franklin" w:eastAsia="Libre Franklin" w:hAnsi="Libre Franklin" w:cs="Libre Franklin"/>
          <w:color w:val="000000" w:themeColor="text1"/>
        </w:rPr>
        <w:t>Lampton</w:t>
      </w:r>
      <w:proofErr w:type="spellEnd"/>
      <w:r w:rsidR="736097B1" w:rsidRPr="1CC44E56">
        <w:rPr>
          <w:rFonts w:ascii="Libre Franklin" w:eastAsia="Libre Franklin" w:hAnsi="Libre Franklin" w:cs="Libre Franklin"/>
          <w:color w:val="000000" w:themeColor="text1"/>
        </w:rPr>
        <w:t xml:space="preserve"> (QLD), Rita Pryce (QLD), Paul Tanner (SA) and Sani Townson (NSW).</w:t>
      </w:r>
      <w:r w:rsidR="12BF2890" w:rsidRPr="1CC44E56">
        <w:rPr>
          <w:rFonts w:ascii="Libre Franklin" w:eastAsia="Libre Franklin" w:hAnsi="Libre Franklin" w:cs="Libre Franklin"/>
          <w:color w:val="000000" w:themeColor="text1"/>
        </w:rPr>
        <w:t xml:space="preserve"> </w:t>
      </w:r>
      <w:r w:rsidRPr="1CC44E56">
        <w:rPr>
          <w:rFonts w:ascii="Libre Franklin" w:hAnsi="Libre Franklin"/>
        </w:rPr>
        <w:t xml:space="preserve">TNA ran an outreach and development intensive in the week leading up to the </w:t>
      </w:r>
      <w:r w:rsidR="003B6BA4">
        <w:rPr>
          <w:rFonts w:ascii="Libre Franklin" w:hAnsi="Libre Franklin"/>
        </w:rPr>
        <w:t>f</w:t>
      </w:r>
      <w:r w:rsidRPr="1CC44E56">
        <w:rPr>
          <w:rFonts w:ascii="Libre Franklin" w:hAnsi="Libre Franklin"/>
        </w:rPr>
        <w:t>estival and facilitated the delegation to participate in the online program across the five days of the festival.</w:t>
      </w:r>
      <w:r>
        <w:t xml:space="preserve"> </w:t>
      </w:r>
      <w:r w:rsidR="52B07CD8" w:rsidRPr="1CC44E56">
        <w:rPr>
          <w:rFonts w:ascii="Libre Franklin" w:eastAsia="Libre Franklin" w:hAnsi="Libre Franklin" w:cs="Libre Franklin"/>
          <w:color w:val="000000" w:themeColor="text1"/>
        </w:rPr>
        <w:t>Delegate</w:t>
      </w:r>
      <w:r w:rsidR="24CAF7A7" w:rsidRPr="1CC44E56">
        <w:rPr>
          <w:rFonts w:ascii="Libre Franklin" w:eastAsia="Libre Franklin" w:hAnsi="Libre Franklin" w:cs="Libre Franklin"/>
          <w:color w:val="000000" w:themeColor="text1"/>
        </w:rPr>
        <w:t>,</w:t>
      </w:r>
      <w:r w:rsidR="52B07CD8" w:rsidRPr="1CC44E56">
        <w:rPr>
          <w:rFonts w:ascii="Libre Franklin" w:eastAsia="Libre Franklin" w:hAnsi="Libre Franklin" w:cs="Libre Franklin"/>
          <w:color w:val="000000" w:themeColor="text1"/>
        </w:rPr>
        <w:t xml:space="preserve"> and Artistic Director of The Pryce Centre</w:t>
      </w:r>
      <w:r w:rsidR="00630EFE">
        <w:rPr>
          <w:rFonts w:ascii="Libre Franklin" w:eastAsia="Libre Franklin" w:hAnsi="Libre Franklin" w:cs="Libre Franklin"/>
          <w:color w:val="000000" w:themeColor="text1"/>
        </w:rPr>
        <w:t xml:space="preserve"> </w:t>
      </w:r>
      <w:r w:rsidR="52B07CD8" w:rsidRPr="1CC44E56">
        <w:rPr>
          <w:rFonts w:ascii="Libre Franklin" w:eastAsia="Libre Franklin" w:hAnsi="Libre Franklin" w:cs="Libre Franklin"/>
          <w:color w:val="000000" w:themeColor="text1"/>
        </w:rPr>
        <w:t>Rita Pryce</w:t>
      </w:r>
      <w:r w:rsidR="00630EFE">
        <w:rPr>
          <w:rFonts w:ascii="Libre Franklin" w:eastAsia="Libre Franklin" w:hAnsi="Libre Franklin" w:cs="Libre Franklin"/>
          <w:color w:val="000000" w:themeColor="text1"/>
        </w:rPr>
        <w:t xml:space="preserve"> (QLD)</w:t>
      </w:r>
      <w:r w:rsidR="52B07CD8" w:rsidRPr="1CC44E56">
        <w:rPr>
          <w:rFonts w:ascii="Libre Franklin" w:eastAsia="Libre Franklin" w:hAnsi="Libre Franklin" w:cs="Libre Franklin"/>
          <w:color w:val="000000" w:themeColor="text1"/>
        </w:rPr>
        <w:t>, was subsequently selected as the Australian nominee to attend the Theatre for Young Audiences (TYA) Directors Exchange 2023 in Germany.</w:t>
      </w:r>
    </w:p>
    <w:p w14:paraId="3D422D33" w14:textId="4DE94528" w:rsidR="7E0397FB" w:rsidRDefault="7E0397FB" w:rsidP="1CC44E56">
      <w:pPr>
        <w:rPr>
          <w:rFonts w:ascii="Libre Franklin" w:hAnsi="Libre Franklin"/>
          <w:b/>
          <w:bCs/>
        </w:rPr>
      </w:pPr>
    </w:p>
    <w:p w14:paraId="74D6366C" w14:textId="26081CF7" w:rsidR="7A6EB22F" w:rsidRPr="00D34DED" w:rsidRDefault="4A57910B" w:rsidP="00D34DED">
      <w:pPr>
        <w:pStyle w:val="Heading3"/>
      </w:pPr>
      <w:r w:rsidRPr="00D34DED">
        <w:t xml:space="preserve">FUSE First Nations Delegation and Sector Delegates Support </w:t>
      </w:r>
      <w:r w:rsidR="42BA7E8B" w:rsidRPr="00D34DED">
        <w:t>(</w:t>
      </w:r>
      <w:r w:rsidR="22194C38" w:rsidRPr="00D34DED">
        <w:t>July</w:t>
      </w:r>
      <w:r w:rsidR="42882F43" w:rsidRPr="00D34DED">
        <w:t>)</w:t>
      </w:r>
    </w:p>
    <w:p w14:paraId="6565D63A" w14:textId="26A17822" w:rsidR="657A5F00" w:rsidRDefault="657A5F00" w:rsidP="657A5F00">
      <w:pPr>
        <w:rPr>
          <w:rFonts w:ascii="Libre Franklin" w:eastAsia="Libre Franklin" w:hAnsi="Libre Franklin" w:cs="Libre Franklin"/>
          <w:color w:val="000000" w:themeColor="text1"/>
        </w:rPr>
      </w:pPr>
    </w:p>
    <w:p w14:paraId="5601FEAC" w14:textId="5C804C66" w:rsidR="1CC44E56" w:rsidRDefault="301D2EB0" w:rsidP="1CC44E56">
      <w:pPr>
        <w:rPr>
          <w:rFonts w:ascii="Libre Franklin" w:eastAsia="Libre Franklin" w:hAnsi="Libre Franklin" w:cs="Libre Franklin"/>
          <w:color w:val="000000" w:themeColor="text1"/>
        </w:rPr>
      </w:pPr>
      <w:r w:rsidRPr="3BD0FB17">
        <w:rPr>
          <w:rFonts w:ascii="Libre Franklin" w:eastAsia="Libre Franklin" w:hAnsi="Libre Franklin" w:cs="Libre Franklin"/>
          <w:color w:val="000000" w:themeColor="text1"/>
        </w:rPr>
        <w:t xml:space="preserve">TNA also supported a delegation to attend </w:t>
      </w:r>
      <w:hyperlink r:id="rId37">
        <w:r w:rsidRPr="3BD0FB17">
          <w:rPr>
            <w:rStyle w:val="Hyperlink"/>
            <w:rFonts w:ascii="Libre Franklin" w:eastAsia="Libre Franklin" w:hAnsi="Libre Franklin" w:cs="Libre Franklin"/>
          </w:rPr>
          <w:t>FUSE, the National Youth Performing Arts Summit</w:t>
        </w:r>
      </w:hyperlink>
      <w:r w:rsidRPr="3BD0FB17">
        <w:rPr>
          <w:rFonts w:ascii="Libre Franklin" w:eastAsia="Libre Franklin" w:hAnsi="Libre Franklin" w:cs="Libre Franklin"/>
          <w:color w:val="000000" w:themeColor="text1"/>
        </w:rPr>
        <w:t xml:space="preserve">, </w:t>
      </w:r>
      <w:r w:rsidR="6121C5C4" w:rsidRPr="3BD0FB17">
        <w:rPr>
          <w:rFonts w:ascii="Libre Franklin" w:eastAsia="Libre Franklin" w:hAnsi="Libre Franklin" w:cs="Libre Franklin"/>
          <w:color w:val="000000" w:themeColor="text1"/>
        </w:rPr>
        <w:t xml:space="preserve">at ATYP </w:t>
      </w:r>
      <w:r w:rsidRPr="3BD0FB17">
        <w:rPr>
          <w:rFonts w:ascii="Libre Franklin" w:eastAsia="Libre Franklin" w:hAnsi="Libre Franklin" w:cs="Libre Franklin"/>
          <w:color w:val="000000" w:themeColor="text1"/>
        </w:rPr>
        <w:t>in Sydney, 18–20 July.  F</w:t>
      </w:r>
      <w:r w:rsidR="4A57910B" w:rsidRPr="3BD0FB17">
        <w:rPr>
          <w:rFonts w:ascii="Libre Franklin" w:eastAsia="Libre Franklin" w:hAnsi="Libre Franklin" w:cs="Libre Franklin"/>
          <w:color w:val="000000" w:themeColor="text1"/>
        </w:rPr>
        <w:t xml:space="preserve">our First Nations delegates </w:t>
      </w:r>
      <w:r w:rsidR="00E622E7">
        <w:rPr>
          <w:rFonts w:ascii="Libre Franklin" w:eastAsia="Libre Franklin" w:hAnsi="Libre Franklin" w:cs="Libre Franklin"/>
          <w:color w:val="000000" w:themeColor="text1"/>
        </w:rPr>
        <w:t>—</w:t>
      </w:r>
      <w:r w:rsidR="2F042EBB" w:rsidRPr="3BD0FB17">
        <w:rPr>
          <w:rFonts w:ascii="Libre Franklin" w:eastAsia="Libre Franklin" w:hAnsi="Libre Franklin" w:cs="Libre Franklin"/>
          <w:color w:val="000000" w:themeColor="text1"/>
        </w:rPr>
        <w:t xml:space="preserve"> Mayella </w:t>
      </w:r>
      <w:proofErr w:type="spellStart"/>
      <w:r w:rsidR="2F042EBB" w:rsidRPr="3BD0FB17">
        <w:rPr>
          <w:rFonts w:ascii="Libre Franklin" w:eastAsia="Libre Franklin" w:hAnsi="Libre Franklin" w:cs="Libre Franklin"/>
          <w:color w:val="000000" w:themeColor="text1"/>
        </w:rPr>
        <w:t>Dewis</w:t>
      </w:r>
      <w:proofErr w:type="spellEnd"/>
      <w:r w:rsidR="2F042EBB" w:rsidRPr="3BD0FB17">
        <w:rPr>
          <w:rFonts w:ascii="Libre Franklin" w:eastAsia="Libre Franklin" w:hAnsi="Libre Franklin" w:cs="Libre Franklin"/>
          <w:color w:val="000000" w:themeColor="text1"/>
        </w:rPr>
        <w:t xml:space="preserve"> (VIC), Andrea Fernandez (WA), Barbara </w:t>
      </w:r>
      <w:proofErr w:type="spellStart"/>
      <w:r w:rsidR="2F042EBB" w:rsidRPr="3BD0FB17">
        <w:rPr>
          <w:rFonts w:ascii="Libre Franklin" w:eastAsia="Libre Franklin" w:hAnsi="Libre Franklin" w:cs="Libre Franklin"/>
          <w:color w:val="000000" w:themeColor="text1"/>
        </w:rPr>
        <w:t>Hostalek</w:t>
      </w:r>
      <w:proofErr w:type="spellEnd"/>
      <w:r w:rsidR="2F042EBB" w:rsidRPr="3BD0FB17">
        <w:rPr>
          <w:rFonts w:ascii="Libre Franklin" w:eastAsia="Libre Franklin" w:hAnsi="Libre Franklin" w:cs="Libre Franklin"/>
          <w:color w:val="000000" w:themeColor="text1"/>
        </w:rPr>
        <w:t xml:space="preserve"> (WA)</w:t>
      </w:r>
      <w:r w:rsidR="6F45DC04" w:rsidRPr="3BD0FB17">
        <w:rPr>
          <w:rFonts w:ascii="Libre Franklin" w:eastAsia="Libre Franklin" w:hAnsi="Libre Franklin" w:cs="Libre Franklin"/>
          <w:color w:val="000000" w:themeColor="text1"/>
        </w:rPr>
        <w:t xml:space="preserve">, Zac James (WA) </w:t>
      </w:r>
      <w:r w:rsidR="00E622E7">
        <w:rPr>
          <w:rFonts w:ascii="Libre Franklin" w:eastAsia="Libre Franklin" w:hAnsi="Libre Franklin" w:cs="Libre Franklin"/>
          <w:color w:val="000000" w:themeColor="text1"/>
        </w:rPr>
        <w:t>—</w:t>
      </w:r>
      <w:r w:rsidR="2F042EBB" w:rsidRPr="3BD0FB17">
        <w:rPr>
          <w:rFonts w:ascii="Libre Franklin" w:eastAsia="Libre Franklin" w:hAnsi="Libre Franklin" w:cs="Libre Franklin"/>
          <w:color w:val="000000" w:themeColor="text1"/>
        </w:rPr>
        <w:t xml:space="preserve">  </w:t>
      </w:r>
      <w:r w:rsidR="4A57910B" w:rsidRPr="3BD0FB17">
        <w:rPr>
          <w:rFonts w:ascii="Libre Franklin" w:eastAsia="Libre Franklin" w:hAnsi="Libre Franklin" w:cs="Libre Franklin"/>
          <w:color w:val="000000" w:themeColor="text1"/>
        </w:rPr>
        <w:t xml:space="preserve">and six other </w:t>
      </w:r>
      <w:r w:rsidR="71D7C0F6" w:rsidRPr="3BD0FB17">
        <w:rPr>
          <w:rFonts w:ascii="Libre Franklin" w:eastAsia="Libre Franklin" w:hAnsi="Libre Franklin" w:cs="Libre Franklin"/>
          <w:color w:val="000000" w:themeColor="text1"/>
        </w:rPr>
        <w:t xml:space="preserve">sector </w:t>
      </w:r>
      <w:r w:rsidR="4A57910B" w:rsidRPr="3BD0FB17">
        <w:rPr>
          <w:rFonts w:ascii="Libre Franklin" w:eastAsia="Libre Franklin" w:hAnsi="Libre Franklin" w:cs="Libre Franklin"/>
          <w:color w:val="000000" w:themeColor="text1"/>
        </w:rPr>
        <w:t xml:space="preserve">delegates </w:t>
      </w:r>
      <w:r w:rsidR="00E622E7">
        <w:rPr>
          <w:rFonts w:ascii="Libre Franklin" w:eastAsia="Libre Franklin" w:hAnsi="Libre Franklin" w:cs="Libre Franklin"/>
          <w:color w:val="000000" w:themeColor="text1"/>
        </w:rPr>
        <w:t>—</w:t>
      </w:r>
      <w:r w:rsidR="7C006D18" w:rsidRPr="3BD0FB17">
        <w:rPr>
          <w:rFonts w:ascii="Libre Franklin" w:eastAsia="Libre Franklin" w:hAnsi="Libre Franklin" w:cs="Libre Franklin"/>
          <w:color w:val="000000" w:themeColor="text1"/>
        </w:rPr>
        <w:t xml:space="preserve"> Lisa </w:t>
      </w:r>
      <w:proofErr w:type="spellStart"/>
      <w:r w:rsidR="7C006D18" w:rsidRPr="3BD0FB17">
        <w:rPr>
          <w:rFonts w:ascii="Libre Franklin" w:eastAsia="Libre Franklin" w:hAnsi="Libre Franklin" w:cs="Libre Franklin"/>
          <w:color w:val="000000" w:themeColor="text1"/>
        </w:rPr>
        <w:t>Apostolides</w:t>
      </w:r>
      <w:proofErr w:type="spellEnd"/>
      <w:r w:rsidR="7C006D18" w:rsidRPr="3BD0FB17">
        <w:rPr>
          <w:rFonts w:ascii="Libre Franklin" w:eastAsia="Libre Franklin" w:hAnsi="Libre Franklin" w:cs="Libre Franklin"/>
          <w:color w:val="000000" w:themeColor="text1"/>
        </w:rPr>
        <w:t xml:space="preserve"> (Byron Youth Theatre, NSW),</w:t>
      </w:r>
      <w:r w:rsidR="1896F004" w:rsidRPr="3BD0FB17">
        <w:rPr>
          <w:rFonts w:ascii="Libre Franklin" w:eastAsia="Libre Franklin" w:hAnsi="Libre Franklin" w:cs="Libre Franklin"/>
          <w:color w:val="000000" w:themeColor="text1"/>
        </w:rPr>
        <w:t xml:space="preserve"> </w:t>
      </w:r>
      <w:r w:rsidR="79EABC0E" w:rsidRPr="3BD0FB17">
        <w:rPr>
          <w:rFonts w:ascii="Libre Franklin" w:eastAsia="Libre Franklin" w:hAnsi="Libre Franklin" w:cs="Libre Franklin"/>
          <w:color w:val="000000" w:themeColor="text1"/>
        </w:rPr>
        <w:t xml:space="preserve">Lesley Graham (DRILL, TAS), </w:t>
      </w:r>
      <w:r w:rsidR="1896F004" w:rsidRPr="3BD0FB17">
        <w:rPr>
          <w:rFonts w:ascii="Libre Franklin" w:eastAsia="Libre Franklin" w:hAnsi="Libre Franklin" w:cs="Libre Franklin"/>
          <w:color w:val="000000" w:themeColor="text1"/>
        </w:rPr>
        <w:t>Penny Harpham</w:t>
      </w:r>
      <w:r w:rsidR="5DBA09EA" w:rsidRPr="3BD0FB17">
        <w:rPr>
          <w:rFonts w:ascii="Libre Franklin" w:eastAsia="Libre Franklin" w:hAnsi="Libre Franklin" w:cs="Libre Franklin"/>
          <w:color w:val="000000" w:themeColor="text1"/>
        </w:rPr>
        <w:t xml:space="preserve"> (</w:t>
      </w:r>
      <w:r w:rsidR="1896F004" w:rsidRPr="3BD0FB17">
        <w:rPr>
          <w:rFonts w:ascii="Libre Franklin" w:eastAsia="Libre Franklin" w:hAnsi="Libre Franklin" w:cs="Libre Franklin"/>
          <w:color w:val="000000" w:themeColor="text1"/>
        </w:rPr>
        <w:t>Western Edge</w:t>
      </w:r>
      <w:r w:rsidR="053B6D3B" w:rsidRPr="3BD0FB17">
        <w:rPr>
          <w:rFonts w:ascii="Libre Franklin" w:eastAsia="Libre Franklin" w:hAnsi="Libre Franklin" w:cs="Libre Franklin"/>
          <w:color w:val="000000" w:themeColor="text1"/>
        </w:rPr>
        <w:t xml:space="preserve">, VIC), </w:t>
      </w:r>
      <w:proofErr w:type="spellStart"/>
      <w:r w:rsidR="12FE5FC2" w:rsidRPr="3BD0FB17">
        <w:rPr>
          <w:rFonts w:ascii="Libre Franklin" w:eastAsia="Libre Franklin" w:hAnsi="Libre Franklin" w:cs="Libre Franklin"/>
          <w:color w:val="000000" w:themeColor="text1"/>
        </w:rPr>
        <w:t>Romi</w:t>
      </w:r>
      <w:proofErr w:type="spellEnd"/>
      <w:r w:rsidR="12FE5FC2" w:rsidRPr="3BD0FB17">
        <w:rPr>
          <w:rFonts w:ascii="Libre Franklin" w:eastAsia="Libre Franklin" w:hAnsi="Libre Franklin" w:cs="Libre Franklin"/>
          <w:color w:val="000000" w:themeColor="text1"/>
        </w:rPr>
        <w:t xml:space="preserve"> Kupfer (Independent, VIC), Sarah </w:t>
      </w:r>
      <w:proofErr w:type="spellStart"/>
      <w:r w:rsidR="12FE5FC2" w:rsidRPr="3BD0FB17">
        <w:rPr>
          <w:rFonts w:ascii="Libre Franklin" w:eastAsia="Libre Franklin" w:hAnsi="Libre Franklin" w:cs="Libre Franklin"/>
          <w:color w:val="000000" w:themeColor="text1"/>
        </w:rPr>
        <w:t>Pasons</w:t>
      </w:r>
      <w:proofErr w:type="spellEnd"/>
      <w:r w:rsidR="12FE5FC2" w:rsidRPr="3BD0FB17">
        <w:rPr>
          <w:rFonts w:ascii="Libre Franklin" w:eastAsia="Libre Franklin" w:hAnsi="Libre Franklin" w:cs="Libre Franklin"/>
          <w:color w:val="000000" w:themeColor="text1"/>
        </w:rPr>
        <w:t xml:space="preserve"> (Outback Theatre For Young People, NSW)</w:t>
      </w:r>
      <w:r w:rsidR="40C845F7" w:rsidRPr="3BD0FB17">
        <w:rPr>
          <w:rFonts w:ascii="Libre Franklin" w:eastAsia="Libre Franklin" w:hAnsi="Libre Franklin" w:cs="Libre Franklin"/>
          <w:color w:val="000000" w:themeColor="text1"/>
        </w:rPr>
        <w:t xml:space="preserve">, and </w:t>
      </w:r>
      <w:proofErr w:type="spellStart"/>
      <w:r w:rsidR="12FE5FC2" w:rsidRPr="3BD0FB17">
        <w:rPr>
          <w:rFonts w:ascii="Libre Franklin" w:eastAsia="Libre Franklin" w:hAnsi="Libre Franklin" w:cs="Libre Franklin"/>
          <w:color w:val="000000" w:themeColor="text1"/>
        </w:rPr>
        <w:t>Kyall</w:t>
      </w:r>
      <w:proofErr w:type="spellEnd"/>
      <w:r w:rsidR="12FE5FC2" w:rsidRPr="3BD0FB17">
        <w:rPr>
          <w:rFonts w:ascii="Libre Franklin" w:eastAsia="Libre Franklin" w:hAnsi="Libre Franklin" w:cs="Libre Franklin"/>
          <w:color w:val="000000" w:themeColor="text1"/>
        </w:rPr>
        <w:t xml:space="preserve"> Shanks</w:t>
      </w:r>
      <w:r w:rsidR="0803086C" w:rsidRPr="3BD0FB17">
        <w:rPr>
          <w:rFonts w:ascii="Libre Franklin" w:eastAsia="Libre Franklin" w:hAnsi="Libre Franklin" w:cs="Libre Franklin"/>
          <w:color w:val="000000" w:themeColor="text1"/>
        </w:rPr>
        <w:t xml:space="preserve"> (</w:t>
      </w:r>
      <w:r w:rsidR="12FE5FC2" w:rsidRPr="3BD0FB17">
        <w:rPr>
          <w:rFonts w:ascii="Libre Franklin" w:eastAsia="Libre Franklin" w:hAnsi="Libre Franklin" w:cs="Libre Franklin"/>
          <w:color w:val="000000" w:themeColor="text1"/>
        </w:rPr>
        <w:t>Yellow Wheel</w:t>
      </w:r>
      <w:r w:rsidR="127EBE1F" w:rsidRPr="3BD0FB17">
        <w:rPr>
          <w:rFonts w:ascii="Libre Franklin" w:eastAsia="Libre Franklin" w:hAnsi="Libre Franklin" w:cs="Libre Franklin"/>
          <w:color w:val="000000" w:themeColor="text1"/>
        </w:rPr>
        <w:t>, VIC)</w:t>
      </w:r>
      <w:r w:rsidR="4C690166" w:rsidRPr="3BD0FB17">
        <w:rPr>
          <w:rFonts w:ascii="Libre Franklin" w:eastAsia="Libre Franklin" w:hAnsi="Libre Franklin" w:cs="Libre Franklin"/>
          <w:color w:val="000000" w:themeColor="text1"/>
        </w:rPr>
        <w:t xml:space="preserve">, along with </w:t>
      </w:r>
      <w:r w:rsidR="5A6FD4AB" w:rsidRPr="3BD0FB17">
        <w:rPr>
          <w:rFonts w:ascii="Libre Franklin" w:eastAsia="Libre Franklin" w:hAnsi="Libre Franklin" w:cs="Libre Franklin"/>
          <w:color w:val="000000" w:themeColor="text1"/>
        </w:rPr>
        <w:t>TNA General Manager, Joshua Lowe</w:t>
      </w:r>
      <w:r w:rsidR="007451A4">
        <w:rPr>
          <w:rFonts w:ascii="Libre Franklin" w:eastAsia="Libre Franklin" w:hAnsi="Libre Franklin" w:cs="Libre Franklin"/>
          <w:color w:val="000000" w:themeColor="text1"/>
        </w:rPr>
        <w:t xml:space="preserve"> —</w:t>
      </w:r>
      <w:r w:rsidR="0A4BE299" w:rsidRPr="3BD0FB17">
        <w:rPr>
          <w:rFonts w:ascii="Libre Franklin" w:eastAsia="Libre Franklin" w:hAnsi="Libre Franklin" w:cs="Libre Franklin"/>
          <w:color w:val="000000" w:themeColor="text1"/>
        </w:rPr>
        <w:t xml:space="preserve"> attended</w:t>
      </w:r>
      <w:r w:rsidR="752F84BC" w:rsidRPr="3BD0FB17">
        <w:rPr>
          <w:rFonts w:ascii="Libre Franklin" w:eastAsia="Libre Franklin" w:hAnsi="Libre Franklin" w:cs="Libre Franklin"/>
          <w:color w:val="000000" w:themeColor="text1"/>
        </w:rPr>
        <w:t>.  D</w:t>
      </w:r>
      <w:r w:rsidR="5A6FD4AB" w:rsidRPr="3BD0FB17">
        <w:rPr>
          <w:rFonts w:ascii="Libre Franklin" w:eastAsia="Libre Franklin" w:hAnsi="Libre Franklin" w:cs="Libre Franklin"/>
          <w:color w:val="000000" w:themeColor="text1"/>
        </w:rPr>
        <w:t>elegates met with young people and representatives of youth organisations from around the country and contributed to important</w:t>
      </w:r>
      <w:r w:rsidR="5BD32045" w:rsidRPr="3BD0FB17">
        <w:rPr>
          <w:rFonts w:ascii="Libre Franklin" w:eastAsia="Libre Franklin" w:hAnsi="Libre Franklin" w:cs="Libre Franklin"/>
          <w:color w:val="000000" w:themeColor="text1"/>
        </w:rPr>
        <w:t xml:space="preserve"> sector</w:t>
      </w:r>
      <w:r w:rsidR="5A6FD4AB" w:rsidRPr="3BD0FB17">
        <w:rPr>
          <w:rFonts w:ascii="Libre Franklin" w:eastAsia="Libre Franklin" w:hAnsi="Libre Franklin" w:cs="Libre Franklin"/>
          <w:color w:val="000000" w:themeColor="text1"/>
        </w:rPr>
        <w:t xml:space="preserve"> conversations. </w:t>
      </w:r>
    </w:p>
    <w:p w14:paraId="05098361" w14:textId="7DA74783" w:rsidR="1CC44E56" w:rsidRDefault="1CC44E56" w:rsidP="1CC44E56">
      <w:pPr>
        <w:rPr>
          <w:rFonts w:ascii="Libre Franklin" w:eastAsia="Libre Franklin" w:hAnsi="Libre Franklin" w:cs="Libre Franklin"/>
          <w:color w:val="000000" w:themeColor="text1"/>
        </w:rPr>
      </w:pPr>
    </w:p>
    <w:p w14:paraId="5435EBC0" w14:textId="6A7E4C9C" w:rsidR="002769E5" w:rsidRDefault="502B4BEB" w:rsidP="00D34DED">
      <w:pPr>
        <w:pStyle w:val="Heading3"/>
      </w:pPr>
      <w:r w:rsidRPr="3BD0FB17">
        <w:t>Youth Dance Australia</w:t>
      </w:r>
      <w:r w:rsidR="3A8D2275" w:rsidRPr="3BD0FB17">
        <w:t xml:space="preserve"> </w:t>
      </w:r>
      <w:r w:rsidR="77A9FCDB" w:rsidRPr="3BD0FB17">
        <w:t>(YDA)</w:t>
      </w:r>
    </w:p>
    <w:p w14:paraId="7C495E76" w14:textId="77777777" w:rsidR="00F250F2" w:rsidRPr="00F250F2" w:rsidRDefault="00F250F2" w:rsidP="00F250F2">
      <w:pPr>
        <w:rPr>
          <w:rFonts w:ascii="Libre Franklin" w:hAnsi="Libre Franklin"/>
        </w:rPr>
      </w:pPr>
    </w:p>
    <w:p w14:paraId="6646B8AA" w14:textId="00628895" w:rsidR="00F250F2" w:rsidRPr="00F250F2" w:rsidRDefault="54D970C4" w:rsidP="00F250F2">
      <w:pPr>
        <w:rPr>
          <w:rFonts w:ascii="Libre Franklin" w:hAnsi="Libre Franklin"/>
        </w:rPr>
      </w:pPr>
      <w:r w:rsidRPr="3BD0FB17">
        <w:rPr>
          <w:rFonts w:ascii="Libre Franklin" w:hAnsi="Libre Franklin"/>
        </w:rPr>
        <w:t>In 2022 TNA s</w:t>
      </w:r>
      <w:r w:rsidR="0E67AD29" w:rsidRPr="3BD0FB17">
        <w:rPr>
          <w:rFonts w:ascii="Libre Franklin" w:hAnsi="Libre Franklin"/>
        </w:rPr>
        <w:t xml:space="preserve">upported </w:t>
      </w:r>
      <w:r w:rsidR="7E532ED0" w:rsidRPr="3BD0FB17">
        <w:rPr>
          <w:rFonts w:ascii="Libre Franklin" w:hAnsi="Libre Franklin"/>
        </w:rPr>
        <w:t xml:space="preserve">YDA </w:t>
      </w:r>
      <w:r w:rsidR="0E67AD29" w:rsidRPr="3BD0FB17">
        <w:rPr>
          <w:rFonts w:ascii="Libre Franklin" w:hAnsi="Libre Franklin"/>
        </w:rPr>
        <w:t xml:space="preserve">to formalise and organise their network. We engaged </w:t>
      </w:r>
      <w:r w:rsidR="18161D83" w:rsidRPr="3BD0FB17">
        <w:rPr>
          <w:rFonts w:ascii="Libre Franklin" w:hAnsi="Libre Franklin"/>
        </w:rPr>
        <w:t xml:space="preserve">facilitator </w:t>
      </w:r>
      <w:r w:rsidR="0E67AD29" w:rsidRPr="3BD0FB17">
        <w:rPr>
          <w:rFonts w:ascii="Libre Franklin" w:hAnsi="Libre Franklin"/>
        </w:rPr>
        <w:t xml:space="preserve">Kate </w:t>
      </w:r>
      <w:proofErr w:type="spellStart"/>
      <w:r w:rsidR="0E67AD29" w:rsidRPr="3BD0FB17">
        <w:rPr>
          <w:rFonts w:ascii="Libre Franklin" w:hAnsi="Libre Franklin"/>
        </w:rPr>
        <w:t>Sulan</w:t>
      </w:r>
      <w:proofErr w:type="spellEnd"/>
      <w:r w:rsidR="0E67AD29" w:rsidRPr="3BD0FB17">
        <w:rPr>
          <w:rFonts w:ascii="Libre Franklin" w:hAnsi="Libre Franklin"/>
        </w:rPr>
        <w:t xml:space="preserve"> to work with YDA committee members over two facilitated sessions to clarify their purpose and </w:t>
      </w:r>
      <w:r w:rsidR="3B4B64C8" w:rsidRPr="3BD0FB17">
        <w:rPr>
          <w:rFonts w:ascii="Libre Franklin" w:hAnsi="Libre Franklin"/>
        </w:rPr>
        <w:t>operations moving forward. TNA also developed and continues to host the YDA website, hosts the online quarterly gatherings</w:t>
      </w:r>
      <w:r w:rsidR="28CC53C0" w:rsidRPr="3BD0FB17">
        <w:rPr>
          <w:rFonts w:ascii="Libre Franklin" w:hAnsi="Libre Franklin"/>
        </w:rPr>
        <w:t xml:space="preserve">, and pays independent/unsalaried committee members a fee to attend. </w:t>
      </w:r>
    </w:p>
    <w:p w14:paraId="33A2178B" w14:textId="706F33B0" w:rsidR="00097462" w:rsidRPr="006A31AE" w:rsidRDefault="00097462" w:rsidP="0039020D">
      <w:pPr>
        <w:rPr>
          <w:rFonts w:ascii="Libre Franklin" w:eastAsia="ariel nova" w:hAnsi="Libre Franklin"/>
          <w:b/>
          <w:bCs/>
          <w:color w:val="000000" w:themeColor="text1"/>
          <w:shd w:val="clear" w:color="auto" w:fill="F4CCCC"/>
        </w:rPr>
      </w:pPr>
      <w:r w:rsidRPr="1CC44E56">
        <w:rPr>
          <w:rFonts w:ascii="Libre Franklin" w:eastAsia="ariel nova" w:hAnsi="Libre Franklin"/>
          <w:b/>
          <w:bCs/>
          <w:color w:val="000000" w:themeColor="text1"/>
        </w:rPr>
        <w:br w:type="page"/>
      </w:r>
    </w:p>
    <w:p w14:paraId="5D665D86" w14:textId="2431EE07" w:rsidR="66D503E4" w:rsidRPr="00D34DED" w:rsidRDefault="030E124B" w:rsidP="00D34DED">
      <w:pPr>
        <w:pStyle w:val="Heading1"/>
      </w:pPr>
      <w:bookmarkStart w:id="5" w:name="_Toc133228772"/>
      <w:r w:rsidRPr="00D34DED">
        <w:lastRenderedPageBreak/>
        <w:t>Networks and Connections</w:t>
      </w:r>
      <w:bookmarkEnd w:id="5"/>
    </w:p>
    <w:p w14:paraId="17810D6D" w14:textId="088403F9" w:rsidR="66D503E4" w:rsidRPr="00706300" w:rsidRDefault="66D503E4" w:rsidP="1CC44E56">
      <w:pPr>
        <w:pBdr>
          <w:bottom w:val="single" w:sz="6" w:space="1" w:color="000000"/>
        </w:pBdr>
        <w:tabs>
          <w:tab w:val="left" w:pos="6920"/>
        </w:tabs>
        <w:jc w:val="center"/>
        <w:rPr>
          <w:rFonts w:ascii="Libre Franklin" w:hAnsi="Libre Franklin"/>
        </w:rPr>
      </w:pPr>
    </w:p>
    <w:p w14:paraId="22CF8A22" w14:textId="0B5C3742" w:rsidR="005A35A8" w:rsidRPr="007F70B7" w:rsidRDefault="478C2C5E" w:rsidP="00D34DED">
      <w:pPr>
        <w:pStyle w:val="Quote1"/>
      </w:pPr>
      <w:r w:rsidRPr="1CC44E56">
        <w:t>‘These networking opportunities are so vital for us Perth mob as we are so far away from the rest of the major cities and companies. […] TNA has a wonderful reputation in the arts community.’</w:t>
      </w:r>
    </w:p>
    <w:p w14:paraId="494B7913" w14:textId="0CF67589" w:rsidR="005A35A8" w:rsidRPr="007F70B7" w:rsidRDefault="007C7D10" w:rsidP="00D34DED">
      <w:pPr>
        <w:pStyle w:val="Quote2"/>
        <w:rPr>
          <w:rFonts w:eastAsia="Libre Franklin" w:cs="Libre Franklin"/>
          <w:lang w:val="en-US"/>
        </w:rPr>
      </w:pPr>
      <w:r>
        <w:t>—</w:t>
      </w:r>
      <w:r w:rsidR="6DA1AC70" w:rsidRPr="1CC44E56">
        <w:t xml:space="preserve">  Andrea Fernandez, Independent</w:t>
      </w:r>
    </w:p>
    <w:p w14:paraId="6F70B513" w14:textId="77777777" w:rsidR="005A35A8" w:rsidRPr="00102F48" w:rsidRDefault="005A35A8" w:rsidP="1CC44E56">
      <w:pPr>
        <w:pBdr>
          <w:bottom w:val="single" w:sz="6" w:space="1" w:color="000000"/>
        </w:pBdr>
        <w:tabs>
          <w:tab w:val="left" w:pos="6920"/>
        </w:tabs>
        <w:rPr>
          <w:rFonts w:ascii="Libre Franklin" w:hAnsi="Libre Franklin"/>
          <w:b/>
          <w:bCs/>
        </w:rPr>
      </w:pPr>
    </w:p>
    <w:p w14:paraId="56B922E6" w14:textId="6B9BC914" w:rsidR="6C847565" w:rsidRDefault="6C847565" w:rsidP="1CC44E56">
      <w:pPr>
        <w:contextualSpacing/>
        <w:rPr>
          <w:rFonts w:ascii="Libre Franklin" w:eastAsia="ariel nova" w:hAnsi="Libre Franklin"/>
          <w:b/>
          <w:bCs/>
          <w:i/>
          <w:iCs/>
          <w:color w:val="000000" w:themeColor="text1"/>
        </w:rPr>
      </w:pPr>
    </w:p>
    <w:p w14:paraId="0D9B9B13" w14:textId="2112839D" w:rsidR="740BBC86" w:rsidRPr="00706300" w:rsidRDefault="102A3C57" w:rsidP="5A64E463">
      <w:pPr>
        <w:jc w:val="center"/>
        <w:rPr>
          <w:rFonts w:ascii="Libre Franklin" w:hAnsi="Libre Franklin"/>
        </w:rPr>
      </w:pPr>
      <w:r>
        <w:rPr>
          <w:noProof/>
        </w:rPr>
        <w:drawing>
          <wp:inline distT="0" distB="0" distL="0" distR="0" wp14:anchorId="60CE50C8" wp14:editId="78D48A5E">
            <wp:extent cx="5765800" cy="3411432"/>
            <wp:effectExtent l="0" t="0" r="0" b="5080"/>
            <wp:docPr id="1704012438" name="Picture 1704012438" descr="A conference room full of people facing towards the stage and away from the camera. One person is standing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012438" name="Picture 1704012438" descr="A conference room full of people facing towards the stage and away from the camera. One person is standing in the middle."/>
                    <pic:cNvPicPr/>
                  </pic:nvPicPr>
                  <pic:blipFill rotWithShape="1">
                    <a:blip r:embed="rId38">
                      <a:extLst>
                        <a:ext uri="{28A0092B-C50C-407E-A947-70E740481C1C}">
                          <a14:useLocalDpi xmlns:a14="http://schemas.microsoft.com/office/drawing/2010/main" val="0"/>
                        </a:ext>
                      </a:extLst>
                    </a:blip>
                    <a:srcRect t="21111"/>
                    <a:stretch/>
                  </pic:blipFill>
                  <pic:spPr bwMode="auto">
                    <a:xfrm>
                      <a:off x="0" y="0"/>
                      <a:ext cx="5784609" cy="3422561"/>
                    </a:xfrm>
                    <a:prstGeom prst="rect">
                      <a:avLst/>
                    </a:prstGeom>
                    <a:ln>
                      <a:noFill/>
                    </a:ln>
                    <a:extLst>
                      <a:ext uri="{53640926-AAD7-44D8-BBD7-CCE9431645EC}">
                        <a14:shadowObscured xmlns:a14="http://schemas.microsoft.com/office/drawing/2010/main"/>
                      </a:ext>
                    </a:extLst>
                  </pic:spPr>
                </pic:pic>
              </a:graphicData>
            </a:graphic>
          </wp:inline>
        </w:drawing>
      </w:r>
    </w:p>
    <w:p w14:paraId="607B9D8C" w14:textId="77777777" w:rsidR="00D34DED" w:rsidRDefault="00D34DED" w:rsidP="1CC44E56">
      <w:pPr>
        <w:jc w:val="center"/>
        <w:rPr>
          <w:rFonts w:ascii="Libre Franklin" w:hAnsi="Libre Franklin"/>
          <w:i/>
          <w:iCs/>
          <w:color w:val="000000" w:themeColor="text1"/>
          <w:sz w:val="20"/>
          <w:szCs w:val="20"/>
        </w:rPr>
      </w:pPr>
    </w:p>
    <w:p w14:paraId="5D852F65" w14:textId="020A4EBF" w:rsidR="740BBC86" w:rsidRDefault="5C8C2C81" w:rsidP="1CC44E56">
      <w:pPr>
        <w:jc w:val="center"/>
        <w:rPr>
          <w:rFonts w:ascii="Libre Franklin" w:hAnsi="Libre Franklin"/>
          <w:i/>
          <w:iCs/>
          <w:color w:val="000000" w:themeColor="text1"/>
          <w:sz w:val="20"/>
          <w:szCs w:val="20"/>
          <w:lang w:val="en-US"/>
        </w:rPr>
      </w:pPr>
      <w:r w:rsidRPr="1CC44E56">
        <w:rPr>
          <w:rFonts w:ascii="Libre Franklin" w:hAnsi="Libre Franklin"/>
          <w:i/>
          <w:iCs/>
          <w:color w:val="000000" w:themeColor="text1"/>
          <w:sz w:val="20"/>
          <w:szCs w:val="20"/>
        </w:rPr>
        <w:t xml:space="preserve"> </w:t>
      </w:r>
      <w:r w:rsidR="102A3C57" w:rsidRPr="1CC44E56">
        <w:rPr>
          <w:rFonts w:ascii="Libre Franklin" w:hAnsi="Libre Franklin"/>
          <w:i/>
          <w:iCs/>
          <w:color w:val="000000" w:themeColor="text1"/>
          <w:sz w:val="20"/>
          <w:szCs w:val="20"/>
        </w:rPr>
        <w:t>Victorian Performing Arts Forum</w:t>
      </w:r>
      <w:r w:rsidR="4846C70E" w:rsidRPr="1CC44E56">
        <w:rPr>
          <w:rFonts w:ascii="Libre Franklin" w:hAnsi="Libre Franklin"/>
          <w:i/>
          <w:iCs/>
          <w:color w:val="000000" w:themeColor="text1"/>
          <w:sz w:val="20"/>
          <w:szCs w:val="20"/>
        </w:rPr>
        <w:t xml:space="preserve"> (VPAF)</w:t>
      </w:r>
      <w:r w:rsidR="102A3C57" w:rsidRPr="1CC44E56">
        <w:rPr>
          <w:rFonts w:ascii="Libre Franklin" w:hAnsi="Libre Franklin"/>
          <w:i/>
          <w:iCs/>
          <w:color w:val="000000" w:themeColor="text1"/>
          <w:sz w:val="20"/>
          <w:szCs w:val="20"/>
        </w:rPr>
        <w:t>, Arts Centre Melbourne</w:t>
      </w:r>
      <w:r w:rsidR="55E954AB" w:rsidRPr="1CC44E56">
        <w:rPr>
          <w:rFonts w:ascii="Libre Franklin" w:hAnsi="Libre Franklin"/>
          <w:i/>
          <w:iCs/>
          <w:color w:val="000000" w:themeColor="text1"/>
          <w:sz w:val="20"/>
          <w:szCs w:val="20"/>
        </w:rPr>
        <w:t>, August 22.</w:t>
      </w:r>
      <w:r w:rsidR="102A3C57" w:rsidRPr="1CC44E56">
        <w:rPr>
          <w:rFonts w:ascii="Libre Franklin" w:hAnsi="Libre Franklin"/>
          <w:i/>
          <w:iCs/>
          <w:color w:val="000000" w:themeColor="text1"/>
          <w:sz w:val="20"/>
          <w:szCs w:val="20"/>
        </w:rPr>
        <w:t xml:space="preserve"> </w:t>
      </w:r>
    </w:p>
    <w:p w14:paraId="45C13642" w14:textId="16492981" w:rsidR="740BBC86" w:rsidRDefault="740BBC86" w:rsidP="77943329">
      <w:pPr>
        <w:rPr>
          <w:rFonts w:ascii="Libre Franklin" w:eastAsiaTheme="majorEastAsia" w:hAnsi="Libre Franklin" w:cs="Arial"/>
          <w:b/>
          <w:bCs/>
          <w:sz w:val="26"/>
          <w:szCs w:val="26"/>
        </w:rPr>
      </w:pPr>
    </w:p>
    <w:p w14:paraId="1F4BCB2A" w14:textId="42F1D894" w:rsidR="740BBC86" w:rsidRDefault="70A60ED1" w:rsidP="003B77B3">
      <w:pPr>
        <w:pStyle w:val="Heading2"/>
      </w:pPr>
      <w:r>
        <w:t xml:space="preserve">TNA’s </w:t>
      </w:r>
      <w:r w:rsidR="4CA032A2">
        <w:t xml:space="preserve">Sector Gatherings </w:t>
      </w:r>
      <w:r w:rsidR="00126301">
        <w:t>—</w:t>
      </w:r>
      <w:r w:rsidR="7FDCFDC1">
        <w:t xml:space="preserve"> NSW</w:t>
      </w:r>
      <w:r w:rsidR="5C68C9D3">
        <w:t xml:space="preserve">, </w:t>
      </w:r>
      <w:r w:rsidR="7D5A4400">
        <w:t xml:space="preserve">Regional VIC, </w:t>
      </w:r>
      <w:r w:rsidR="7FDCFDC1">
        <w:t xml:space="preserve">TAS, </w:t>
      </w:r>
      <w:r w:rsidR="62134CF1">
        <w:t xml:space="preserve">VIC </w:t>
      </w:r>
      <w:r w:rsidR="6B3F0E55">
        <w:t xml:space="preserve">&amp; </w:t>
      </w:r>
      <w:r w:rsidR="7FDCFDC1">
        <w:t>WA</w:t>
      </w:r>
    </w:p>
    <w:p w14:paraId="1A99B963" w14:textId="5B9EE105" w:rsidR="6C847565" w:rsidRDefault="6C847565" w:rsidP="6C847565">
      <w:pPr>
        <w:rPr>
          <w:rFonts w:ascii="Libre Franklin" w:hAnsi="Libre Franklin"/>
        </w:rPr>
      </w:pPr>
    </w:p>
    <w:p w14:paraId="2C1B757D" w14:textId="1977F687" w:rsidR="740BBC86" w:rsidRDefault="3067173D" w:rsidP="1CC12758">
      <w:pPr>
        <w:rPr>
          <w:rFonts w:ascii="Libre Franklin" w:hAnsi="Libre Franklin"/>
        </w:rPr>
      </w:pPr>
      <w:r w:rsidRPr="1CC44E56">
        <w:rPr>
          <w:rFonts w:ascii="Libre Franklin" w:hAnsi="Libre Franklin"/>
        </w:rPr>
        <w:t xml:space="preserve">TNA </w:t>
      </w:r>
      <w:r w:rsidR="21E46F43" w:rsidRPr="1CC44E56">
        <w:rPr>
          <w:rFonts w:ascii="Libre Franklin" w:hAnsi="Libre Franklin"/>
        </w:rPr>
        <w:t xml:space="preserve">was </w:t>
      </w:r>
      <w:r w:rsidR="11E4A931" w:rsidRPr="1CC44E56">
        <w:rPr>
          <w:rFonts w:ascii="Libre Franklin" w:hAnsi="Libre Franklin"/>
        </w:rPr>
        <w:t xml:space="preserve">able </w:t>
      </w:r>
      <w:r w:rsidR="21E46F43" w:rsidRPr="1CC44E56">
        <w:rPr>
          <w:rFonts w:ascii="Libre Franklin" w:hAnsi="Libre Franklin"/>
        </w:rPr>
        <w:t>to return to in-person events</w:t>
      </w:r>
      <w:r w:rsidR="72782EC1" w:rsidRPr="1CC44E56">
        <w:rPr>
          <w:rFonts w:ascii="Libre Franklin" w:hAnsi="Libre Franklin"/>
        </w:rPr>
        <w:t xml:space="preserve"> in 2022</w:t>
      </w:r>
      <w:r w:rsidR="21E46F43" w:rsidRPr="1CC44E56">
        <w:rPr>
          <w:rFonts w:ascii="Libre Franklin" w:hAnsi="Libre Franklin"/>
        </w:rPr>
        <w:t xml:space="preserve">, </w:t>
      </w:r>
      <w:r w:rsidR="44FB8EE7" w:rsidRPr="1CC44E56">
        <w:rPr>
          <w:rFonts w:ascii="Libre Franklin" w:hAnsi="Libre Franklin"/>
        </w:rPr>
        <w:t>host</w:t>
      </w:r>
      <w:r w:rsidR="7C48CC49" w:rsidRPr="1CC44E56">
        <w:rPr>
          <w:rFonts w:ascii="Libre Franklin" w:hAnsi="Libre Franklin"/>
        </w:rPr>
        <w:t>ing</w:t>
      </w:r>
      <w:r w:rsidRPr="1CC44E56">
        <w:rPr>
          <w:rFonts w:ascii="Libre Franklin" w:hAnsi="Libre Franklin"/>
        </w:rPr>
        <w:t xml:space="preserve"> sector gatherings </w:t>
      </w:r>
      <w:r w:rsidR="53302609" w:rsidRPr="1CC44E56">
        <w:rPr>
          <w:rFonts w:ascii="Libre Franklin" w:hAnsi="Libre Franklin"/>
        </w:rPr>
        <w:t>on</w:t>
      </w:r>
      <w:r w:rsidR="0C0BB7E0" w:rsidRPr="1CC44E56">
        <w:rPr>
          <w:rFonts w:ascii="Libre Franklin" w:hAnsi="Libre Franklin"/>
        </w:rPr>
        <w:t xml:space="preserve"> </w:t>
      </w:r>
      <w:r w:rsidR="18F0C306" w:rsidRPr="1CC44E56">
        <w:rPr>
          <w:rFonts w:ascii="Libre Franklin" w:hAnsi="Libre Franklin"/>
        </w:rPr>
        <w:t>Gadigal Country</w:t>
      </w:r>
      <w:r w:rsidR="1D8FA3D3" w:rsidRPr="1CC44E56">
        <w:rPr>
          <w:rFonts w:ascii="Libre Franklin" w:hAnsi="Libre Franklin"/>
        </w:rPr>
        <w:t xml:space="preserve"> </w:t>
      </w:r>
      <w:r w:rsidR="76DD5C92" w:rsidRPr="1CC44E56">
        <w:rPr>
          <w:rFonts w:ascii="Libre Franklin" w:hAnsi="Libre Franklin"/>
        </w:rPr>
        <w:t>(</w:t>
      </w:r>
      <w:r w:rsidR="1D8FA3D3" w:rsidRPr="1CC44E56">
        <w:rPr>
          <w:rFonts w:ascii="Libre Franklin" w:hAnsi="Libre Franklin"/>
        </w:rPr>
        <w:t>Sydney</w:t>
      </w:r>
      <w:r w:rsidR="549FABBB" w:rsidRPr="1CC44E56">
        <w:rPr>
          <w:rFonts w:ascii="Libre Franklin" w:hAnsi="Libre Franklin"/>
        </w:rPr>
        <w:t>)</w:t>
      </w:r>
      <w:r w:rsidR="678C29C2" w:rsidRPr="1CC44E56">
        <w:rPr>
          <w:rFonts w:ascii="Libre Franklin" w:hAnsi="Libre Franklin"/>
        </w:rPr>
        <w:t xml:space="preserve">, </w:t>
      </w:r>
      <w:proofErr w:type="spellStart"/>
      <w:r w:rsidR="1F94CB9B" w:rsidRPr="1CC44E56">
        <w:rPr>
          <w:rFonts w:ascii="Libre Franklin" w:hAnsi="Libre Franklin"/>
        </w:rPr>
        <w:t>p</w:t>
      </w:r>
      <w:r w:rsidR="21B58187" w:rsidRPr="1CC44E56">
        <w:rPr>
          <w:rFonts w:ascii="Libre Franklin" w:hAnsi="Libre Franklin"/>
        </w:rPr>
        <w:t>a</w:t>
      </w:r>
      <w:r w:rsidR="62CE96F3" w:rsidRPr="1CC44E56">
        <w:rPr>
          <w:rFonts w:ascii="Libre Franklin" w:hAnsi="Libre Franklin"/>
        </w:rPr>
        <w:t>k</w:t>
      </w:r>
      <w:r w:rsidR="21B58187" w:rsidRPr="1CC44E56">
        <w:rPr>
          <w:rFonts w:ascii="Libre Franklin" w:hAnsi="Libre Franklin"/>
        </w:rPr>
        <w:t>ana</w:t>
      </w:r>
      <w:proofErr w:type="spellEnd"/>
      <w:r w:rsidR="21B58187" w:rsidRPr="1CC44E56">
        <w:rPr>
          <w:rFonts w:ascii="Libre Franklin" w:hAnsi="Libre Franklin"/>
        </w:rPr>
        <w:t>/</w:t>
      </w:r>
      <w:proofErr w:type="spellStart"/>
      <w:r w:rsidR="16EE1138" w:rsidRPr="1CC44E56">
        <w:rPr>
          <w:rFonts w:ascii="Libre Franklin" w:hAnsi="Libre Franklin"/>
        </w:rPr>
        <w:t>p</w:t>
      </w:r>
      <w:r w:rsidR="21B58187" w:rsidRPr="1CC44E56">
        <w:rPr>
          <w:rFonts w:ascii="Libre Franklin" w:hAnsi="Libre Franklin"/>
        </w:rPr>
        <w:t>alawa</w:t>
      </w:r>
      <w:proofErr w:type="spellEnd"/>
      <w:r w:rsidR="21B58187" w:rsidRPr="1CC44E56">
        <w:rPr>
          <w:rFonts w:ascii="Libre Franklin" w:hAnsi="Libre Franklin"/>
        </w:rPr>
        <w:t xml:space="preserve"> </w:t>
      </w:r>
      <w:r w:rsidR="33FA773C" w:rsidRPr="1CC44E56">
        <w:rPr>
          <w:rFonts w:ascii="Libre Franklin" w:hAnsi="Libre Franklin"/>
        </w:rPr>
        <w:t>Country (</w:t>
      </w:r>
      <w:r w:rsidR="678C29C2" w:rsidRPr="1CC44E56">
        <w:rPr>
          <w:rFonts w:ascii="Libre Franklin" w:hAnsi="Libre Franklin"/>
        </w:rPr>
        <w:t>Hobart</w:t>
      </w:r>
      <w:r w:rsidR="490B6D36" w:rsidRPr="1CC44E56">
        <w:rPr>
          <w:rFonts w:ascii="Libre Franklin" w:hAnsi="Libre Franklin"/>
        </w:rPr>
        <w:t>)</w:t>
      </w:r>
      <w:r w:rsidR="678C29C2" w:rsidRPr="1CC44E56">
        <w:rPr>
          <w:rFonts w:ascii="Libre Franklin" w:hAnsi="Libre Franklin"/>
        </w:rPr>
        <w:t>,</w:t>
      </w:r>
      <w:r w:rsidR="4248BFAF" w:rsidRPr="1CC44E56">
        <w:rPr>
          <w:rFonts w:ascii="Libre Franklin" w:hAnsi="Libre Franklin"/>
        </w:rPr>
        <w:t xml:space="preserve"> </w:t>
      </w:r>
      <w:proofErr w:type="spellStart"/>
      <w:r w:rsidR="4248BFAF" w:rsidRPr="1CC44E56">
        <w:rPr>
          <w:rFonts w:ascii="Libre Franklin" w:hAnsi="Libre Franklin"/>
        </w:rPr>
        <w:t>Wadawurrung</w:t>
      </w:r>
      <w:proofErr w:type="spellEnd"/>
      <w:r w:rsidR="4248BFAF" w:rsidRPr="1CC44E56">
        <w:rPr>
          <w:rFonts w:ascii="Libre Franklin" w:hAnsi="Libre Franklin"/>
        </w:rPr>
        <w:t xml:space="preserve"> Country (Ballarat), </w:t>
      </w:r>
      <w:proofErr w:type="spellStart"/>
      <w:r w:rsidR="4248BFAF" w:rsidRPr="1CC44E56">
        <w:rPr>
          <w:rFonts w:ascii="Libre Franklin" w:hAnsi="Libre Franklin"/>
        </w:rPr>
        <w:t>Whadjuk</w:t>
      </w:r>
      <w:proofErr w:type="spellEnd"/>
      <w:r w:rsidR="4248BFAF" w:rsidRPr="1CC44E56">
        <w:rPr>
          <w:rFonts w:ascii="Libre Franklin" w:hAnsi="Libre Franklin"/>
        </w:rPr>
        <w:t xml:space="preserve"> </w:t>
      </w:r>
      <w:proofErr w:type="spellStart"/>
      <w:r w:rsidR="4248BFAF" w:rsidRPr="1CC44E56">
        <w:rPr>
          <w:rFonts w:ascii="Libre Franklin" w:hAnsi="Libre Franklin"/>
        </w:rPr>
        <w:t>Nyoongar</w:t>
      </w:r>
      <w:proofErr w:type="spellEnd"/>
      <w:r w:rsidR="4248BFAF" w:rsidRPr="1CC44E56">
        <w:rPr>
          <w:rFonts w:ascii="Libre Franklin" w:hAnsi="Libre Franklin"/>
        </w:rPr>
        <w:t xml:space="preserve"> Country (Perth)</w:t>
      </w:r>
      <w:r w:rsidR="00A62B80">
        <w:rPr>
          <w:rFonts w:ascii="Libre Franklin" w:hAnsi="Libre Franklin"/>
        </w:rPr>
        <w:t>,</w:t>
      </w:r>
      <w:r w:rsidR="4248BFAF" w:rsidRPr="1CC44E56">
        <w:rPr>
          <w:rFonts w:ascii="Libre Franklin" w:hAnsi="Libre Franklin"/>
        </w:rPr>
        <w:t xml:space="preserve"> and</w:t>
      </w:r>
      <w:r w:rsidR="678C29C2" w:rsidRPr="1CC44E56">
        <w:rPr>
          <w:rFonts w:ascii="Libre Franklin" w:hAnsi="Libre Franklin"/>
        </w:rPr>
        <w:t xml:space="preserve"> </w:t>
      </w:r>
      <w:proofErr w:type="spellStart"/>
      <w:r w:rsidR="78F25ACD" w:rsidRPr="1CC44E56">
        <w:rPr>
          <w:rFonts w:ascii="Libre Franklin" w:hAnsi="Libre Franklin"/>
        </w:rPr>
        <w:t>Wurrundjeri</w:t>
      </w:r>
      <w:proofErr w:type="spellEnd"/>
      <w:r w:rsidR="325E8FB0" w:rsidRPr="1CC44E56">
        <w:rPr>
          <w:rFonts w:ascii="Libre Franklin" w:hAnsi="Libre Franklin"/>
        </w:rPr>
        <w:t xml:space="preserve"> </w:t>
      </w:r>
      <w:proofErr w:type="spellStart"/>
      <w:r w:rsidR="325E8FB0" w:rsidRPr="1CC44E56">
        <w:rPr>
          <w:rFonts w:ascii="Libre Franklin" w:hAnsi="Libre Franklin"/>
        </w:rPr>
        <w:t>Woiwurrung</w:t>
      </w:r>
      <w:proofErr w:type="spellEnd"/>
      <w:r w:rsidR="70185D79" w:rsidRPr="1CC44E56">
        <w:rPr>
          <w:rFonts w:ascii="Libre Franklin" w:hAnsi="Libre Franklin"/>
        </w:rPr>
        <w:t xml:space="preserve">/Boon Wurrung </w:t>
      </w:r>
      <w:r w:rsidR="78F25ACD" w:rsidRPr="1CC44E56">
        <w:rPr>
          <w:rFonts w:ascii="Libre Franklin" w:hAnsi="Libre Franklin"/>
        </w:rPr>
        <w:t>Country</w:t>
      </w:r>
      <w:r w:rsidR="751130E3" w:rsidRPr="1CC44E56">
        <w:rPr>
          <w:rFonts w:ascii="Libre Franklin" w:hAnsi="Libre Franklin"/>
        </w:rPr>
        <w:t xml:space="preserve"> (</w:t>
      </w:r>
      <w:r w:rsidR="678C29C2" w:rsidRPr="1CC44E56">
        <w:rPr>
          <w:rFonts w:ascii="Libre Franklin" w:hAnsi="Libre Franklin"/>
        </w:rPr>
        <w:t>Melbourne</w:t>
      </w:r>
      <w:r w:rsidR="36723340" w:rsidRPr="1CC44E56">
        <w:rPr>
          <w:rFonts w:ascii="Libre Franklin" w:hAnsi="Libre Franklin"/>
        </w:rPr>
        <w:t>)</w:t>
      </w:r>
      <w:r w:rsidR="78817EE8" w:rsidRPr="1CC44E56">
        <w:rPr>
          <w:rFonts w:ascii="Libre Franklin" w:hAnsi="Libre Franklin"/>
        </w:rPr>
        <w:t>.</w:t>
      </w:r>
      <w:r w:rsidR="3219B3C0" w:rsidRPr="1CC44E56">
        <w:rPr>
          <w:rFonts w:ascii="Libre Franklin" w:hAnsi="Libre Franklin"/>
        </w:rPr>
        <w:t xml:space="preserve"> </w:t>
      </w:r>
    </w:p>
    <w:p w14:paraId="4972F41B" w14:textId="1E5461F5" w:rsidR="740BBC86" w:rsidRDefault="00B762C6" w:rsidP="1CC12758">
      <w:pPr>
        <w:rPr>
          <w:rFonts w:ascii="Libre Franklin" w:hAnsi="Libre Franklin"/>
        </w:rPr>
      </w:pPr>
      <w:r>
        <w:rPr>
          <w:rFonts w:ascii="Libre Franklin" w:hAnsi="Libre Franklin"/>
        </w:rPr>
        <w:br/>
      </w:r>
      <w:r w:rsidR="21D8AF4D" w:rsidRPr="1CC44E56">
        <w:rPr>
          <w:rFonts w:ascii="Libre Franklin" w:hAnsi="Libre Franklin"/>
        </w:rPr>
        <w:t xml:space="preserve">The roundtable gathering for </w:t>
      </w:r>
      <w:r w:rsidR="21667066" w:rsidRPr="1CC44E56">
        <w:rPr>
          <w:rFonts w:ascii="Libre Franklin" w:hAnsi="Libre Franklin"/>
        </w:rPr>
        <w:t xml:space="preserve">our </w:t>
      </w:r>
      <w:r w:rsidR="21D8AF4D" w:rsidRPr="1CC44E56">
        <w:rPr>
          <w:rFonts w:ascii="Libre Franklin" w:hAnsi="Libre Franklin"/>
        </w:rPr>
        <w:t xml:space="preserve">Tasmanian members focussed on </w:t>
      </w:r>
      <w:r w:rsidR="5A92D6E9" w:rsidRPr="1CC44E56">
        <w:rPr>
          <w:rFonts w:ascii="Libre Franklin" w:hAnsi="Libre Franklin"/>
        </w:rPr>
        <w:t xml:space="preserve">joint solutions to </w:t>
      </w:r>
      <w:r w:rsidR="21D8AF4D" w:rsidRPr="1CC44E56">
        <w:rPr>
          <w:rFonts w:ascii="Libre Franklin" w:hAnsi="Libre Franklin"/>
        </w:rPr>
        <w:t>key sector issues</w:t>
      </w:r>
      <w:r w:rsidR="18C6BAE9" w:rsidRPr="1CC44E56">
        <w:rPr>
          <w:rFonts w:ascii="Libre Franklin" w:hAnsi="Libre Franklin"/>
        </w:rPr>
        <w:t xml:space="preserve">. </w:t>
      </w:r>
      <w:r w:rsidR="5E78DC44" w:rsidRPr="1CC44E56">
        <w:rPr>
          <w:rFonts w:ascii="Libre Franklin" w:hAnsi="Libre Franklin"/>
        </w:rPr>
        <w:t xml:space="preserve">Attendees at the </w:t>
      </w:r>
      <w:r w:rsidR="6E17FEF9" w:rsidRPr="1CC44E56">
        <w:rPr>
          <w:rFonts w:ascii="Libre Franklin" w:hAnsi="Libre Franklin"/>
        </w:rPr>
        <w:t>state</w:t>
      </w:r>
      <w:r w:rsidR="5E78DC44" w:rsidRPr="1CC44E56">
        <w:rPr>
          <w:rFonts w:ascii="Libre Franklin" w:hAnsi="Libre Franklin"/>
        </w:rPr>
        <w:t xml:space="preserve"> </w:t>
      </w:r>
      <w:r w:rsidR="4F4E141F" w:rsidRPr="1CC44E56">
        <w:rPr>
          <w:rFonts w:ascii="Libre Franklin" w:hAnsi="Libre Franklin"/>
        </w:rPr>
        <w:t>f</w:t>
      </w:r>
      <w:r w:rsidR="5E78DC44" w:rsidRPr="1CC44E56">
        <w:rPr>
          <w:rFonts w:ascii="Libre Franklin" w:hAnsi="Libre Franklin"/>
        </w:rPr>
        <w:t>or</w:t>
      </w:r>
      <w:r w:rsidR="24725987" w:rsidRPr="1CC44E56">
        <w:rPr>
          <w:rFonts w:ascii="Libre Franklin" w:hAnsi="Libre Franklin"/>
        </w:rPr>
        <w:t>ums</w:t>
      </w:r>
      <w:r w:rsidR="5E78DC44" w:rsidRPr="1CC44E56">
        <w:rPr>
          <w:rFonts w:ascii="Libre Franklin" w:hAnsi="Libre Franklin"/>
        </w:rPr>
        <w:t xml:space="preserve"> were invited to discuss how we could empower our future generations of artists, </w:t>
      </w:r>
      <w:proofErr w:type="gramStart"/>
      <w:r w:rsidR="5E78DC44" w:rsidRPr="1CC44E56">
        <w:rPr>
          <w:rFonts w:ascii="Libre Franklin" w:hAnsi="Libre Franklin"/>
        </w:rPr>
        <w:t>audiences</w:t>
      </w:r>
      <w:proofErr w:type="gramEnd"/>
      <w:r w:rsidR="5E78DC44" w:rsidRPr="1CC44E56">
        <w:rPr>
          <w:rFonts w:ascii="Libre Franklin" w:hAnsi="Libre Franklin"/>
        </w:rPr>
        <w:t xml:space="preserve"> and participants, in response the theme, ‘How to Be a Good Ancestor’.</w:t>
      </w:r>
    </w:p>
    <w:p w14:paraId="27ADBEA6" w14:textId="7E5BD7EC" w:rsidR="082EBF41" w:rsidRDefault="082EBF41" w:rsidP="082EBF41">
      <w:pPr>
        <w:rPr>
          <w:rFonts w:ascii="Libre Franklin" w:hAnsi="Libre Franklin"/>
        </w:rPr>
      </w:pPr>
    </w:p>
    <w:p w14:paraId="618A6783" w14:textId="5C30E09A" w:rsidR="091161AF" w:rsidRDefault="6C833DE5" w:rsidP="1CC12758">
      <w:pPr>
        <w:pStyle w:val="ListParagraph"/>
        <w:numPr>
          <w:ilvl w:val="0"/>
          <w:numId w:val="4"/>
        </w:numPr>
        <w:rPr>
          <w:rFonts w:ascii="Libre Franklin" w:eastAsia="Times New Roman" w:hAnsi="Libre Franklin" w:cs="Times New Roman"/>
          <w:sz w:val="24"/>
          <w:szCs w:val="24"/>
          <w:lang w:eastAsia="en-GB"/>
        </w:rPr>
      </w:pPr>
      <w:r w:rsidRPr="1CC44E56">
        <w:rPr>
          <w:rStyle w:val="Heading3Char"/>
        </w:rPr>
        <w:lastRenderedPageBreak/>
        <w:t xml:space="preserve">TAS (9 June, Terrapin HQ, </w:t>
      </w:r>
      <w:proofErr w:type="spellStart"/>
      <w:r w:rsidR="6C6E859F" w:rsidRPr="1CC44E56">
        <w:rPr>
          <w:rStyle w:val="Heading3Char"/>
        </w:rPr>
        <w:t>nipaluna</w:t>
      </w:r>
      <w:proofErr w:type="spellEnd"/>
      <w:r w:rsidRPr="1CC44E56">
        <w:rPr>
          <w:rStyle w:val="Heading3Char"/>
        </w:rPr>
        <w:t xml:space="preserve">) </w:t>
      </w:r>
      <w:r w:rsidRPr="1CC44E56">
        <w:rPr>
          <w:rFonts w:ascii="Libre Franklin" w:eastAsia="Times New Roman" w:hAnsi="Libre Franklin" w:cs="Times New Roman"/>
          <w:sz w:val="24"/>
          <w:szCs w:val="24"/>
        </w:rPr>
        <w:t>hosted by Terrapin, offered local members a facilitated conversation around key sector issues: securing staff and crew; the programming backlog; and rebuilding confidence and morale after two years of COVID</w:t>
      </w:r>
      <w:r w:rsidR="00B762C6">
        <w:rPr>
          <w:rFonts w:ascii="Libre Franklin" w:eastAsia="Times New Roman" w:hAnsi="Libre Franklin" w:cs="Times New Roman"/>
          <w:sz w:val="24"/>
          <w:szCs w:val="24"/>
        </w:rPr>
        <w:t>-19</w:t>
      </w:r>
      <w:r w:rsidRPr="1CC44E56">
        <w:rPr>
          <w:rFonts w:ascii="Libre Franklin" w:eastAsia="Times New Roman" w:hAnsi="Libre Franklin" w:cs="Times New Roman"/>
          <w:sz w:val="24"/>
          <w:szCs w:val="24"/>
        </w:rPr>
        <w:t xml:space="preserve">. </w:t>
      </w:r>
      <w:r w:rsidR="259DEEC1" w:rsidRPr="1CC44E56">
        <w:rPr>
          <w:rFonts w:ascii="Libre Franklin" w:eastAsia="Times New Roman" w:hAnsi="Libre Franklin" w:cs="Times New Roman"/>
          <w:sz w:val="24"/>
          <w:szCs w:val="24"/>
        </w:rPr>
        <w:t xml:space="preserve">12 members attended the meeting. </w:t>
      </w:r>
    </w:p>
    <w:p w14:paraId="4C3B7139" w14:textId="12694136" w:rsidR="091161AF" w:rsidRDefault="091161AF" w:rsidP="66D503E4">
      <w:pPr>
        <w:rPr>
          <w:rFonts w:ascii="Libre Franklin" w:eastAsia="Libre Franklin" w:hAnsi="Libre Franklin" w:cs="Libre Franklin"/>
          <w:color w:val="000000" w:themeColor="text1"/>
          <w:sz w:val="27"/>
          <w:szCs w:val="27"/>
        </w:rPr>
      </w:pPr>
    </w:p>
    <w:p w14:paraId="09ED85A7" w14:textId="66A6663B" w:rsidR="091161AF" w:rsidRDefault="764FD5E0" w:rsidP="1CC12758">
      <w:pPr>
        <w:pStyle w:val="ListParagraph"/>
        <w:numPr>
          <w:ilvl w:val="0"/>
          <w:numId w:val="4"/>
        </w:numPr>
        <w:spacing w:line="259" w:lineRule="auto"/>
        <w:rPr>
          <w:rFonts w:ascii="Libre Franklin" w:eastAsia="Times New Roman" w:hAnsi="Libre Franklin" w:cs="Times New Roman"/>
          <w:b/>
          <w:bCs/>
          <w:sz w:val="24"/>
          <w:szCs w:val="24"/>
          <w:lang w:eastAsia="en-GB"/>
        </w:rPr>
      </w:pPr>
      <w:r w:rsidRPr="1CC44E56">
        <w:rPr>
          <w:rStyle w:val="Heading3Char"/>
        </w:rPr>
        <w:t>V</w:t>
      </w:r>
      <w:r w:rsidR="2C838776" w:rsidRPr="1CC44E56">
        <w:rPr>
          <w:rStyle w:val="Heading3Char"/>
        </w:rPr>
        <w:t>IC</w:t>
      </w:r>
      <w:r w:rsidRPr="1CC44E56">
        <w:rPr>
          <w:rStyle w:val="Heading3Char"/>
        </w:rPr>
        <w:t xml:space="preserve"> (22 August, Arts Centre Melbourne, </w:t>
      </w:r>
      <w:proofErr w:type="spellStart"/>
      <w:r w:rsidRPr="1CC44E56">
        <w:rPr>
          <w:rStyle w:val="Heading3Char"/>
        </w:rPr>
        <w:t>Naarm</w:t>
      </w:r>
      <w:proofErr w:type="spellEnd"/>
      <w:r w:rsidRPr="1CC44E56">
        <w:rPr>
          <w:rStyle w:val="Heading3Char"/>
        </w:rPr>
        <w:t>)</w:t>
      </w:r>
      <w:r w:rsidRPr="1CC44E56">
        <w:rPr>
          <w:rFonts w:ascii="Libre Franklin" w:eastAsia="Times New Roman" w:hAnsi="Libre Franklin" w:cs="Times New Roman"/>
          <w:sz w:val="24"/>
          <w:szCs w:val="24"/>
        </w:rPr>
        <w:t xml:space="preserve"> </w:t>
      </w:r>
      <w:r w:rsidR="031E0A4B" w:rsidRPr="1CC44E56">
        <w:rPr>
          <w:rFonts w:ascii="Libre Franklin" w:eastAsia="Times New Roman" w:hAnsi="Libre Franklin" w:cs="Times New Roman"/>
          <w:sz w:val="24"/>
          <w:szCs w:val="24"/>
        </w:rPr>
        <w:t>in partnership with Arts Centre Melbourne</w:t>
      </w:r>
      <w:r w:rsidR="77025A6A" w:rsidRPr="1CC44E56">
        <w:rPr>
          <w:rFonts w:ascii="Libre Franklin" w:eastAsia="Times New Roman" w:hAnsi="Libre Franklin" w:cs="Times New Roman"/>
          <w:sz w:val="24"/>
          <w:szCs w:val="24"/>
        </w:rPr>
        <w:t xml:space="preserve">. </w:t>
      </w:r>
      <w:r w:rsidR="2E9B6958" w:rsidRPr="1CC44E56">
        <w:rPr>
          <w:rFonts w:ascii="Libre Franklin" w:eastAsia="Times New Roman" w:hAnsi="Libre Franklin" w:cs="Times New Roman"/>
          <w:i/>
          <w:iCs/>
          <w:sz w:val="24"/>
          <w:szCs w:val="24"/>
        </w:rPr>
        <w:t>Speakers</w:t>
      </w:r>
      <w:r w:rsidR="2E9B6958" w:rsidRPr="1CC44E56">
        <w:rPr>
          <w:rFonts w:ascii="Libre Franklin" w:eastAsia="Times New Roman" w:hAnsi="Libre Franklin" w:cs="Times New Roman"/>
          <w:sz w:val="24"/>
          <w:szCs w:val="24"/>
        </w:rPr>
        <w:t>: Tony Birch (unable to attend due to illness), Sonia Lindsay</w:t>
      </w:r>
      <w:r w:rsidR="5012089D" w:rsidRPr="1CC44E56">
        <w:rPr>
          <w:rFonts w:ascii="Libre Franklin" w:eastAsia="Times New Roman" w:hAnsi="Libre Franklin" w:cs="Times New Roman"/>
          <w:sz w:val="24"/>
          <w:szCs w:val="24"/>
        </w:rPr>
        <w:t xml:space="preserve"> (Deloitte Access Economics), </w:t>
      </w:r>
      <w:r w:rsidR="194CDFC4" w:rsidRPr="1CC44E56">
        <w:rPr>
          <w:rFonts w:ascii="Libre Franklin" w:eastAsia="Times New Roman" w:hAnsi="Libre Franklin" w:cs="Times New Roman"/>
          <w:sz w:val="24"/>
          <w:szCs w:val="24"/>
        </w:rPr>
        <w:t xml:space="preserve">Abel and Tilda </w:t>
      </w:r>
      <w:r w:rsidR="5012089D" w:rsidRPr="1CC44E56">
        <w:rPr>
          <w:rFonts w:ascii="Libre Franklin" w:eastAsia="Times New Roman" w:hAnsi="Libre Franklin" w:cs="Times New Roman"/>
          <w:sz w:val="24"/>
          <w:szCs w:val="24"/>
        </w:rPr>
        <w:t xml:space="preserve">(House of Muchness), </w:t>
      </w:r>
      <w:r w:rsidR="07EC80C6" w:rsidRPr="1CC44E56">
        <w:rPr>
          <w:rFonts w:ascii="Libre Franklin" w:eastAsia="Times New Roman" w:hAnsi="Libre Franklin" w:cs="Times New Roman"/>
          <w:sz w:val="24"/>
          <w:szCs w:val="24"/>
        </w:rPr>
        <w:t xml:space="preserve">Sam Strong </w:t>
      </w:r>
      <w:r w:rsidR="60BA9D4B" w:rsidRPr="1CC44E56">
        <w:rPr>
          <w:rFonts w:ascii="Libre Franklin" w:eastAsia="Times New Roman" w:hAnsi="Libre Franklin" w:cs="Times New Roman"/>
          <w:sz w:val="24"/>
          <w:szCs w:val="24"/>
        </w:rPr>
        <w:t xml:space="preserve">(Creative Victoria), Edwina Lunn (Arts Centre Melbourne), </w:t>
      </w:r>
      <w:r w:rsidR="36548910" w:rsidRPr="1CC44E56">
        <w:rPr>
          <w:rFonts w:ascii="Libre Franklin" w:eastAsia="Times New Roman" w:hAnsi="Libre Franklin" w:cs="Times New Roman"/>
          <w:sz w:val="24"/>
          <w:szCs w:val="24"/>
        </w:rPr>
        <w:t>Caroline Bowditch (</w:t>
      </w:r>
      <w:r w:rsidR="4EF08D4A" w:rsidRPr="1CC44E56">
        <w:rPr>
          <w:rFonts w:ascii="Libre Franklin" w:eastAsia="Times New Roman" w:hAnsi="Libre Franklin" w:cs="Times New Roman"/>
          <w:sz w:val="24"/>
          <w:szCs w:val="24"/>
        </w:rPr>
        <w:t xml:space="preserve">Alter State and </w:t>
      </w:r>
      <w:r w:rsidR="36548910" w:rsidRPr="1CC44E56">
        <w:rPr>
          <w:rFonts w:ascii="Libre Franklin" w:eastAsia="Times New Roman" w:hAnsi="Libre Franklin" w:cs="Times New Roman"/>
          <w:sz w:val="24"/>
          <w:szCs w:val="24"/>
        </w:rPr>
        <w:t>Arts Access</w:t>
      </w:r>
      <w:r w:rsidR="69D19BAE" w:rsidRPr="1CC44E56">
        <w:rPr>
          <w:rFonts w:ascii="Libre Franklin" w:eastAsia="Times New Roman" w:hAnsi="Libre Franklin" w:cs="Times New Roman"/>
          <w:sz w:val="24"/>
          <w:szCs w:val="24"/>
        </w:rPr>
        <w:t xml:space="preserve"> Victoria</w:t>
      </w:r>
      <w:r w:rsidR="36548910" w:rsidRPr="1CC44E56">
        <w:rPr>
          <w:rFonts w:ascii="Libre Franklin" w:eastAsia="Times New Roman" w:hAnsi="Libre Franklin" w:cs="Times New Roman"/>
          <w:sz w:val="24"/>
          <w:szCs w:val="24"/>
        </w:rPr>
        <w:t xml:space="preserve">), Harley Mann (Na Djinang Circus), </w:t>
      </w:r>
      <w:r w:rsidR="68EEEC89" w:rsidRPr="1CC44E56">
        <w:rPr>
          <w:rFonts w:ascii="Libre Franklin" w:eastAsia="Times New Roman" w:hAnsi="Libre Franklin" w:cs="Times New Roman"/>
          <w:sz w:val="24"/>
          <w:szCs w:val="24"/>
        </w:rPr>
        <w:t xml:space="preserve">Ellie Griffiths (Oily Cart, UK), </w:t>
      </w:r>
      <w:r w:rsidR="36548910" w:rsidRPr="1CC44E56">
        <w:rPr>
          <w:rFonts w:ascii="Libre Franklin" w:eastAsia="Times New Roman" w:hAnsi="Libre Franklin" w:cs="Times New Roman"/>
          <w:sz w:val="24"/>
          <w:szCs w:val="24"/>
        </w:rPr>
        <w:t>Sue Giles (Polyglot)</w:t>
      </w:r>
      <w:r w:rsidR="286E5297" w:rsidRPr="1CC44E56">
        <w:rPr>
          <w:rFonts w:ascii="Libre Franklin" w:eastAsia="Times New Roman" w:hAnsi="Libre Franklin" w:cs="Times New Roman"/>
          <w:sz w:val="24"/>
          <w:szCs w:val="24"/>
        </w:rPr>
        <w:t xml:space="preserve">, </w:t>
      </w:r>
      <w:r w:rsidR="60BA9D4B" w:rsidRPr="1CC44E56">
        <w:rPr>
          <w:rFonts w:ascii="Libre Franklin" w:eastAsia="Times New Roman" w:hAnsi="Libre Franklin" w:cs="Times New Roman"/>
          <w:sz w:val="24"/>
          <w:szCs w:val="24"/>
        </w:rPr>
        <w:t xml:space="preserve">along with updates from </w:t>
      </w:r>
      <w:r w:rsidR="344ED6CA" w:rsidRPr="1CC44E56">
        <w:rPr>
          <w:rFonts w:ascii="Libre Franklin" w:eastAsia="Times New Roman" w:hAnsi="Libre Franklin" w:cs="Times New Roman"/>
          <w:sz w:val="24"/>
          <w:szCs w:val="24"/>
        </w:rPr>
        <w:t xml:space="preserve">TNA and </w:t>
      </w:r>
      <w:r w:rsidR="1FCA8D42" w:rsidRPr="1CC44E56">
        <w:rPr>
          <w:rFonts w:ascii="Libre Franklin" w:eastAsia="Times New Roman" w:hAnsi="Libre Franklin" w:cs="Times New Roman"/>
          <w:sz w:val="24"/>
          <w:szCs w:val="24"/>
        </w:rPr>
        <w:t xml:space="preserve">others </w:t>
      </w:r>
      <w:r w:rsidR="60BA9D4B" w:rsidRPr="1CC44E56">
        <w:rPr>
          <w:rFonts w:ascii="Libre Franklin" w:eastAsia="Times New Roman" w:hAnsi="Libre Franklin" w:cs="Times New Roman"/>
          <w:sz w:val="24"/>
          <w:szCs w:val="24"/>
        </w:rPr>
        <w:t>across the sector</w:t>
      </w:r>
      <w:r w:rsidR="724CB387" w:rsidRPr="1CC44E56">
        <w:rPr>
          <w:rFonts w:ascii="Libre Franklin" w:eastAsia="Times New Roman" w:hAnsi="Libre Franklin" w:cs="Times New Roman"/>
          <w:sz w:val="24"/>
          <w:szCs w:val="24"/>
        </w:rPr>
        <w:t>.</w:t>
      </w:r>
      <w:r w:rsidR="259DEEC1" w:rsidRPr="1CC44E56">
        <w:rPr>
          <w:rFonts w:ascii="Libre Franklin" w:eastAsia="Times New Roman" w:hAnsi="Libre Franklin" w:cs="Times New Roman"/>
          <w:sz w:val="24"/>
          <w:szCs w:val="24"/>
        </w:rPr>
        <w:t xml:space="preserve"> </w:t>
      </w:r>
      <w:r w:rsidR="7E08878C" w:rsidRPr="1CC44E56">
        <w:rPr>
          <w:rFonts w:ascii="Libre Franklin" w:eastAsia="Times New Roman" w:hAnsi="Libre Franklin" w:cs="Times New Roman"/>
          <w:sz w:val="24"/>
          <w:szCs w:val="24"/>
        </w:rPr>
        <w:t>117</w:t>
      </w:r>
      <w:r w:rsidR="259DEEC1" w:rsidRPr="1CC44E56">
        <w:rPr>
          <w:rFonts w:ascii="Libre Franklin" w:eastAsia="Times New Roman" w:hAnsi="Libre Franklin" w:cs="Times New Roman"/>
          <w:sz w:val="24"/>
          <w:szCs w:val="24"/>
        </w:rPr>
        <w:t xml:space="preserve"> </w:t>
      </w:r>
      <w:r w:rsidR="31CC11C9" w:rsidRPr="1CC44E56">
        <w:rPr>
          <w:rFonts w:ascii="Libre Franklin" w:eastAsia="Times New Roman" w:hAnsi="Libre Franklin" w:cs="Times New Roman"/>
          <w:sz w:val="24"/>
          <w:szCs w:val="24"/>
        </w:rPr>
        <w:t xml:space="preserve">delegates attended the forum. </w:t>
      </w:r>
    </w:p>
    <w:p w14:paraId="581979DF" w14:textId="5FC8AA5E" w:rsidR="082EBF41" w:rsidRDefault="082EBF41" w:rsidP="77943329">
      <w:pPr>
        <w:rPr>
          <w:rFonts w:ascii="Libre Franklin" w:eastAsiaTheme="minorEastAsia" w:hAnsi="Libre Franklin"/>
          <w:sz w:val="22"/>
          <w:szCs w:val="22"/>
        </w:rPr>
      </w:pPr>
    </w:p>
    <w:p w14:paraId="0BCF760A" w14:textId="79E34361" w:rsidR="3054A064" w:rsidRDefault="1CD3784D" w:rsidP="77943329">
      <w:pPr>
        <w:pStyle w:val="ListParagraph"/>
        <w:numPr>
          <w:ilvl w:val="0"/>
          <w:numId w:val="4"/>
        </w:numPr>
        <w:rPr>
          <w:rFonts w:ascii="Libre Franklin" w:hAnsi="Libre Franklin" w:cs="Times New Roman"/>
          <w:lang w:eastAsia="en-GB"/>
        </w:rPr>
      </w:pPr>
      <w:r w:rsidRPr="1CC44E56">
        <w:rPr>
          <w:rStyle w:val="Heading3Char"/>
        </w:rPr>
        <w:t>WA (</w:t>
      </w:r>
      <w:r w:rsidR="3C05FB81" w:rsidRPr="1CC44E56">
        <w:rPr>
          <w:rStyle w:val="Heading3Char"/>
        </w:rPr>
        <w:t>24 August</w:t>
      </w:r>
      <w:r w:rsidRPr="1CC44E56">
        <w:rPr>
          <w:rStyle w:val="Heading3Char"/>
        </w:rPr>
        <w:t xml:space="preserve">, </w:t>
      </w:r>
      <w:r w:rsidR="4C7A0FFE" w:rsidRPr="1CC44E56">
        <w:rPr>
          <w:rStyle w:val="Heading3Char"/>
        </w:rPr>
        <w:t xml:space="preserve">State Theatre Centre, </w:t>
      </w:r>
      <w:proofErr w:type="spellStart"/>
      <w:r w:rsidR="4A2F1889" w:rsidRPr="1CC44E56">
        <w:rPr>
          <w:rStyle w:val="Heading3Char"/>
        </w:rPr>
        <w:t>Boorloo</w:t>
      </w:r>
      <w:proofErr w:type="spellEnd"/>
      <w:r w:rsidRPr="1CC44E56">
        <w:rPr>
          <w:rStyle w:val="Heading3Char"/>
        </w:rPr>
        <w:t xml:space="preserve">) </w:t>
      </w:r>
      <w:r w:rsidR="315776BC" w:rsidRPr="1CC44E56">
        <w:rPr>
          <w:rFonts w:ascii="Libre Franklin" w:hAnsi="Libre Franklin" w:cs="Times New Roman"/>
          <w:sz w:val="24"/>
          <w:szCs w:val="24"/>
        </w:rPr>
        <w:t xml:space="preserve">was held </w:t>
      </w:r>
      <w:r w:rsidR="6AA54779" w:rsidRPr="1CC44E56">
        <w:rPr>
          <w:rFonts w:ascii="Libre Franklin" w:hAnsi="Libre Franklin" w:cs="Times New Roman"/>
          <w:sz w:val="24"/>
          <w:szCs w:val="24"/>
        </w:rPr>
        <w:t xml:space="preserve">alongside Performing Lines WA’s </w:t>
      </w:r>
      <w:proofErr w:type="spellStart"/>
      <w:r w:rsidR="6AA54779" w:rsidRPr="1CC44E56">
        <w:rPr>
          <w:rFonts w:ascii="Libre Franklin" w:hAnsi="Libre Franklin" w:cs="Times New Roman"/>
          <w:sz w:val="24"/>
          <w:szCs w:val="24"/>
        </w:rPr>
        <w:t>Kolyang</w:t>
      </w:r>
      <w:proofErr w:type="spellEnd"/>
      <w:r w:rsidR="6AA54779" w:rsidRPr="1CC44E56">
        <w:rPr>
          <w:rFonts w:ascii="Libre Franklin" w:hAnsi="Libre Franklin" w:cs="Times New Roman"/>
          <w:sz w:val="24"/>
          <w:szCs w:val="24"/>
        </w:rPr>
        <w:t xml:space="preserve"> Creative Hub</w:t>
      </w:r>
      <w:r w:rsidR="3E5DEC1C" w:rsidRPr="1CC44E56">
        <w:rPr>
          <w:rFonts w:ascii="Libre Franklin" w:hAnsi="Libre Franklin" w:cs="Times New Roman"/>
          <w:sz w:val="24"/>
          <w:szCs w:val="24"/>
        </w:rPr>
        <w:t>.</w:t>
      </w:r>
      <w:r w:rsidR="6AA54779" w:rsidRPr="1CC44E56">
        <w:rPr>
          <w:rFonts w:ascii="Libre Franklin" w:hAnsi="Libre Franklin" w:cs="Times New Roman"/>
          <w:sz w:val="24"/>
          <w:szCs w:val="24"/>
        </w:rPr>
        <w:t xml:space="preserve"> </w:t>
      </w:r>
      <w:r w:rsidR="04C8E8EA" w:rsidRPr="1CC44E56">
        <w:rPr>
          <w:rFonts w:ascii="Libre Franklin" w:hAnsi="Libre Franklin" w:cs="Times New Roman"/>
          <w:i/>
          <w:iCs/>
          <w:sz w:val="24"/>
          <w:szCs w:val="24"/>
        </w:rPr>
        <w:t>Speakers</w:t>
      </w:r>
      <w:r w:rsidR="04C8E8EA" w:rsidRPr="1CC44E56">
        <w:rPr>
          <w:rFonts w:ascii="Libre Franklin" w:hAnsi="Libre Franklin" w:cs="Times New Roman"/>
          <w:sz w:val="24"/>
          <w:szCs w:val="24"/>
        </w:rPr>
        <w:t xml:space="preserve">: Conway </w:t>
      </w:r>
      <w:proofErr w:type="spellStart"/>
      <w:r w:rsidR="04C8E8EA" w:rsidRPr="1CC44E56">
        <w:rPr>
          <w:rFonts w:ascii="Libre Franklin" w:hAnsi="Libre Franklin" w:cs="Times New Roman"/>
          <w:sz w:val="24"/>
          <w:szCs w:val="24"/>
        </w:rPr>
        <w:t>Chunnery</w:t>
      </w:r>
      <w:proofErr w:type="spellEnd"/>
      <w:r w:rsidR="04C8E8EA" w:rsidRPr="1CC44E56">
        <w:rPr>
          <w:rFonts w:ascii="Libre Franklin" w:hAnsi="Libre Franklin" w:cs="Times New Roman"/>
          <w:sz w:val="24"/>
          <w:szCs w:val="24"/>
        </w:rPr>
        <w:t xml:space="preserve"> and Maisie </w:t>
      </w:r>
      <w:proofErr w:type="spellStart"/>
      <w:r w:rsidR="04C8E8EA" w:rsidRPr="1CC44E56">
        <w:rPr>
          <w:rFonts w:ascii="Libre Franklin" w:hAnsi="Libre Franklin" w:cs="Times New Roman"/>
          <w:sz w:val="24"/>
          <w:szCs w:val="24"/>
        </w:rPr>
        <w:t>Mulvany</w:t>
      </w:r>
      <w:proofErr w:type="spellEnd"/>
      <w:r w:rsidR="04C8E8EA" w:rsidRPr="1CC44E56">
        <w:rPr>
          <w:rFonts w:ascii="Libre Franklin" w:hAnsi="Libre Franklin" w:cs="Times New Roman"/>
          <w:sz w:val="24"/>
          <w:szCs w:val="24"/>
        </w:rPr>
        <w:t xml:space="preserve"> (</w:t>
      </w:r>
      <w:proofErr w:type="spellStart"/>
      <w:r w:rsidR="04C8E8EA" w:rsidRPr="1CC44E56">
        <w:rPr>
          <w:rFonts w:ascii="Libre Franklin" w:hAnsi="Libre Franklin" w:cs="Times New Roman"/>
          <w:sz w:val="24"/>
          <w:szCs w:val="24"/>
        </w:rPr>
        <w:t>Yirra</w:t>
      </w:r>
      <w:proofErr w:type="spellEnd"/>
      <w:r w:rsidR="04C8E8EA" w:rsidRPr="1CC44E56">
        <w:rPr>
          <w:rFonts w:ascii="Libre Franklin" w:hAnsi="Libre Franklin" w:cs="Times New Roman"/>
          <w:sz w:val="24"/>
          <w:szCs w:val="24"/>
        </w:rPr>
        <w:t xml:space="preserve"> </w:t>
      </w:r>
      <w:proofErr w:type="spellStart"/>
      <w:r w:rsidR="04C8E8EA" w:rsidRPr="1CC44E56">
        <w:rPr>
          <w:rFonts w:ascii="Libre Franklin" w:hAnsi="Libre Franklin" w:cs="Times New Roman"/>
          <w:sz w:val="24"/>
          <w:szCs w:val="24"/>
        </w:rPr>
        <w:t>Yaakin’s</w:t>
      </w:r>
      <w:proofErr w:type="spellEnd"/>
      <w:r w:rsidR="04C8E8EA" w:rsidRPr="1CC44E56">
        <w:rPr>
          <w:rFonts w:ascii="Libre Franklin" w:hAnsi="Libre Franklin" w:cs="Times New Roman"/>
          <w:sz w:val="24"/>
          <w:szCs w:val="24"/>
        </w:rPr>
        <w:t xml:space="preserve"> Youth Ensemble), Annette Madden (Australia Council), Jeremy Smith (Performing Lines WA), Ella McNeill (Director of Arts &amp; Culture at Minderoo Foundation)</w:t>
      </w:r>
      <w:r w:rsidR="1864804E" w:rsidRPr="1CC44E56">
        <w:rPr>
          <w:rFonts w:ascii="Libre Franklin" w:hAnsi="Libre Franklin" w:cs="Times New Roman"/>
          <w:sz w:val="24"/>
          <w:szCs w:val="24"/>
        </w:rPr>
        <w:t>, Nicole Beyer (TNA).</w:t>
      </w:r>
      <w:r w:rsidR="31CC11C9" w:rsidRPr="1CC44E56">
        <w:rPr>
          <w:rFonts w:ascii="Libre Franklin" w:hAnsi="Libre Franklin" w:cs="Times New Roman"/>
          <w:sz w:val="24"/>
          <w:szCs w:val="24"/>
        </w:rPr>
        <w:t xml:space="preserve"> </w:t>
      </w:r>
      <w:r w:rsidR="6687ACC1" w:rsidRPr="1CC44E56">
        <w:rPr>
          <w:rFonts w:ascii="Libre Franklin" w:hAnsi="Libre Franklin" w:cs="Times New Roman"/>
          <w:sz w:val="24"/>
          <w:szCs w:val="24"/>
        </w:rPr>
        <w:t xml:space="preserve">48 </w:t>
      </w:r>
      <w:r w:rsidR="31CC11C9" w:rsidRPr="1CC44E56">
        <w:rPr>
          <w:rFonts w:ascii="Libre Franklin" w:hAnsi="Libre Franklin" w:cs="Times New Roman"/>
          <w:sz w:val="24"/>
          <w:szCs w:val="24"/>
        </w:rPr>
        <w:t xml:space="preserve">delegates attended the forum in person, with 5 additional delegates joining online from regional WA. </w:t>
      </w:r>
    </w:p>
    <w:p w14:paraId="3F9D9ED2" w14:textId="37938FF4" w:rsidR="1462419E" w:rsidRDefault="1462419E" w:rsidP="77943329">
      <w:pPr>
        <w:rPr>
          <w:rFonts w:ascii="Libre Franklin" w:eastAsiaTheme="minorEastAsia" w:hAnsi="Libre Franklin"/>
          <w:sz w:val="22"/>
          <w:szCs w:val="22"/>
        </w:rPr>
      </w:pPr>
    </w:p>
    <w:p w14:paraId="1B5D1932" w14:textId="2AF7BB65" w:rsidR="51132B1A" w:rsidRPr="009B22E1" w:rsidRDefault="183E15A3" w:rsidP="009B22E1">
      <w:pPr>
        <w:pStyle w:val="ListParagraph"/>
        <w:numPr>
          <w:ilvl w:val="0"/>
          <w:numId w:val="4"/>
        </w:numPr>
        <w:spacing w:line="259" w:lineRule="auto"/>
        <w:rPr>
          <w:rFonts w:ascii="Libre Franklin" w:eastAsia="Times New Roman" w:hAnsi="Libre Franklin" w:cs="Times New Roman"/>
          <w:b/>
          <w:bCs/>
          <w:sz w:val="24"/>
          <w:szCs w:val="24"/>
          <w:lang w:eastAsia="en-GB"/>
        </w:rPr>
      </w:pPr>
      <w:r w:rsidRPr="1CC44E56">
        <w:rPr>
          <w:rStyle w:val="Heading3Char"/>
        </w:rPr>
        <w:t>NSW (24 Oct</w:t>
      </w:r>
      <w:r w:rsidR="7B227213" w:rsidRPr="1CC44E56">
        <w:rPr>
          <w:rStyle w:val="Heading3Char"/>
        </w:rPr>
        <w:t>ober</w:t>
      </w:r>
      <w:r w:rsidRPr="1CC44E56">
        <w:rPr>
          <w:rStyle w:val="Heading3Char"/>
        </w:rPr>
        <w:t xml:space="preserve">, </w:t>
      </w:r>
      <w:proofErr w:type="spellStart"/>
      <w:r w:rsidR="353243A1" w:rsidRPr="1CC44E56">
        <w:rPr>
          <w:rStyle w:val="Heading3Char"/>
        </w:rPr>
        <w:t>Carriageworks</w:t>
      </w:r>
      <w:proofErr w:type="spellEnd"/>
      <w:r w:rsidR="353243A1" w:rsidRPr="1CC44E56">
        <w:rPr>
          <w:rStyle w:val="Heading3Char"/>
        </w:rPr>
        <w:t xml:space="preserve">, </w:t>
      </w:r>
      <w:proofErr w:type="spellStart"/>
      <w:r w:rsidR="76601153" w:rsidRPr="1CC44E56">
        <w:rPr>
          <w:rStyle w:val="Heading3Char"/>
        </w:rPr>
        <w:t>Warrane</w:t>
      </w:r>
      <w:proofErr w:type="spellEnd"/>
      <w:r w:rsidR="71502276" w:rsidRPr="1CC44E56">
        <w:rPr>
          <w:rStyle w:val="Heading3Char"/>
        </w:rPr>
        <w:t>)</w:t>
      </w:r>
      <w:r w:rsidR="3DAAA15B" w:rsidRPr="1CC44E56">
        <w:rPr>
          <w:rFonts w:ascii="Libre Franklin" w:hAnsi="Libre Franklin" w:cs="Times New Roman"/>
          <w:sz w:val="24"/>
          <w:szCs w:val="24"/>
        </w:rPr>
        <w:t xml:space="preserve"> </w:t>
      </w:r>
      <w:r w:rsidR="1C87E5C0" w:rsidRPr="1CC44E56">
        <w:rPr>
          <w:rFonts w:ascii="Libre Franklin" w:hAnsi="Libre Franklin" w:cs="Times New Roman"/>
          <w:sz w:val="24"/>
          <w:szCs w:val="24"/>
        </w:rPr>
        <w:t>in partnership with Theatre Network NSW</w:t>
      </w:r>
      <w:r w:rsidR="3F2AB564" w:rsidRPr="1CC44E56">
        <w:rPr>
          <w:rFonts w:ascii="Libre Franklin" w:hAnsi="Libre Franklin" w:cs="Times New Roman"/>
          <w:sz w:val="24"/>
          <w:szCs w:val="24"/>
        </w:rPr>
        <w:t xml:space="preserve"> (TNN)</w:t>
      </w:r>
      <w:r w:rsidR="1C87E5C0" w:rsidRPr="1CC44E56">
        <w:rPr>
          <w:rFonts w:ascii="Libre Franklin" w:hAnsi="Libre Franklin" w:cs="Times New Roman"/>
          <w:sz w:val="24"/>
          <w:szCs w:val="24"/>
        </w:rPr>
        <w:t xml:space="preserve">, Performance Space, and </w:t>
      </w:r>
      <w:proofErr w:type="spellStart"/>
      <w:r w:rsidR="1C87E5C0" w:rsidRPr="1CC44E56">
        <w:rPr>
          <w:rFonts w:ascii="Libre Franklin" w:hAnsi="Libre Franklin" w:cs="Times New Roman"/>
          <w:sz w:val="24"/>
          <w:szCs w:val="24"/>
        </w:rPr>
        <w:t>Carriageworks</w:t>
      </w:r>
      <w:proofErr w:type="spellEnd"/>
      <w:r w:rsidR="1C87E5C0" w:rsidRPr="1CC44E56">
        <w:rPr>
          <w:rFonts w:ascii="Libre Franklin" w:hAnsi="Libre Franklin" w:cs="Times New Roman"/>
          <w:sz w:val="24"/>
          <w:szCs w:val="24"/>
        </w:rPr>
        <w:t xml:space="preserve"> to host an in-person sector gathering during Liveworks Festival of Experimental Art</w:t>
      </w:r>
      <w:r w:rsidR="01F00063" w:rsidRPr="1CC44E56">
        <w:rPr>
          <w:rFonts w:ascii="Libre Franklin" w:hAnsi="Libre Franklin" w:cs="Times New Roman"/>
          <w:sz w:val="24"/>
          <w:szCs w:val="24"/>
        </w:rPr>
        <w:t>.</w:t>
      </w:r>
      <w:r w:rsidR="1C87E5C0" w:rsidRPr="1CC44E56">
        <w:rPr>
          <w:rFonts w:ascii="Libre Franklin" w:hAnsi="Libre Franklin" w:cs="Times New Roman"/>
          <w:sz w:val="24"/>
          <w:szCs w:val="24"/>
        </w:rPr>
        <w:t xml:space="preserve"> </w:t>
      </w:r>
      <w:r w:rsidR="03C32658" w:rsidRPr="1CC44E56">
        <w:rPr>
          <w:rFonts w:ascii="Libre Franklin" w:hAnsi="Libre Franklin" w:cs="Times New Roman"/>
          <w:i/>
          <w:iCs/>
          <w:sz w:val="24"/>
          <w:szCs w:val="24"/>
        </w:rPr>
        <w:t>Speakers</w:t>
      </w:r>
      <w:r w:rsidR="03C32658" w:rsidRPr="1CC44E56">
        <w:rPr>
          <w:rFonts w:ascii="Libre Franklin" w:hAnsi="Libre Franklin" w:cs="Times New Roman"/>
          <w:sz w:val="24"/>
          <w:szCs w:val="24"/>
        </w:rPr>
        <w:t xml:space="preserve">: Dino </w:t>
      </w:r>
      <w:proofErr w:type="spellStart"/>
      <w:r w:rsidR="03C32658" w:rsidRPr="1CC44E56">
        <w:rPr>
          <w:rFonts w:ascii="Libre Franklin" w:hAnsi="Libre Franklin" w:cs="Times New Roman"/>
          <w:sz w:val="24"/>
          <w:szCs w:val="24"/>
        </w:rPr>
        <w:t>Dimitriadis</w:t>
      </w:r>
      <w:proofErr w:type="spellEnd"/>
      <w:r w:rsidR="03C32658" w:rsidRPr="1CC44E56">
        <w:rPr>
          <w:rFonts w:ascii="Libre Franklin" w:hAnsi="Libre Franklin" w:cs="Times New Roman"/>
          <w:sz w:val="24"/>
          <w:szCs w:val="24"/>
        </w:rPr>
        <w:t xml:space="preserve">, </w:t>
      </w:r>
      <w:proofErr w:type="spellStart"/>
      <w:r w:rsidR="03C32658" w:rsidRPr="1CC44E56">
        <w:rPr>
          <w:rFonts w:ascii="Libre Franklin" w:hAnsi="Libre Franklin" w:cs="Times New Roman"/>
          <w:sz w:val="24"/>
          <w:szCs w:val="24"/>
        </w:rPr>
        <w:t>Sēini</w:t>
      </w:r>
      <w:proofErr w:type="spellEnd"/>
      <w:r w:rsidR="03C32658" w:rsidRPr="1CC44E56">
        <w:rPr>
          <w:rFonts w:ascii="Libre Franklin" w:hAnsi="Libre Franklin" w:cs="Times New Roman"/>
          <w:sz w:val="24"/>
          <w:szCs w:val="24"/>
        </w:rPr>
        <w:t xml:space="preserve"> </w:t>
      </w:r>
      <w:r w:rsidR="200654DC" w:rsidRPr="1CC44E56">
        <w:rPr>
          <w:rFonts w:ascii="Libre Franklin" w:hAnsi="Libre Franklin" w:cs="Times New Roman"/>
          <w:sz w:val="24"/>
          <w:szCs w:val="24"/>
        </w:rPr>
        <w:t>‘</w:t>
      </w:r>
      <w:proofErr w:type="spellStart"/>
      <w:r w:rsidR="5BC4511F" w:rsidRPr="1CC44E56">
        <w:rPr>
          <w:rFonts w:ascii="Libre Franklin" w:hAnsi="Libre Franklin" w:cs="Times New Roman"/>
          <w:sz w:val="24"/>
          <w:szCs w:val="24"/>
        </w:rPr>
        <w:t>SistaNative</w:t>
      </w:r>
      <w:proofErr w:type="spellEnd"/>
      <w:r w:rsidR="2E85B27A" w:rsidRPr="1CC44E56">
        <w:rPr>
          <w:rFonts w:ascii="Libre Franklin" w:hAnsi="Libre Franklin" w:cs="Times New Roman"/>
          <w:sz w:val="24"/>
          <w:szCs w:val="24"/>
        </w:rPr>
        <w:t>’</w:t>
      </w:r>
      <w:r w:rsidR="03C32658" w:rsidRPr="1CC44E56">
        <w:rPr>
          <w:rFonts w:ascii="Libre Franklin" w:hAnsi="Libre Franklin" w:cs="Times New Roman"/>
          <w:sz w:val="24"/>
          <w:szCs w:val="24"/>
        </w:rPr>
        <w:t xml:space="preserve"> </w:t>
      </w:r>
      <w:proofErr w:type="spellStart"/>
      <w:r w:rsidR="03C32658" w:rsidRPr="1CC44E56">
        <w:rPr>
          <w:rFonts w:ascii="Libre Franklin" w:hAnsi="Libre Franklin" w:cs="Times New Roman"/>
          <w:sz w:val="24"/>
          <w:szCs w:val="24"/>
        </w:rPr>
        <w:t>Taumoepeau</w:t>
      </w:r>
      <w:proofErr w:type="spellEnd"/>
      <w:r w:rsidR="03C32658" w:rsidRPr="1CC44E56">
        <w:rPr>
          <w:rFonts w:ascii="Libre Franklin" w:hAnsi="Libre Franklin" w:cs="Times New Roman"/>
          <w:sz w:val="24"/>
          <w:szCs w:val="24"/>
        </w:rPr>
        <w:t>, Bec Dean (Create NSW), Annette Madde</w:t>
      </w:r>
      <w:r w:rsidR="17C6E19D" w:rsidRPr="1CC44E56">
        <w:rPr>
          <w:rFonts w:ascii="Libre Franklin" w:hAnsi="Libre Franklin" w:cs="Times New Roman"/>
          <w:sz w:val="24"/>
          <w:szCs w:val="24"/>
        </w:rPr>
        <w:t xml:space="preserve">n, </w:t>
      </w:r>
      <w:r w:rsidR="03C32658" w:rsidRPr="1CC44E56">
        <w:rPr>
          <w:rFonts w:ascii="Libre Franklin" w:hAnsi="Libre Franklin" w:cs="Times New Roman"/>
          <w:sz w:val="24"/>
          <w:szCs w:val="24"/>
        </w:rPr>
        <w:t>(Australia Council)</w:t>
      </w:r>
      <w:r w:rsidR="7BC52AAF" w:rsidRPr="1CC44E56">
        <w:rPr>
          <w:rFonts w:ascii="Libre Franklin" w:hAnsi="Libre Franklin" w:cs="Times New Roman"/>
          <w:sz w:val="24"/>
          <w:szCs w:val="24"/>
        </w:rPr>
        <w:t>, Margie Breen (TNN), Nicole Beyer (TNA).</w:t>
      </w:r>
      <w:r w:rsidR="52E82202" w:rsidRPr="1CC44E56">
        <w:rPr>
          <w:rFonts w:ascii="Libre Franklin" w:hAnsi="Libre Franklin" w:cs="Times New Roman"/>
          <w:sz w:val="24"/>
          <w:szCs w:val="24"/>
        </w:rPr>
        <w:t xml:space="preserve"> 84 </w:t>
      </w:r>
      <w:r w:rsidR="3794D4B7" w:rsidRPr="1CC44E56">
        <w:rPr>
          <w:rFonts w:ascii="Libre Franklin" w:eastAsia="Times New Roman" w:hAnsi="Libre Franklin" w:cs="Times New Roman"/>
          <w:sz w:val="24"/>
          <w:szCs w:val="24"/>
        </w:rPr>
        <w:t xml:space="preserve">delegates attended the forum. </w:t>
      </w:r>
    </w:p>
    <w:p w14:paraId="1256D0A3" w14:textId="1B2E1222" w:rsidR="082EBF41" w:rsidRDefault="082EBF41" w:rsidP="77943329">
      <w:pPr>
        <w:rPr>
          <w:rFonts w:ascii="Libre Franklin" w:eastAsiaTheme="minorEastAsia" w:hAnsi="Libre Franklin"/>
          <w:sz w:val="22"/>
          <w:szCs w:val="22"/>
        </w:rPr>
      </w:pPr>
    </w:p>
    <w:p w14:paraId="7B09BEC0" w14:textId="3E399090" w:rsidR="009B22E1" w:rsidRDefault="71A3EA5F" w:rsidP="009B22E1">
      <w:pPr>
        <w:pStyle w:val="ListParagraph"/>
        <w:numPr>
          <w:ilvl w:val="0"/>
          <w:numId w:val="4"/>
        </w:numPr>
        <w:spacing w:line="259" w:lineRule="auto"/>
        <w:rPr>
          <w:rFonts w:ascii="Libre Franklin" w:eastAsia="Times New Roman" w:hAnsi="Libre Franklin" w:cs="Times New Roman"/>
          <w:b/>
          <w:bCs/>
          <w:sz w:val="24"/>
          <w:szCs w:val="24"/>
          <w:lang w:eastAsia="en-GB"/>
        </w:rPr>
      </w:pPr>
      <w:r w:rsidRPr="7EAC19D9">
        <w:rPr>
          <w:rStyle w:val="Heading3Char"/>
        </w:rPr>
        <w:t>R</w:t>
      </w:r>
      <w:r w:rsidR="70586851" w:rsidRPr="7EAC19D9">
        <w:rPr>
          <w:rStyle w:val="Heading3Char"/>
        </w:rPr>
        <w:t xml:space="preserve">egional </w:t>
      </w:r>
      <w:r w:rsidRPr="7EAC19D9">
        <w:rPr>
          <w:rStyle w:val="Heading3Char"/>
        </w:rPr>
        <w:t>V</w:t>
      </w:r>
      <w:r w:rsidR="2A2A057A" w:rsidRPr="7EAC19D9">
        <w:rPr>
          <w:rStyle w:val="Heading3Char"/>
        </w:rPr>
        <w:t>IC</w:t>
      </w:r>
      <w:r w:rsidRPr="7EAC19D9">
        <w:rPr>
          <w:rStyle w:val="Heading3Char"/>
        </w:rPr>
        <w:t xml:space="preserve"> (11 November, Ballarat Mining Exchange, </w:t>
      </w:r>
      <w:proofErr w:type="spellStart"/>
      <w:r w:rsidRPr="7EAC19D9">
        <w:rPr>
          <w:rStyle w:val="Heading3Char"/>
        </w:rPr>
        <w:t>Ball</w:t>
      </w:r>
      <w:r w:rsidR="4E4D71B7" w:rsidRPr="7EAC19D9">
        <w:rPr>
          <w:rStyle w:val="Heading3Char"/>
        </w:rPr>
        <w:t>a</w:t>
      </w:r>
      <w:r w:rsidRPr="7EAC19D9">
        <w:rPr>
          <w:rStyle w:val="Heading3Char"/>
        </w:rPr>
        <w:t>arat</w:t>
      </w:r>
      <w:proofErr w:type="spellEnd"/>
      <w:r w:rsidR="1EFCE418" w:rsidRPr="00706300">
        <w:rPr>
          <w:rStyle w:val="FootnoteReference"/>
          <w:rFonts w:ascii="Libre Franklin" w:hAnsi="Libre Franklin"/>
        </w:rPr>
        <w:footnoteReference w:id="2"/>
      </w:r>
      <w:r w:rsidRPr="7EAC19D9">
        <w:rPr>
          <w:rStyle w:val="Heading3Char"/>
        </w:rPr>
        <w:t>)</w:t>
      </w:r>
      <w:r w:rsidR="5D016097" w:rsidRPr="7EAC19D9">
        <w:rPr>
          <w:rStyle w:val="Heading3Char"/>
        </w:rPr>
        <w:t xml:space="preserve"> </w:t>
      </w:r>
      <w:r w:rsidR="2669D1FA" w:rsidRPr="77943329">
        <w:rPr>
          <w:rFonts w:ascii="Libre Franklin" w:hAnsi="Libre Franklin" w:cs="Times New Roman"/>
          <w:sz w:val="24"/>
          <w:szCs w:val="24"/>
          <w:lang w:eastAsia="en-GB"/>
        </w:rPr>
        <w:t xml:space="preserve">in collaboration with Ballarat Council and The Mining Exchange. </w:t>
      </w:r>
      <w:r w:rsidR="2669D1FA" w:rsidRPr="1CC44E56">
        <w:rPr>
          <w:rFonts w:ascii="Libre Franklin" w:hAnsi="Libre Franklin" w:cs="Times New Roman"/>
          <w:i/>
          <w:iCs/>
          <w:sz w:val="24"/>
          <w:szCs w:val="24"/>
          <w:lang w:eastAsia="en-GB"/>
        </w:rPr>
        <w:t>Speakers</w:t>
      </w:r>
      <w:r w:rsidR="2669D1FA" w:rsidRPr="77943329">
        <w:rPr>
          <w:rFonts w:ascii="Libre Franklin" w:hAnsi="Libre Franklin" w:cs="Times New Roman"/>
          <w:sz w:val="24"/>
          <w:szCs w:val="24"/>
          <w:lang w:eastAsia="en-GB"/>
        </w:rPr>
        <w:t>:</w:t>
      </w:r>
      <w:r w:rsidR="3AB72C1C" w:rsidRPr="77943329">
        <w:rPr>
          <w:rFonts w:ascii="Libre Franklin" w:hAnsi="Libre Franklin" w:cs="Times New Roman"/>
          <w:sz w:val="24"/>
          <w:szCs w:val="24"/>
          <w:lang w:eastAsia="en-GB"/>
        </w:rPr>
        <w:t xml:space="preserve"> Pippa Bainbridge (Punctum), </w:t>
      </w:r>
      <w:r w:rsidR="4F9B0D52" w:rsidRPr="77943329">
        <w:rPr>
          <w:rFonts w:ascii="Libre Franklin" w:hAnsi="Libre Franklin" w:cs="Times New Roman"/>
          <w:sz w:val="24"/>
          <w:szCs w:val="24"/>
          <w:lang w:eastAsia="en-GB"/>
        </w:rPr>
        <w:t xml:space="preserve">Malcolm Sanders (Regional Arts Victoria), </w:t>
      </w:r>
      <w:r w:rsidR="6997F33F" w:rsidRPr="77943329">
        <w:rPr>
          <w:rFonts w:ascii="Libre Franklin" w:hAnsi="Libre Franklin" w:cs="Times New Roman"/>
          <w:sz w:val="24"/>
          <w:szCs w:val="24"/>
          <w:lang w:eastAsia="en-GB"/>
        </w:rPr>
        <w:t>Jo Kruse (Her Majesty’s Theatre, Ballarat)</w:t>
      </w:r>
      <w:r w:rsidR="29D5C5E2" w:rsidRPr="77943329">
        <w:rPr>
          <w:rFonts w:ascii="Libre Franklin" w:hAnsi="Libre Franklin" w:cs="Times New Roman"/>
          <w:sz w:val="24"/>
          <w:szCs w:val="24"/>
          <w:lang w:eastAsia="en-GB"/>
        </w:rPr>
        <w:t>, along with updates from TNA.</w:t>
      </w:r>
      <w:r w:rsidR="3794D4B7" w:rsidRPr="77943329">
        <w:rPr>
          <w:rFonts w:ascii="Libre Franklin" w:hAnsi="Libre Franklin" w:cs="Times New Roman"/>
          <w:sz w:val="24"/>
          <w:szCs w:val="24"/>
          <w:lang w:eastAsia="en-GB"/>
        </w:rPr>
        <w:t xml:space="preserve"> </w:t>
      </w:r>
      <w:r w:rsidR="62546EEC" w:rsidRPr="77943329">
        <w:rPr>
          <w:rFonts w:ascii="Libre Franklin" w:hAnsi="Libre Franklin" w:cs="Times New Roman"/>
          <w:sz w:val="24"/>
          <w:szCs w:val="24"/>
          <w:lang w:eastAsia="en-GB"/>
        </w:rPr>
        <w:t xml:space="preserve">25 </w:t>
      </w:r>
      <w:r w:rsidR="3794D4B7" w:rsidRPr="7EAC19D9">
        <w:rPr>
          <w:rFonts w:ascii="Libre Franklin" w:eastAsia="Times New Roman" w:hAnsi="Libre Franklin" w:cs="Times New Roman"/>
          <w:sz w:val="24"/>
          <w:szCs w:val="24"/>
          <w:lang w:eastAsia="en-GB"/>
        </w:rPr>
        <w:t xml:space="preserve">delegates attended the gathering. </w:t>
      </w:r>
    </w:p>
    <w:p w14:paraId="48550FF7" w14:textId="3FE7CEE0" w:rsidR="0389AD5E" w:rsidRPr="009B22E1" w:rsidRDefault="0389AD5E" w:rsidP="77943329">
      <w:pPr>
        <w:ind w:left="360"/>
        <w:rPr>
          <w:rFonts w:ascii="Libre Franklin" w:eastAsiaTheme="minorEastAsia" w:hAnsi="Libre Franklin"/>
        </w:rPr>
      </w:pPr>
    </w:p>
    <w:p w14:paraId="58654B82" w14:textId="627A46CF" w:rsidR="2B2FCAFB" w:rsidRDefault="2B2FCAFB" w:rsidP="1CC44E56">
      <w:pPr>
        <w:pBdr>
          <w:bottom w:val="single" w:sz="6" w:space="1" w:color="000000"/>
        </w:pBdr>
        <w:tabs>
          <w:tab w:val="left" w:pos="6920"/>
        </w:tabs>
        <w:rPr>
          <w:rFonts w:ascii="Libre Franklin" w:hAnsi="Libre Franklin"/>
          <w:b/>
          <w:bCs/>
        </w:rPr>
      </w:pPr>
    </w:p>
    <w:p w14:paraId="07D56CCC" w14:textId="77777777" w:rsidR="00577666" w:rsidRDefault="00577666" w:rsidP="1CC44E56">
      <w:pPr>
        <w:pBdr>
          <w:bottom w:val="single" w:sz="6" w:space="1" w:color="000000"/>
        </w:pBdr>
        <w:tabs>
          <w:tab w:val="left" w:pos="6920"/>
        </w:tabs>
        <w:rPr>
          <w:rFonts w:ascii="Libre Franklin" w:hAnsi="Libre Franklin"/>
          <w:b/>
          <w:bCs/>
        </w:rPr>
      </w:pPr>
    </w:p>
    <w:p w14:paraId="343B8893" w14:textId="77777777" w:rsidR="00577666" w:rsidRDefault="00577666" w:rsidP="1CC44E56">
      <w:pPr>
        <w:pBdr>
          <w:bottom w:val="single" w:sz="6" w:space="1" w:color="000000"/>
        </w:pBdr>
        <w:tabs>
          <w:tab w:val="left" w:pos="6920"/>
        </w:tabs>
        <w:rPr>
          <w:rFonts w:ascii="Libre Franklin" w:hAnsi="Libre Franklin"/>
          <w:b/>
          <w:bCs/>
        </w:rPr>
      </w:pPr>
    </w:p>
    <w:p w14:paraId="11D4E6A1" w14:textId="77777777" w:rsidR="00577666" w:rsidRDefault="00577666" w:rsidP="1CC44E56">
      <w:pPr>
        <w:pBdr>
          <w:bottom w:val="single" w:sz="6" w:space="1" w:color="000000"/>
        </w:pBdr>
        <w:tabs>
          <w:tab w:val="left" w:pos="6920"/>
        </w:tabs>
        <w:rPr>
          <w:rFonts w:ascii="Libre Franklin" w:hAnsi="Libre Franklin"/>
          <w:b/>
          <w:bCs/>
        </w:rPr>
      </w:pPr>
    </w:p>
    <w:p w14:paraId="39BAF14C" w14:textId="77777777" w:rsidR="00577666" w:rsidRDefault="00577666" w:rsidP="1CC44E56">
      <w:pPr>
        <w:pBdr>
          <w:bottom w:val="single" w:sz="6" w:space="1" w:color="000000"/>
        </w:pBdr>
        <w:tabs>
          <w:tab w:val="left" w:pos="6920"/>
        </w:tabs>
        <w:rPr>
          <w:rFonts w:ascii="Libre Franklin" w:hAnsi="Libre Franklin"/>
          <w:b/>
          <w:bCs/>
        </w:rPr>
      </w:pPr>
    </w:p>
    <w:p w14:paraId="2FBD5155" w14:textId="77777777" w:rsidR="00577666" w:rsidRDefault="00577666" w:rsidP="1CC44E56">
      <w:pPr>
        <w:pBdr>
          <w:bottom w:val="single" w:sz="6" w:space="1" w:color="000000"/>
        </w:pBdr>
        <w:tabs>
          <w:tab w:val="left" w:pos="6920"/>
        </w:tabs>
        <w:rPr>
          <w:rFonts w:ascii="Libre Franklin" w:hAnsi="Libre Franklin"/>
          <w:b/>
          <w:bCs/>
        </w:rPr>
      </w:pPr>
    </w:p>
    <w:p w14:paraId="6FECF2B8" w14:textId="77777777" w:rsidR="00577666" w:rsidRDefault="00577666" w:rsidP="1CC44E56">
      <w:pPr>
        <w:pBdr>
          <w:bottom w:val="single" w:sz="6" w:space="1" w:color="000000"/>
        </w:pBdr>
        <w:tabs>
          <w:tab w:val="left" w:pos="6920"/>
        </w:tabs>
        <w:rPr>
          <w:rFonts w:ascii="Libre Franklin" w:hAnsi="Libre Franklin"/>
          <w:b/>
          <w:bCs/>
        </w:rPr>
      </w:pPr>
    </w:p>
    <w:p w14:paraId="5A805C0E" w14:textId="77777777" w:rsidR="00577666" w:rsidRDefault="00577666" w:rsidP="1CC44E56">
      <w:pPr>
        <w:pBdr>
          <w:bottom w:val="single" w:sz="6" w:space="1" w:color="000000"/>
        </w:pBdr>
        <w:tabs>
          <w:tab w:val="left" w:pos="6920"/>
        </w:tabs>
        <w:rPr>
          <w:rFonts w:ascii="Libre Franklin" w:hAnsi="Libre Franklin"/>
          <w:b/>
          <w:bCs/>
        </w:rPr>
      </w:pPr>
    </w:p>
    <w:p w14:paraId="2BAD3289" w14:textId="77777777" w:rsidR="00EF2DF6" w:rsidRDefault="51C6938E" w:rsidP="00EF2DF6">
      <w:pPr>
        <w:pStyle w:val="Quote1"/>
      </w:pPr>
      <w:r w:rsidRPr="1CC44E56">
        <w:t>‘Access is one thing, but inclusion is altogether something else... Who is breaking their back to enable the change needed, and slowly dismantle ableism?’</w:t>
      </w:r>
    </w:p>
    <w:p w14:paraId="4F6EAC2D" w14:textId="23BFE577" w:rsidR="07B9AEAD" w:rsidRPr="00EF2DF6" w:rsidRDefault="00A9206D" w:rsidP="00EF2DF6">
      <w:pPr>
        <w:pStyle w:val="Quote2"/>
      </w:pPr>
      <w:r>
        <w:rPr>
          <w:sz w:val="22"/>
          <w:szCs w:val="22"/>
        </w:rPr>
        <w:t>—</w:t>
      </w:r>
      <w:r w:rsidR="51C6938E" w:rsidRPr="003B77B3">
        <w:rPr>
          <w:sz w:val="22"/>
          <w:szCs w:val="22"/>
        </w:rPr>
        <w:t xml:space="preserve">  </w:t>
      </w:r>
      <w:hyperlink r:id="rId39">
        <w:r w:rsidR="003B77B3" w:rsidRPr="003B77B3">
          <w:rPr>
            <w:rStyle w:val="Hyperlink"/>
            <w:sz w:val="22"/>
            <w:szCs w:val="22"/>
          </w:rPr>
          <w:t>P</w:t>
        </w:r>
        <w:r w:rsidR="51C6938E" w:rsidRPr="003B77B3">
          <w:rPr>
            <w:rStyle w:val="Hyperlink"/>
            <w:sz w:val="22"/>
            <w:szCs w:val="22"/>
          </w:rPr>
          <w:t>rovocation at TNA’s WA gathering by Jeremy Smith,</w:t>
        </w:r>
      </w:hyperlink>
      <w:r w:rsidR="51C6938E" w:rsidRPr="003B77B3">
        <w:rPr>
          <w:sz w:val="22"/>
          <w:szCs w:val="22"/>
        </w:rPr>
        <w:t xml:space="preserve"> Performing Lines WA</w:t>
      </w:r>
    </w:p>
    <w:p w14:paraId="79DA571C" w14:textId="627A46CF" w:rsidR="2B2FCAFB" w:rsidRDefault="2B2FCAFB" w:rsidP="1CC44E56">
      <w:pPr>
        <w:pBdr>
          <w:bottom w:val="single" w:sz="6" w:space="1" w:color="000000"/>
        </w:pBdr>
        <w:tabs>
          <w:tab w:val="left" w:pos="6920"/>
        </w:tabs>
        <w:rPr>
          <w:rFonts w:ascii="Libre Franklin" w:hAnsi="Libre Franklin"/>
          <w:b/>
          <w:bCs/>
        </w:rPr>
      </w:pPr>
    </w:p>
    <w:p w14:paraId="460CD7C0" w14:textId="28C831B3" w:rsidR="2B2FCAFB" w:rsidRDefault="2B2FCAFB" w:rsidP="77943329">
      <w:pPr>
        <w:ind w:left="360"/>
        <w:rPr>
          <w:rFonts w:ascii="Libre Franklin" w:eastAsiaTheme="minorEastAsia" w:hAnsi="Libre Franklin"/>
        </w:rPr>
      </w:pPr>
    </w:p>
    <w:p w14:paraId="50BD38D1" w14:textId="07A53346" w:rsidR="0389AD5E" w:rsidRPr="00706300" w:rsidRDefault="0389AD5E" w:rsidP="0389AD5E">
      <w:pPr>
        <w:rPr>
          <w:rFonts w:ascii="Libre Franklin" w:hAnsi="Libre Franklin"/>
        </w:rPr>
      </w:pPr>
    </w:p>
    <w:p w14:paraId="13560FCB" w14:textId="74C0068F" w:rsidR="0389AD5E" w:rsidRPr="00706300" w:rsidRDefault="0389AD5E" w:rsidP="082EBF41">
      <w:pPr>
        <w:rPr>
          <w:rFonts w:ascii="Libre Franklin" w:hAnsi="Libre Franklin"/>
        </w:rPr>
      </w:pPr>
    </w:p>
    <w:p w14:paraId="0D157094" w14:textId="77777777" w:rsidR="00971FB1" w:rsidRDefault="703D7D3B" w:rsidP="003F7CF4">
      <w:pPr>
        <w:tabs>
          <w:tab w:val="left" w:pos="6920"/>
        </w:tabs>
        <w:jc w:val="center"/>
        <w:rPr>
          <w:rFonts w:ascii="Libre Franklin" w:hAnsi="Libre Franklin"/>
          <w:i/>
          <w:iCs/>
          <w:sz w:val="20"/>
          <w:szCs w:val="20"/>
        </w:rPr>
      </w:pPr>
      <w:r>
        <w:rPr>
          <w:noProof/>
        </w:rPr>
        <w:drawing>
          <wp:inline distT="0" distB="0" distL="0" distR="0" wp14:anchorId="30C2F4EE" wp14:editId="63AD1EB7">
            <wp:extent cx="5722620" cy="3815081"/>
            <wp:effectExtent l="0" t="0" r="5080" b="0"/>
            <wp:docPr id="1587881869" name="Picture 1587881869" descr="A warehouse space with exposed brick and wooden breams. Many people are seated together and facing two people on the stage in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881869" name="Picture 1587881869" descr="A warehouse space with exposed brick and wooden breams. Many people are seated together and facing two people on the stage in the distance."/>
                    <pic:cNvPicPr/>
                  </pic:nvPicPr>
                  <pic:blipFill>
                    <a:blip r:embed="rId40">
                      <a:extLst>
                        <a:ext uri="{28A0092B-C50C-407E-A947-70E740481C1C}">
                          <a14:useLocalDpi xmlns:a14="http://schemas.microsoft.com/office/drawing/2010/main" val="0"/>
                        </a:ext>
                      </a:extLst>
                    </a:blip>
                    <a:stretch>
                      <a:fillRect/>
                    </a:stretch>
                  </pic:blipFill>
                  <pic:spPr>
                    <a:xfrm>
                      <a:off x="0" y="0"/>
                      <a:ext cx="5735720" cy="3823814"/>
                    </a:xfrm>
                    <a:prstGeom prst="rect">
                      <a:avLst/>
                    </a:prstGeom>
                  </pic:spPr>
                </pic:pic>
              </a:graphicData>
            </a:graphic>
          </wp:inline>
        </w:drawing>
      </w:r>
    </w:p>
    <w:p w14:paraId="4C48593B" w14:textId="77777777" w:rsidR="00971FB1" w:rsidRDefault="00971FB1" w:rsidP="003F7CF4">
      <w:pPr>
        <w:tabs>
          <w:tab w:val="left" w:pos="6920"/>
        </w:tabs>
        <w:jc w:val="center"/>
        <w:rPr>
          <w:rFonts w:ascii="Libre Franklin" w:hAnsi="Libre Franklin"/>
          <w:i/>
          <w:iCs/>
          <w:sz w:val="20"/>
          <w:szCs w:val="20"/>
        </w:rPr>
      </w:pPr>
    </w:p>
    <w:p w14:paraId="6FD1212B" w14:textId="559D0588" w:rsidR="00AA6825" w:rsidRDefault="703D7D3B" w:rsidP="003F7CF4">
      <w:pPr>
        <w:tabs>
          <w:tab w:val="left" w:pos="6920"/>
        </w:tabs>
        <w:jc w:val="center"/>
        <w:rPr>
          <w:rFonts w:ascii="Libre Franklin" w:hAnsi="Libre Franklin"/>
          <w:i/>
          <w:iCs/>
          <w:sz w:val="20"/>
          <w:szCs w:val="20"/>
        </w:rPr>
      </w:pPr>
      <w:r w:rsidRPr="00577666">
        <w:rPr>
          <w:rFonts w:ascii="Libre Franklin" w:hAnsi="Libre Franklin"/>
          <w:i/>
          <w:iCs/>
          <w:sz w:val="20"/>
          <w:szCs w:val="20"/>
        </w:rPr>
        <w:t xml:space="preserve">NSW </w:t>
      </w:r>
      <w:r w:rsidR="56C5DE32" w:rsidRPr="00577666">
        <w:rPr>
          <w:rFonts w:ascii="Libre Franklin" w:hAnsi="Libre Franklin"/>
          <w:i/>
          <w:iCs/>
          <w:sz w:val="20"/>
          <w:szCs w:val="20"/>
        </w:rPr>
        <w:t xml:space="preserve">Sector </w:t>
      </w:r>
      <w:r w:rsidR="65749BBA" w:rsidRPr="00577666">
        <w:rPr>
          <w:rFonts w:ascii="Libre Franklin" w:hAnsi="Libre Franklin"/>
          <w:i/>
          <w:iCs/>
          <w:sz w:val="20"/>
          <w:szCs w:val="20"/>
        </w:rPr>
        <w:t>Gathering</w:t>
      </w:r>
      <w:r w:rsidRPr="00577666">
        <w:rPr>
          <w:rFonts w:ascii="Libre Franklin" w:hAnsi="Libre Franklin"/>
          <w:i/>
          <w:iCs/>
          <w:sz w:val="20"/>
          <w:szCs w:val="20"/>
        </w:rPr>
        <w:t xml:space="preserve">, 24 Oct, </w:t>
      </w:r>
      <w:proofErr w:type="spellStart"/>
      <w:r w:rsidRPr="00577666">
        <w:rPr>
          <w:rFonts w:ascii="Libre Franklin" w:hAnsi="Libre Franklin"/>
          <w:i/>
          <w:iCs/>
          <w:sz w:val="20"/>
          <w:szCs w:val="20"/>
        </w:rPr>
        <w:t>Carriageworks</w:t>
      </w:r>
      <w:proofErr w:type="spellEnd"/>
      <w:r w:rsidRPr="00577666">
        <w:rPr>
          <w:rFonts w:ascii="Libre Franklin" w:hAnsi="Libre Franklin"/>
          <w:i/>
          <w:iCs/>
          <w:sz w:val="20"/>
          <w:szCs w:val="20"/>
        </w:rPr>
        <w:t>. Photo: Katherine Griffiths.</w:t>
      </w:r>
    </w:p>
    <w:p w14:paraId="46A22A83" w14:textId="77777777" w:rsidR="003F7CF4" w:rsidRPr="003F7CF4" w:rsidRDefault="003F7CF4" w:rsidP="003F7CF4">
      <w:pPr>
        <w:tabs>
          <w:tab w:val="left" w:pos="6920"/>
        </w:tabs>
        <w:jc w:val="center"/>
        <w:rPr>
          <w:rFonts w:ascii="Libre Franklin" w:hAnsi="Libre Franklin"/>
          <w:i/>
          <w:iCs/>
          <w:sz w:val="20"/>
          <w:szCs w:val="20"/>
        </w:rPr>
      </w:pPr>
    </w:p>
    <w:p w14:paraId="4E724042" w14:textId="77777777" w:rsidR="003F7CF4" w:rsidRDefault="003F7CF4">
      <w:pPr>
        <w:rPr>
          <w:rFonts w:ascii="Libre Franklin" w:eastAsiaTheme="majorEastAsia" w:hAnsi="Libre Franklin" w:cs="Arial"/>
          <w:b/>
          <w:bCs/>
          <w:sz w:val="28"/>
          <w:szCs w:val="26"/>
          <w:lang w:val="en"/>
        </w:rPr>
      </w:pPr>
      <w:r>
        <w:br w:type="page"/>
      </w:r>
    </w:p>
    <w:p w14:paraId="454757F2" w14:textId="51CC961E" w:rsidR="78DC1A3D" w:rsidRPr="003F7CF4" w:rsidRDefault="00A9206D" w:rsidP="003F7CF4">
      <w:pPr>
        <w:pStyle w:val="Heading2"/>
      </w:pPr>
      <w:r>
        <w:lastRenderedPageBreak/>
        <w:t>‘</w:t>
      </w:r>
      <w:r w:rsidR="4B491FB3" w:rsidRPr="003F7CF4">
        <w:t>Creating Out Loud</w:t>
      </w:r>
      <w:r>
        <w:t>’</w:t>
      </w:r>
      <w:r w:rsidR="4B491FB3" w:rsidRPr="003F7CF4">
        <w:t xml:space="preserve"> Peer Learning Program</w:t>
      </w:r>
    </w:p>
    <w:p w14:paraId="3590A931" w14:textId="656CD5B9" w:rsidR="657A5F00" w:rsidRDefault="657A5F00" w:rsidP="657A5F00">
      <w:pPr>
        <w:rPr>
          <w:rFonts w:ascii="Libre Franklin" w:eastAsia="Libre Franklin" w:hAnsi="Libre Franklin" w:cs="Libre Franklin"/>
          <w:color w:val="000000" w:themeColor="text1"/>
          <w:sz w:val="22"/>
          <w:szCs w:val="22"/>
        </w:rPr>
      </w:pPr>
    </w:p>
    <w:p w14:paraId="2CDF8264" w14:textId="5F95377D" w:rsidR="78DC1A3D" w:rsidRPr="00A00D2A" w:rsidRDefault="4B491FB3" w:rsidP="0389AD5E">
      <w:pPr>
        <w:rPr>
          <w:rFonts w:ascii="Libre Franklin" w:eastAsia="Libre Franklin" w:hAnsi="Libre Franklin" w:cs="Libre Franklin"/>
          <w:color w:val="000000" w:themeColor="text1"/>
        </w:rPr>
      </w:pPr>
      <w:r w:rsidRPr="00A00D2A">
        <w:rPr>
          <w:rFonts w:ascii="Libre Franklin" w:eastAsia="Libre Franklin" w:hAnsi="Libre Franklin" w:cs="Libre Franklin"/>
          <w:color w:val="000000" w:themeColor="text1"/>
        </w:rPr>
        <w:t xml:space="preserve">TNA has run many of our programs in a peer-learning format since 2009. </w:t>
      </w:r>
      <w:r w:rsidR="00A00D2A" w:rsidRPr="00A00D2A">
        <w:rPr>
          <w:rFonts w:ascii="Libre Franklin" w:eastAsia="Libre Franklin" w:hAnsi="Libre Franklin" w:cs="Libre Franklin"/>
          <w:color w:val="000000" w:themeColor="text1"/>
        </w:rPr>
        <w:t>‘</w:t>
      </w:r>
      <w:r w:rsidRPr="00A00D2A">
        <w:rPr>
          <w:rFonts w:ascii="Libre Franklin" w:eastAsia="Libre Franklin" w:hAnsi="Libre Franklin" w:cs="Libre Franklin"/>
          <w:color w:val="000000" w:themeColor="text1"/>
        </w:rPr>
        <w:t>Creating Out Loud</w:t>
      </w:r>
      <w:r w:rsidR="00A00D2A" w:rsidRPr="00A00D2A">
        <w:rPr>
          <w:rFonts w:ascii="Libre Franklin" w:eastAsia="Libre Franklin" w:hAnsi="Libre Franklin" w:cs="Libre Franklin"/>
          <w:color w:val="000000" w:themeColor="text1"/>
        </w:rPr>
        <w:t>’</w:t>
      </w:r>
      <w:r w:rsidRPr="00A00D2A">
        <w:rPr>
          <w:rFonts w:ascii="Libre Franklin" w:eastAsia="Libre Franklin" w:hAnsi="Libre Franklin" w:cs="Libre Franklin"/>
          <w:color w:val="000000" w:themeColor="text1"/>
        </w:rPr>
        <w:t xml:space="preserve"> is a new peer learning program that provides a framework to rethink current practices, extend and deepen professional networks, both within and beyond the arts and culture sector. Presented in partnership with University of Queensland, </w:t>
      </w:r>
      <w:r w:rsidR="00EA1E2E">
        <w:rPr>
          <w:rFonts w:ascii="Libre Franklin" w:eastAsia="Libre Franklin" w:hAnsi="Libre Franklin" w:cs="Libre Franklin"/>
          <w:color w:val="000000" w:themeColor="text1"/>
        </w:rPr>
        <w:t>‘</w:t>
      </w:r>
      <w:r w:rsidRPr="00A00D2A">
        <w:rPr>
          <w:rFonts w:ascii="Libre Franklin" w:eastAsia="Libre Franklin" w:hAnsi="Libre Franklin" w:cs="Libre Franklin"/>
          <w:color w:val="000000" w:themeColor="text1"/>
        </w:rPr>
        <w:t>Creating Out Loud</w:t>
      </w:r>
      <w:r w:rsidR="00EA1E2E">
        <w:rPr>
          <w:rFonts w:ascii="Libre Franklin" w:eastAsia="Libre Franklin" w:hAnsi="Libre Franklin" w:cs="Libre Franklin"/>
          <w:color w:val="000000" w:themeColor="text1"/>
        </w:rPr>
        <w:t>’</w:t>
      </w:r>
      <w:r w:rsidRPr="00A00D2A">
        <w:rPr>
          <w:rFonts w:ascii="Libre Franklin" w:eastAsia="Libre Franklin" w:hAnsi="Libre Franklin" w:cs="Libre Franklin"/>
          <w:color w:val="000000" w:themeColor="text1"/>
        </w:rPr>
        <w:t xml:space="preserve"> brings Dr Kate Power’s academic expertise to our approach, enhancing our work and providing real world examples for Dr Power’s research.</w:t>
      </w:r>
    </w:p>
    <w:p w14:paraId="09E82E04" w14:textId="3FE12E17" w:rsidR="00C2497D" w:rsidRPr="00A00D2A" w:rsidRDefault="00C2497D" w:rsidP="0389AD5E">
      <w:pPr>
        <w:rPr>
          <w:rFonts w:ascii="Libre Franklin" w:eastAsia="Libre Franklin" w:hAnsi="Libre Franklin" w:cs="Libre Franklin"/>
          <w:color w:val="000000" w:themeColor="text1"/>
        </w:rPr>
      </w:pPr>
    </w:p>
    <w:p w14:paraId="5DE33977" w14:textId="5870A5E1" w:rsidR="6C847565" w:rsidRPr="00A00D2A" w:rsidRDefault="4B491FB3" w:rsidP="1462419E">
      <w:pPr>
        <w:rPr>
          <w:rFonts w:ascii="Libre Franklin" w:eastAsia="Libre Franklin" w:hAnsi="Libre Franklin" w:cs="Libre Franklin"/>
          <w:color w:val="000000" w:themeColor="text1"/>
        </w:rPr>
      </w:pPr>
      <w:r w:rsidRPr="00A00D2A">
        <w:rPr>
          <w:rFonts w:ascii="Libre Franklin" w:eastAsia="Libre Franklin" w:hAnsi="Libre Franklin" w:cs="Libre Franklin"/>
          <w:color w:val="000000" w:themeColor="text1"/>
        </w:rPr>
        <w:t xml:space="preserve">Following the 2021 pilot program, we delivered a second, more intensive program in 2022. The 20 paid participants met online for 7 sessions over 9 weeks, utilising the </w:t>
      </w:r>
      <w:hyperlink r:id="rId41" w:history="1">
        <w:r w:rsidR="00EA1E2E" w:rsidRPr="00CC1F86">
          <w:rPr>
            <w:rStyle w:val="Hyperlink"/>
            <w:rFonts w:ascii="Libre Franklin" w:eastAsia="Libre Franklin" w:hAnsi="Libre Franklin" w:cs="Libre Franklin"/>
          </w:rPr>
          <w:t>‘</w:t>
        </w:r>
        <w:r w:rsidR="00CC1F86" w:rsidRPr="00CC1F86">
          <w:rPr>
            <w:rStyle w:val="Hyperlink"/>
            <w:rFonts w:ascii="Libre Franklin" w:eastAsia="Libre Franklin" w:hAnsi="Libre Franklin" w:cs="Libre Franklin"/>
          </w:rPr>
          <w:t>Creating Out Loud’ discussion guides</w:t>
        </w:r>
      </w:hyperlink>
      <w:r w:rsidRPr="00A00D2A">
        <w:rPr>
          <w:rFonts w:ascii="Libre Franklin" w:eastAsia="Libre Franklin" w:hAnsi="Libre Franklin" w:cs="Libre Franklin"/>
          <w:color w:val="000000" w:themeColor="text1"/>
        </w:rPr>
        <w:t>. These guides</w:t>
      </w:r>
      <w:r w:rsidR="00E85F76" w:rsidRPr="00A00D2A">
        <w:rPr>
          <w:rFonts w:ascii="Libre Franklin" w:eastAsia="Libre Franklin" w:hAnsi="Libre Franklin" w:cs="Libre Franklin"/>
          <w:color w:val="000000" w:themeColor="text1"/>
        </w:rPr>
        <w:t xml:space="preserve"> were launched to the sector in a webinar </w:t>
      </w:r>
      <w:r w:rsidR="2164D404" w:rsidRPr="00A00D2A">
        <w:rPr>
          <w:rFonts w:ascii="Libre Franklin" w:eastAsia="Libre Franklin" w:hAnsi="Libre Franklin" w:cs="Libre Franklin"/>
          <w:color w:val="000000" w:themeColor="text1"/>
        </w:rPr>
        <w:t xml:space="preserve">on 14 July 2022 </w:t>
      </w:r>
      <w:r w:rsidR="00E85F76" w:rsidRPr="00A00D2A">
        <w:rPr>
          <w:rFonts w:ascii="Libre Franklin" w:eastAsia="Libre Franklin" w:hAnsi="Libre Franklin" w:cs="Libre Franklin"/>
          <w:color w:val="000000" w:themeColor="text1"/>
        </w:rPr>
        <w:t>and</w:t>
      </w:r>
      <w:r w:rsidRPr="00A00D2A">
        <w:rPr>
          <w:rFonts w:ascii="Libre Franklin" w:eastAsia="Libre Franklin" w:hAnsi="Libre Franklin" w:cs="Libre Franklin"/>
          <w:color w:val="000000" w:themeColor="text1"/>
        </w:rPr>
        <w:t xml:space="preserve"> are now available </w:t>
      </w:r>
      <w:r w:rsidR="487C87A8" w:rsidRPr="00A00D2A">
        <w:rPr>
          <w:rFonts w:ascii="Libre Franklin" w:eastAsia="Libre Franklin" w:hAnsi="Libre Franklin" w:cs="Libre Franklin"/>
          <w:color w:val="000000" w:themeColor="text1"/>
        </w:rPr>
        <w:t xml:space="preserve">online </w:t>
      </w:r>
      <w:r w:rsidRPr="00A00D2A">
        <w:rPr>
          <w:rFonts w:ascii="Libre Franklin" w:eastAsia="Libre Franklin" w:hAnsi="Libre Franklin" w:cs="Libre Franklin"/>
          <w:color w:val="000000" w:themeColor="text1"/>
        </w:rPr>
        <w:t>as a free resource</w:t>
      </w:r>
      <w:r w:rsidR="3B3216FC" w:rsidRPr="00A00D2A">
        <w:rPr>
          <w:rFonts w:ascii="Libre Franklin" w:eastAsia="Libre Franklin" w:hAnsi="Libre Franklin" w:cs="Libre Franklin"/>
          <w:color w:val="000000" w:themeColor="text1"/>
        </w:rPr>
        <w:t xml:space="preserve">. </w:t>
      </w:r>
      <w:r w:rsidR="19BE49A9" w:rsidRPr="00A00D2A">
        <w:rPr>
          <w:rFonts w:ascii="Libre Franklin" w:eastAsia="Libre Franklin" w:hAnsi="Libre Franklin" w:cs="Libre Franklin"/>
          <w:color w:val="000000" w:themeColor="text1"/>
        </w:rPr>
        <w:t xml:space="preserve">Dr Kate Power will continue </w:t>
      </w:r>
      <w:r w:rsidR="73718A5A" w:rsidRPr="00A00D2A">
        <w:rPr>
          <w:rFonts w:ascii="Libre Franklin" w:eastAsia="Libre Franklin" w:hAnsi="Libre Franklin" w:cs="Libre Franklin"/>
          <w:color w:val="000000" w:themeColor="text1"/>
        </w:rPr>
        <w:t>th</w:t>
      </w:r>
      <w:r w:rsidR="779ECA12" w:rsidRPr="00A00D2A">
        <w:rPr>
          <w:rFonts w:ascii="Libre Franklin" w:eastAsia="Libre Franklin" w:hAnsi="Libre Franklin" w:cs="Libre Franklin"/>
          <w:color w:val="000000" w:themeColor="text1"/>
        </w:rPr>
        <w:t>is</w:t>
      </w:r>
      <w:r w:rsidR="73718A5A" w:rsidRPr="00A00D2A">
        <w:rPr>
          <w:rFonts w:ascii="Libre Franklin" w:eastAsia="Libre Franklin" w:hAnsi="Libre Franklin" w:cs="Libre Franklin"/>
          <w:color w:val="000000" w:themeColor="text1"/>
        </w:rPr>
        <w:t xml:space="preserve"> program</w:t>
      </w:r>
      <w:r w:rsidR="19BE49A9" w:rsidRPr="00A00D2A">
        <w:rPr>
          <w:rFonts w:ascii="Libre Franklin" w:eastAsia="Libre Franklin" w:hAnsi="Libre Franklin" w:cs="Libre Franklin"/>
          <w:color w:val="000000" w:themeColor="text1"/>
        </w:rPr>
        <w:t xml:space="preserve"> in 2023</w:t>
      </w:r>
      <w:r w:rsidR="6AC3B13B" w:rsidRPr="00A00D2A">
        <w:rPr>
          <w:rFonts w:ascii="Libre Franklin" w:eastAsia="Libre Franklin" w:hAnsi="Libre Franklin" w:cs="Libre Franklin"/>
          <w:color w:val="000000" w:themeColor="text1"/>
        </w:rPr>
        <w:t xml:space="preserve"> in</w:t>
      </w:r>
      <w:r w:rsidR="19BE49A9" w:rsidRPr="00A00D2A">
        <w:rPr>
          <w:rFonts w:ascii="Libre Franklin" w:eastAsia="Libre Franklin" w:hAnsi="Libre Franklin" w:cs="Libre Franklin"/>
          <w:color w:val="000000" w:themeColor="text1"/>
        </w:rPr>
        <w:t xml:space="preserve"> partnership with Australia Council for the Arts. </w:t>
      </w:r>
    </w:p>
    <w:p w14:paraId="1A2C14B3" w14:textId="70838541" w:rsidR="00C34084" w:rsidRPr="00102F48" w:rsidRDefault="00C34084" w:rsidP="5EA51855">
      <w:pPr>
        <w:rPr>
          <w:rFonts w:ascii="Libre Franklin" w:hAnsi="Libre Franklin"/>
          <w:lang w:val="en-US"/>
        </w:rPr>
      </w:pPr>
    </w:p>
    <w:p w14:paraId="64E711BD" w14:textId="627A46CF" w:rsidR="00C34084" w:rsidRPr="00706300" w:rsidRDefault="00C34084" w:rsidP="1CC44E56">
      <w:pPr>
        <w:pBdr>
          <w:bottom w:val="single" w:sz="6" w:space="1" w:color="000000"/>
        </w:pBdr>
        <w:tabs>
          <w:tab w:val="left" w:pos="6920"/>
        </w:tabs>
        <w:rPr>
          <w:rFonts w:ascii="Libre Franklin" w:hAnsi="Libre Franklin"/>
          <w:b/>
          <w:bCs/>
        </w:rPr>
      </w:pPr>
    </w:p>
    <w:p w14:paraId="41660EF9" w14:textId="247DBA90" w:rsidR="00C34084" w:rsidRPr="003F7CF4" w:rsidRDefault="17C6F10A" w:rsidP="003F7CF4">
      <w:pPr>
        <w:pStyle w:val="Quote1"/>
      </w:pPr>
      <w:r w:rsidRPr="003F7CF4">
        <w:t>‘</w:t>
      </w:r>
      <w:r w:rsidR="609FD7DD" w:rsidRPr="003F7CF4">
        <w:t>This was a fantastic experience that broadened my perspective on the arts. It was very valuable for me to re-evaluate my own practice and how I could incorporate ideas about sustainability (within the industry, and for myself) and how best to support others.</w:t>
      </w:r>
      <w:r w:rsidR="705CB324" w:rsidRPr="003F7CF4">
        <w:t>’</w:t>
      </w:r>
    </w:p>
    <w:p w14:paraId="03593C2E" w14:textId="1A9FEC4D" w:rsidR="00C34084" w:rsidRPr="003F7CF4" w:rsidRDefault="00A00D2A" w:rsidP="003F7CF4">
      <w:pPr>
        <w:pStyle w:val="Quote2"/>
        <w:rPr>
          <w:rFonts w:eastAsia="Calibri" w:cs="Calibri"/>
          <w:i/>
          <w:iCs/>
          <w:sz w:val="22"/>
          <w:szCs w:val="22"/>
          <w:lang w:val="en-US"/>
        </w:rPr>
      </w:pPr>
      <w:r>
        <w:t>–</w:t>
      </w:r>
      <w:r w:rsidR="7A456134" w:rsidRPr="3BD0FB17">
        <w:t xml:space="preserve"> </w:t>
      </w:r>
      <w:r w:rsidR="410F272D" w:rsidRPr="3BD0FB17">
        <w:t>Sze Tsang, Independent</w:t>
      </w:r>
      <w:r w:rsidR="1597526D" w:rsidRPr="3BD0FB17">
        <w:t xml:space="preserve"> on </w:t>
      </w:r>
      <w:r>
        <w:t>‘</w:t>
      </w:r>
      <w:r w:rsidR="1597526D" w:rsidRPr="3BD0FB17">
        <w:t>Creating Out Loud</w:t>
      </w:r>
      <w:r>
        <w:t>’</w:t>
      </w:r>
      <w:r w:rsidR="1597526D" w:rsidRPr="3BD0FB17">
        <w:t xml:space="preserve"> 2022</w:t>
      </w:r>
    </w:p>
    <w:p w14:paraId="0FF74F14" w14:textId="77777777" w:rsidR="00E9163D" w:rsidRPr="00102F48" w:rsidRDefault="00E9163D" w:rsidP="1CC44E56">
      <w:pPr>
        <w:pBdr>
          <w:bottom w:val="single" w:sz="6" w:space="1" w:color="000000"/>
        </w:pBdr>
        <w:tabs>
          <w:tab w:val="left" w:pos="6920"/>
        </w:tabs>
        <w:rPr>
          <w:rFonts w:ascii="Libre Franklin" w:hAnsi="Libre Franklin"/>
          <w:b/>
          <w:bCs/>
        </w:rPr>
      </w:pPr>
    </w:p>
    <w:p w14:paraId="7DFAE3F5" w14:textId="785A955C" w:rsidR="00A5405D" w:rsidRPr="003F7CF4" w:rsidRDefault="27BFDEBD" w:rsidP="003F7CF4">
      <w:pPr>
        <w:pStyle w:val="Heading2"/>
      </w:pPr>
      <w:r>
        <w:br w:type="page"/>
      </w:r>
      <w:r w:rsidR="34B32E61" w:rsidRPr="003F7CF4">
        <w:lastRenderedPageBreak/>
        <w:t>Membership</w:t>
      </w:r>
    </w:p>
    <w:p w14:paraId="36F9E7B8" w14:textId="77777777" w:rsidR="00077A81" w:rsidRPr="00706300" w:rsidRDefault="00077A81" w:rsidP="00077A81">
      <w:pPr>
        <w:rPr>
          <w:rFonts w:ascii="Libre Franklin" w:eastAsia="ariel nova" w:hAnsi="Libre Franklin"/>
          <w:lang w:val="en"/>
        </w:rPr>
      </w:pPr>
    </w:p>
    <w:p w14:paraId="3F69471E" w14:textId="33B39A5D" w:rsidR="00A5405D" w:rsidRPr="006A31AE" w:rsidRDefault="4E69EDD9" w:rsidP="1462419E">
      <w:pPr>
        <w:rPr>
          <w:rFonts w:ascii="Libre Franklin" w:hAnsi="Libre Franklin"/>
        </w:rPr>
      </w:pPr>
      <w:r w:rsidRPr="1CC44E56">
        <w:rPr>
          <w:rFonts w:ascii="Libre Franklin" w:hAnsi="Libre Franklin"/>
        </w:rPr>
        <w:t xml:space="preserve">TNA </w:t>
      </w:r>
      <w:r w:rsidR="5E6F54B9" w:rsidRPr="1CC44E56">
        <w:rPr>
          <w:rFonts w:ascii="Libre Franklin" w:hAnsi="Libre Franklin"/>
        </w:rPr>
        <w:t>members</w:t>
      </w:r>
      <w:r w:rsidR="331072C2" w:rsidRPr="1CC44E56">
        <w:rPr>
          <w:rFonts w:ascii="Libre Franklin" w:hAnsi="Libre Franklin"/>
        </w:rPr>
        <w:t>hip</w:t>
      </w:r>
      <w:r w:rsidRPr="1CC44E56">
        <w:rPr>
          <w:rFonts w:ascii="Libre Franklin" w:hAnsi="Libre Franklin"/>
        </w:rPr>
        <w:t xml:space="preserve"> grew by 63 (12.5%) in 2022, including a net gain of 18 organisations and 45 independents.</w:t>
      </w:r>
      <w:r w:rsidR="4CBA01BC" w:rsidRPr="1CC44E56">
        <w:rPr>
          <w:rFonts w:ascii="Libre Franklin" w:hAnsi="Libre Franklin"/>
        </w:rPr>
        <w:t xml:space="preserve"> </w:t>
      </w:r>
      <w:r w:rsidR="14708098" w:rsidRPr="1CC44E56">
        <w:rPr>
          <w:rFonts w:ascii="Libre Franklin" w:hAnsi="Libre Franklin"/>
        </w:rPr>
        <w:t>We</w:t>
      </w:r>
      <w:r w:rsidRPr="1CC44E56">
        <w:rPr>
          <w:rFonts w:ascii="Libre Franklin" w:hAnsi="Libre Franklin"/>
        </w:rPr>
        <w:t xml:space="preserve"> had a </w:t>
      </w:r>
      <w:r w:rsidR="6E3A7AD3" w:rsidRPr="1CC44E56">
        <w:rPr>
          <w:rFonts w:ascii="Libre Franklin" w:hAnsi="Libre Franklin"/>
        </w:rPr>
        <w:t>strong</w:t>
      </w:r>
      <w:r w:rsidRPr="1CC44E56">
        <w:rPr>
          <w:rFonts w:ascii="Libre Franklin" w:hAnsi="Libre Franklin"/>
        </w:rPr>
        <w:t xml:space="preserve"> </w:t>
      </w:r>
      <w:r w:rsidR="6E3A7AD3" w:rsidRPr="1CC44E56">
        <w:rPr>
          <w:rFonts w:ascii="Libre Franklin" w:hAnsi="Libre Franklin"/>
        </w:rPr>
        <w:t>increase</w:t>
      </w:r>
      <w:r w:rsidRPr="1CC44E56">
        <w:rPr>
          <w:rFonts w:ascii="Libre Franklin" w:hAnsi="Libre Franklin"/>
        </w:rPr>
        <w:t xml:space="preserve"> in new members from Tasmania and in dance </w:t>
      </w:r>
      <w:proofErr w:type="gramStart"/>
      <w:r w:rsidRPr="1CC44E56">
        <w:rPr>
          <w:rFonts w:ascii="Libre Franklin" w:hAnsi="Libre Franklin"/>
        </w:rPr>
        <w:t>companies</w:t>
      </w:r>
      <w:r w:rsidR="183A3B0A" w:rsidRPr="1CC44E56">
        <w:rPr>
          <w:rFonts w:ascii="Libre Franklin" w:hAnsi="Libre Franklin"/>
        </w:rPr>
        <w:t xml:space="preserve"> in particular</w:t>
      </w:r>
      <w:proofErr w:type="gramEnd"/>
      <w:r w:rsidR="3B3CB50B" w:rsidRPr="1CC44E56">
        <w:rPr>
          <w:rFonts w:ascii="Libre Franklin" w:hAnsi="Libre Franklin"/>
        </w:rPr>
        <w:t>.</w:t>
      </w:r>
    </w:p>
    <w:p w14:paraId="0C9C000B" w14:textId="50569607" w:rsidR="00A5405D" w:rsidRPr="006A31AE" w:rsidRDefault="00A5405D" w:rsidP="1462419E">
      <w:pPr>
        <w:rPr>
          <w:rFonts w:ascii="Libre Franklin" w:hAnsi="Libre Franklin"/>
        </w:rPr>
      </w:pPr>
    </w:p>
    <w:p w14:paraId="0A4274C4" w14:textId="7ADC039C" w:rsidR="00A5405D" w:rsidRPr="006A31AE" w:rsidRDefault="54B8A019" w:rsidP="1462419E">
      <w:pPr>
        <w:rPr>
          <w:rFonts w:ascii="Libre Franklin" w:hAnsi="Libre Franklin"/>
        </w:rPr>
      </w:pPr>
      <w:r w:rsidRPr="1CC44E56">
        <w:rPr>
          <w:rFonts w:ascii="Libre Franklin" w:hAnsi="Libre Franklin"/>
        </w:rPr>
        <w:t>Our 368 i</w:t>
      </w:r>
      <w:r w:rsidR="7A7B1784" w:rsidRPr="1CC44E56">
        <w:rPr>
          <w:rFonts w:ascii="Libre Franklin" w:hAnsi="Libre Franklin"/>
        </w:rPr>
        <w:t>ndividual</w:t>
      </w:r>
      <w:r w:rsidR="26C50401" w:rsidRPr="1CC44E56">
        <w:rPr>
          <w:rFonts w:ascii="Libre Franklin" w:hAnsi="Libre Franklin"/>
        </w:rPr>
        <w:t xml:space="preserve"> members</w:t>
      </w:r>
      <w:r w:rsidR="7A7B1784" w:rsidRPr="1CC44E56">
        <w:rPr>
          <w:rFonts w:ascii="Libre Franklin" w:hAnsi="Libre Franklin"/>
        </w:rPr>
        <w:t xml:space="preserve"> made up 65% of membership, continuing our strong subscriber base within the independent sector. </w:t>
      </w:r>
    </w:p>
    <w:p w14:paraId="5B8733BC" w14:textId="55B087C7" w:rsidR="00A5405D" w:rsidRPr="006A31AE" w:rsidRDefault="00A5405D" w:rsidP="1462419E">
      <w:pPr>
        <w:rPr>
          <w:rFonts w:ascii="Libre Franklin" w:hAnsi="Libre Franklin"/>
        </w:rPr>
      </w:pPr>
    </w:p>
    <w:p w14:paraId="0CD82D4B" w14:textId="5E6F60B1" w:rsidR="00A5405D" w:rsidRDefault="07B82F37" w:rsidP="1462419E">
      <w:pPr>
        <w:rPr>
          <w:rFonts w:ascii="Libre Franklin" w:hAnsi="Libre Franklin"/>
        </w:rPr>
      </w:pPr>
      <w:r w:rsidRPr="1CC44E56">
        <w:rPr>
          <w:rFonts w:ascii="Libre Franklin" w:hAnsi="Libre Franklin"/>
        </w:rPr>
        <w:t>T</w:t>
      </w:r>
      <w:r w:rsidR="13D4DB79" w:rsidRPr="1CC44E56">
        <w:rPr>
          <w:rFonts w:ascii="Libre Franklin" w:hAnsi="Libre Franklin"/>
        </w:rPr>
        <w:t>heatre companies represented</w:t>
      </w:r>
      <w:r w:rsidR="3A3376D3" w:rsidRPr="1CC44E56">
        <w:rPr>
          <w:rFonts w:ascii="Libre Franklin" w:hAnsi="Libre Franklin"/>
        </w:rPr>
        <w:t xml:space="preserve"> the largest </w:t>
      </w:r>
      <w:r w:rsidR="6D6421D5" w:rsidRPr="1CC44E56">
        <w:rPr>
          <w:rFonts w:ascii="Libre Franklin" w:hAnsi="Libre Franklin"/>
        </w:rPr>
        <w:t xml:space="preserve">group </w:t>
      </w:r>
      <w:r w:rsidR="7592ED71" w:rsidRPr="1CC44E56">
        <w:rPr>
          <w:rFonts w:ascii="Libre Franklin" w:hAnsi="Libre Franklin"/>
        </w:rPr>
        <w:t xml:space="preserve">at 14% of </w:t>
      </w:r>
      <w:r w:rsidR="1385A91C" w:rsidRPr="1CC44E56">
        <w:rPr>
          <w:rFonts w:ascii="Libre Franklin" w:hAnsi="Libre Franklin"/>
        </w:rPr>
        <w:t xml:space="preserve">our total 199 </w:t>
      </w:r>
      <w:r w:rsidR="6D6421D5" w:rsidRPr="1CC44E56">
        <w:rPr>
          <w:rFonts w:ascii="Libre Franklin" w:hAnsi="Libre Franklin"/>
        </w:rPr>
        <w:t xml:space="preserve">organisational members, </w:t>
      </w:r>
      <w:r w:rsidR="13D4DB79" w:rsidRPr="1CC44E56">
        <w:rPr>
          <w:rFonts w:ascii="Libre Franklin" w:hAnsi="Libre Franklin"/>
        </w:rPr>
        <w:t>followed by</w:t>
      </w:r>
      <w:r w:rsidR="54BD3528" w:rsidRPr="1CC44E56">
        <w:rPr>
          <w:rFonts w:ascii="Libre Franklin" w:hAnsi="Libre Franklin"/>
        </w:rPr>
        <w:t xml:space="preserve"> Presenters, Producers and Industry Development Organisations 6.5% and Circus and Physical Theatre Companies 5</w:t>
      </w:r>
      <w:r w:rsidR="5ADBF1A9" w:rsidRPr="1CC44E56">
        <w:rPr>
          <w:rFonts w:ascii="Libre Franklin" w:hAnsi="Libre Franklin"/>
        </w:rPr>
        <w:t>.1%.</w:t>
      </w:r>
    </w:p>
    <w:p w14:paraId="6C59EC00" w14:textId="77777777" w:rsidR="00163335" w:rsidRPr="006A31AE" w:rsidRDefault="00163335" w:rsidP="1462419E">
      <w:pPr>
        <w:rPr>
          <w:rFonts w:ascii="Libre Franklin" w:hAnsi="Libre Franklin"/>
        </w:rPr>
      </w:pPr>
    </w:p>
    <w:p w14:paraId="25AF92DE" w14:textId="7668C338" w:rsidR="00A5405D" w:rsidRDefault="00A5405D" w:rsidP="0039020D">
      <w:pPr>
        <w:rPr>
          <w:rFonts w:ascii="Libre Franklin" w:hAnsi="Libre Franklin"/>
        </w:rPr>
      </w:pPr>
    </w:p>
    <w:p w14:paraId="0DBAA6C2" w14:textId="056D8301" w:rsidR="003F7CF4" w:rsidRDefault="002A0771" w:rsidP="1CC44E56">
      <w:pPr>
        <w:jc w:val="center"/>
        <w:rPr>
          <w:rFonts w:ascii="Libre Franklin" w:hAnsi="Libre Franklin"/>
          <w:i/>
          <w:iCs/>
          <w:sz w:val="20"/>
          <w:szCs w:val="20"/>
        </w:rPr>
      </w:pPr>
      <w:r>
        <w:rPr>
          <w:rFonts w:ascii="Libre Franklin" w:hAnsi="Libre Franklin"/>
          <w:i/>
          <w:iCs/>
          <w:noProof/>
          <w:sz w:val="20"/>
          <w:szCs w:val="20"/>
        </w:rPr>
        <w:drawing>
          <wp:inline distT="0" distB="0" distL="0" distR="0" wp14:anchorId="554772B6" wp14:editId="60C76311">
            <wp:extent cx="5728335" cy="3578860"/>
            <wp:effectExtent l="0" t="0" r="0" b="2540"/>
            <wp:docPr id="8" name="Picture 8" descr="A pie graph of TNA members by art from:&#10;&#10;Independents: 65%.&#10;Theatre Companies: 14%.&#10;Circus and Physical Theatre Companies: 5%.&#10;Dance Companies: 3%.&#10;Hybrid and Interdisciplinary Companies: 5%.&#10;Festivals 2%. Presenters, producers, and industry development organisation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e graph of TNA members by art from:&#10;&#10;Independents: 65%.&#10;Theatre Companies: 14%.&#10;Circus and Physical Theatre Companies: 5%.&#10;Dance Companies: 3%.&#10;Hybrid and Interdisciplinary Companies: 5%.&#10;Festivals 2%. Presenters, producers, and industry development organisations: 6%."/>
                    <pic:cNvPicPr/>
                  </pic:nvPicPr>
                  <pic:blipFill>
                    <a:blip r:embed="rId42"/>
                    <a:stretch>
                      <a:fillRect/>
                    </a:stretch>
                  </pic:blipFill>
                  <pic:spPr>
                    <a:xfrm>
                      <a:off x="0" y="0"/>
                      <a:ext cx="5728335" cy="3578860"/>
                    </a:xfrm>
                    <a:prstGeom prst="rect">
                      <a:avLst/>
                    </a:prstGeom>
                  </pic:spPr>
                </pic:pic>
              </a:graphicData>
            </a:graphic>
          </wp:inline>
        </w:drawing>
      </w:r>
    </w:p>
    <w:p w14:paraId="1968D851" w14:textId="77777777" w:rsidR="003F7CF4" w:rsidRDefault="003F7CF4" w:rsidP="1CC44E56">
      <w:pPr>
        <w:jc w:val="center"/>
        <w:rPr>
          <w:rFonts w:ascii="Libre Franklin" w:hAnsi="Libre Franklin"/>
          <w:i/>
          <w:iCs/>
          <w:sz w:val="20"/>
          <w:szCs w:val="20"/>
        </w:rPr>
      </w:pPr>
    </w:p>
    <w:p w14:paraId="3D08594E" w14:textId="206B8A50" w:rsidR="00A5405D" w:rsidRPr="00163335" w:rsidRDefault="4F4A59F4" w:rsidP="00163335">
      <w:pPr>
        <w:jc w:val="center"/>
        <w:rPr>
          <w:rFonts w:ascii="Libre Franklin" w:hAnsi="Libre Franklin"/>
          <w:i/>
          <w:iCs/>
          <w:sz w:val="20"/>
          <w:szCs w:val="20"/>
        </w:rPr>
      </w:pPr>
      <w:r w:rsidRPr="1CC44E56">
        <w:rPr>
          <w:rFonts w:ascii="Libre Franklin" w:hAnsi="Libre Franklin"/>
          <w:i/>
          <w:iCs/>
          <w:sz w:val="20"/>
          <w:szCs w:val="20"/>
        </w:rPr>
        <w:t>TNA 2022 membership breakdown by artform.</w:t>
      </w:r>
    </w:p>
    <w:p w14:paraId="400CD263" w14:textId="3019611D" w:rsidR="1C64B2B0" w:rsidRDefault="1C64B2B0" w:rsidP="1C64B2B0">
      <w:pPr>
        <w:pStyle w:val="Normal1"/>
        <w:spacing w:line="240" w:lineRule="auto"/>
        <w:rPr>
          <w:rFonts w:ascii="Libre Franklin" w:eastAsia="ariel nova" w:hAnsi="Libre Franklin"/>
        </w:rPr>
      </w:pPr>
    </w:p>
    <w:p w14:paraId="1884E844" w14:textId="627A46CF" w:rsidR="1C64B2B0" w:rsidRPr="00706300" w:rsidRDefault="1C64B2B0" w:rsidP="1CC44E56">
      <w:pPr>
        <w:pBdr>
          <w:bottom w:val="single" w:sz="6" w:space="1" w:color="000000"/>
        </w:pBdr>
        <w:tabs>
          <w:tab w:val="left" w:pos="6920"/>
        </w:tabs>
        <w:rPr>
          <w:rFonts w:ascii="Libre Franklin" w:hAnsi="Libre Franklin"/>
          <w:b/>
          <w:bCs/>
        </w:rPr>
      </w:pPr>
    </w:p>
    <w:p w14:paraId="52D0BF4F" w14:textId="6A54A045" w:rsidR="340A88AB" w:rsidRPr="00163335" w:rsidRDefault="409313B3" w:rsidP="00163335">
      <w:pPr>
        <w:pStyle w:val="Quote1"/>
      </w:pPr>
      <w:r w:rsidRPr="00163335">
        <w:t>‘Thank YOU all so much.  I appreciate each of you enormously, and the amazing work you do.’</w:t>
      </w:r>
    </w:p>
    <w:p w14:paraId="09F2939C" w14:textId="18BA66A7" w:rsidR="340A88AB" w:rsidRPr="00163335" w:rsidRDefault="00E748E5" w:rsidP="00163335">
      <w:pPr>
        <w:pStyle w:val="Quote2"/>
      </w:pPr>
      <w:r>
        <w:t>—</w:t>
      </w:r>
      <w:r w:rsidR="409313B3" w:rsidRPr="1CC44E56">
        <w:t xml:space="preserve"> Christian </w:t>
      </w:r>
      <w:proofErr w:type="spellStart"/>
      <w:r w:rsidR="409313B3" w:rsidRPr="1CC44E56">
        <w:t>Leavesley</w:t>
      </w:r>
      <w:proofErr w:type="spellEnd"/>
      <w:r w:rsidR="409313B3" w:rsidRPr="1CC44E56">
        <w:t>, Arena Theatre Company</w:t>
      </w:r>
      <w:r w:rsidR="409313B3" w:rsidRPr="1CC44E56">
        <w:rPr>
          <w:rFonts w:eastAsia="Libre Franklin"/>
        </w:rPr>
        <w:t xml:space="preserve"> </w:t>
      </w:r>
    </w:p>
    <w:p w14:paraId="4788043D" w14:textId="627A46CF" w:rsidR="1C64B2B0" w:rsidRPr="00706300" w:rsidRDefault="1C64B2B0" w:rsidP="1CC44E56">
      <w:pPr>
        <w:pBdr>
          <w:bottom w:val="single" w:sz="6" w:space="1" w:color="000000"/>
        </w:pBdr>
        <w:tabs>
          <w:tab w:val="left" w:pos="6920"/>
        </w:tabs>
        <w:rPr>
          <w:rFonts w:ascii="Libre Franklin" w:hAnsi="Libre Franklin"/>
          <w:b/>
          <w:bCs/>
        </w:rPr>
      </w:pPr>
    </w:p>
    <w:p w14:paraId="6101C33D" w14:textId="762738E6" w:rsidR="00A5405D" w:rsidRPr="00163335" w:rsidRDefault="44234A5C" w:rsidP="00163335">
      <w:pPr>
        <w:pStyle w:val="Heading2"/>
      </w:pPr>
      <w:r>
        <w:lastRenderedPageBreak/>
        <w:t>Reach</w:t>
      </w:r>
      <w:r w:rsidR="7A05204C">
        <w:t xml:space="preserve"> </w:t>
      </w:r>
    </w:p>
    <w:p w14:paraId="4662C450" w14:textId="5EF9341A" w:rsidR="19DAFDD7" w:rsidRPr="00706300" w:rsidRDefault="19DAFDD7" w:rsidP="19DAFDD7">
      <w:pPr>
        <w:rPr>
          <w:rFonts w:ascii="Libre Franklin" w:hAnsi="Libre Franklin"/>
        </w:rPr>
      </w:pPr>
    </w:p>
    <w:p w14:paraId="59A5FB85" w14:textId="1C0C096C" w:rsidR="130B79DB" w:rsidRPr="00163335" w:rsidRDefault="0594B716" w:rsidP="00163335">
      <w:pPr>
        <w:pStyle w:val="Heading3"/>
      </w:pPr>
      <w:r w:rsidRPr="00163335">
        <w:t>Activities</w:t>
      </w:r>
    </w:p>
    <w:p w14:paraId="1804BF14" w14:textId="57FB9F13" w:rsidR="55F24434" w:rsidRDefault="12631470" w:rsidP="66D503E4">
      <w:pPr>
        <w:rPr>
          <w:rFonts w:ascii="Libre Franklin" w:hAnsi="Libre Franklin"/>
          <w:b/>
          <w:bCs/>
        </w:rPr>
      </w:pPr>
      <w:r w:rsidRPr="1CC44E56">
        <w:rPr>
          <w:rFonts w:ascii="Libre Franklin" w:hAnsi="Libre Franklin"/>
        </w:rPr>
        <w:t xml:space="preserve">Sector </w:t>
      </w:r>
      <w:r w:rsidR="6DAD99D9" w:rsidRPr="1CC44E56">
        <w:rPr>
          <w:rFonts w:ascii="Libre Franklin" w:hAnsi="Libre Franklin"/>
        </w:rPr>
        <w:t>G</w:t>
      </w:r>
      <w:r w:rsidR="6CA4AD72" w:rsidRPr="1CC44E56">
        <w:rPr>
          <w:rFonts w:ascii="Libre Franklin" w:hAnsi="Libre Franklin"/>
        </w:rPr>
        <w:t>athering</w:t>
      </w:r>
      <w:r w:rsidR="2C2470C5" w:rsidRPr="1CC44E56">
        <w:rPr>
          <w:rFonts w:ascii="Libre Franklin" w:hAnsi="Libre Franklin"/>
        </w:rPr>
        <w:t>s</w:t>
      </w:r>
      <w:r w:rsidR="28F16F2F" w:rsidRPr="1CC44E56">
        <w:rPr>
          <w:rFonts w:ascii="Libre Franklin" w:hAnsi="Libre Franklin"/>
        </w:rPr>
        <w:t xml:space="preserve"> </w:t>
      </w:r>
      <w:r w:rsidR="0E8BE625" w:rsidRPr="1CC44E56">
        <w:rPr>
          <w:rFonts w:ascii="Libre Franklin" w:hAnsi="Libre Franklin"/>
        </w:rPr>
        <w:t xml:space="preserve">(NSW, </w:t>
      </w:r>
      <w:r w:rsidR="5C17AA38" w:rsidRPr="1CC44E56">
        <w:rPr>
          <w:rFonts w:ascii="Libre Franklin" w:hAnsi="Libre Franklin"/>
        </w:rPr>
        <w:t xml:space="preserve">Regional VIC, </w:t>
      </w:r>
      <w:r w:rsidR="0E8BE625" w:rsidRPr="1CC44E56">
        <w:rPr>
          <w:rFonts w:ascii="Libre Franklin" w:hAnsi="Libre Franklin"/>
        </w:rPr>
        <w:t xml:space="preserve">TAS, </w:t>
      </w:r>
      <w:r w:rsidR="75229780" w:rsidRPr="1CC44E56">
        <w:rPr>
          <w:rFonts w:ascii="Libre Franklin" w:hAnsi="Libre Franklin"/>
        </w:rPr>
        <w:t xml:space="preserve">VIC, </w:t>
      </w:r>
      <w:proofErr w:type="gramStart"/>
      <w:r w:rsidR="0E8BE625" w:rsidRPr="1CC44E56">
        <w:rPr>
          <w:rFonts w:ascii="Libre Franklin" w:hAnsi="Libre Franklin"/>
        </w:rPr>
        <w:t xml:space="preserve">WA)  </w:t>
      </w:r>
      <w:r w:rsidR="13EA8113" w:rsidRPr="1CC44E56">
        <w:rPr>
          <w:rFonts w:ascii="Libre Franklin" w:hAnsi="Libre Franklin"/>
          <w:b/>
          <w:bCs/>
        </w:rPr>
        <w:t xml:space="preserve"> </w:t>
      </w:r>
      <w:proofErr w:type="gramEnd"/>
      <w:r w:rsidR="73573ED4" w:rsidRPr="1CC44E56">
        <w:rPr>
          <w:rFonts w:ascii="Libre Franklin" w:hAnsi="Libre Franklin"/>
          <w:b/>
          <w:bCs/>
        </w:rPr>
        <w:t>5</w:t>
      </w:r>
    </w:p>
    <w:p w14:paraId="77566CC9" w14:textId="663FF47E" w:rsidR="130B79DB" w:rsidRPr="006058DC" w:rsidRDefault="594CA02E" w:rsidP="1CC44E56">
      <w:pPr>
        <w:rPr>
          <w:rFonts w:ascii="Libre Franklin" w:hAnsi="Libre Franklin"/>
        </w:rPr>
      </w:pPr>
      <w:r w:rsidRPr="1CC44E56">
        <w:rPr>
          <w:rFonts w:ascii="Libre Franklin" w:hAnsi="Libre Franklin"/>
        </w:rPr>
        <w:t>Formal</w:t>
      </w:r>
      <w:r w:rsidR="23837B7F" w:rsidRPr="1CC44E56">
        <w:rPr>
          <w:rFonts w:ascii="Libre Franklin" w:hAnsi="Libre Franklin"/>
        </w:rPr>
        <w:t xml:space="preserve"> Presentations by staff</w:t>
      </w:r>
      <w:r w:rsidR="36D89F1B" w:rsidRPr="1CC44E56">
        <w:rPr>
          <w:rFonts w:ascii="Libre Franklin" w:hAnsi="Libre Franklin"/>
        </w:rPr>
        <w:t xml:space="preserve"> </w:t>
      </w:r>
      <w:r w:rsidR="12ADE4A2" w:rsidRPr="1CC44E56">
        <w:rPr>
          <w:rFonts w:ascii="Libre Franklin" w:hAnsi="Libre Franklin"/>
          <w:b/>
          <w:bCs/>
        </w:rPr>
        <w:t xml:space="preserve">  </w:t>
      </w:r>
      <w:r w:rsidR="092A98FA" w:rsidRPr="1CC44E56">
        <w:rPr>
          <w:rFonts w:ascii="Libre Franklin" w:hAnsi="Libre Franklin"/>
          <w:b/>
          <w:bCs/>
        </w:rPr>
        <w:t>5</w:t>
      </w:r>
    </w:p>
    <w:p w14:paraId="777D23C1" w14:textId="2392E1EB" w:rsidR="32B0E3A5" w:rsidRDefault="0D3FD29D" w:rsidP="1CC44E56">
      <w:pPr>
        <w:rPr>
          <w:rFonts w:ascii="Libre Franklin" w:hAnsi="Libre Franklin"/>
        </w:rPr>
      </w:pPr>
      <w:r w:rsidRPr="1CC44E56">
        <w:rPr>
          <w:rFonts w:ascii="Libre Franklin" w:hAnsi="Libre Franklin"/>
        </w:rPr>
        <w:t xml:space="preserve">Participation </w:t>
      </w:r>
      <w:r w:rsidR="667976E2" w:rsidRPr="1CC44E56">
        <w:rPr>
          <w:rFonts w:ascii="Libre Franklin" w:hAnsi="Libre Franklin"/>
        </w:rPr>
        <w:t xml:space="preserve">by staff </w:t>
      </w:r>
      <w:r w:rsidRPr="1CC44E56">
        <w:rPr>
          <w:rFonts w:ascii="Libre Franklin" w:hAnsi="Libre Franklin"/>
        </w:rPr>
        <w:t>in sector events</w:t>
      </w:r>
      <w:r w:rsidR="1F433224" w:rsidRPr="1CC44E56">
        <w:rPr>
          <w:rFonts w:ascii="Libre Franklin" w:hAnsi="Libre Franklin"/>
        </w:rPr>
        <w:t xml:space="preserve">  </w:t>
      </w:r>
      <w:r w:rsidR="1F433224" w:rsidRPr="1CC44E56">
        <w:rPr>
          <w:rFonts w:ascii="Libre Franklin" w:hAnsi="Libre Franklin"/>
          <w:b/>
          <w:bCs/>
        </w:rPr>
        <w:t xml:space="preserve"> 1</w:t>
      </w:r>
      <w:r w:rsidR="4CAC8659" w:rsidRPr="1CC44E56">
        <w:rPr>
          <w:rFonts w:ascii="Libre Franklin" w:hAnsi="Libre Franklin"/>
          <w:b/>
          <w:bCs/>
        </w:rPr>
        <w:t>5</w:t>
      </w:r>
      <w:r w:rsidR="1F433224" w:rsidRPr="1CC44E56">
        <w:rPr>
          <w:rFonts w:ascii="Libre Franklin" w:hAnsi="Libre Franklin"/>
        </w:rPr>
        <w:t xml:space="preserve"> </w:t>
      </w:r>
      <w:r w:rsidRPr="1CC44E56">
        <w:rPr>
          <w:rFonts w:ascii="Libre Franklin" w:hAnsi="Libre Franklin"/>
        </w:rPr>
        <w:t xml:space="preserve"> </w:t>
      </w:r>
    </w:p>
    <w:p w14:paraId="65D59BF8" w14:textId="044378BA" w:rsidR="130B79DB" w:rsidRPr="006058DC" w:rsidRDefault="6FE69ADB" w:rsidP="0389AD5E">
      <w:pPr>
        <w:rPr>
          <w:rFonts w:ascii="Libre Franklin" w:hAnsi="Libre Franklin"/>
        </w:rPr>
      </w:pPr>
      <w:r w:rsidRPr="1CC44E56">
        <w:rPr>
          <w:rFonts w:ascii="Libre Franklin" w:hAnsi="Libre Franklin"/>
        </w:rPr>
        <w:t>Peer learning &amp; mentorship program</w:t>
      </w:r>
      <w:r w:rsidR="56EED5C2" w:rsidRPr="1CC44E56">
        <w:rPr>
          <w:rFonts w:ascii="Libre Franklin" w:hAnsi="Libre Franklin"/>
        </w:rPr>
        <w:t xml:space="preserve">s </w:t>
      </w:r>
      <w:r w:rsidR="5D937A36" w:rsidRPr="1CC44E56">
        <w:rPr>
          <w:rFonts w:ascii="Libre Franklin" w:hAnsi="Libre Franklin"/>
          <w:b/>
          <w:bCs/>
        </w:rPr>
        <w:t xml:space="preserve">  </w:t>
      </w:r>
      <w:r w:rsidR="733BB607" w:rsidRPr="1CC44E56">
        <w:rPr>
          <w:rFonts w:ascii="Libre Franklin" w:hAnsi="Libre Franklin"/>
          <w:b/>
          <w:bCs/>
        </w:rPr>
        <w:t>3</w:t>
      </w:r>
      <w:r w:rsidR="7AC9C5B2" w:rsidRPr="1CC44E56">
        <w:rPr>
          <w:rFonts w:ascii="Libre Franklin" w:hAnsi="Libre Franklin"/>
        </w:rPr>
        <w:t xml:space="preserve"> </w:t>
      </w:r>
    </w:p>
    <w:p w14:paraId="3FDF1BAD" w14:textId="4EBC875D" w:rsidR="130B79DB" w:rsidRPr="00B75C6E" w:rsidRDefault="66BFB818" w:rsidP="77943329">
      <w:pPr>
        <w:rPr>
          <w:rFonts w:ascii="Libre Franklin" w:hAnsi="Libre Franklin"/>
          <w:b/>
          <w:bCs/>
        </w:rPr>
      </w:pPr>
      <w:r w:rsidRPr="1CC44E56">
        <w:rPr>
          <w:rFonts w:ascii="Libre Franklin" w:hAnsi="Libre Franklin"/>
        </w:rPr>
        <w:t>VIPI Salo</w:t>
      </w:r>
      <w:r w:rsidR="3D0887C4" w:rsidRPr="1CC44E56">
        <w:rPr>
          <w:rFonts w:ascii="Libre Franklin" w:hAnsi="Libre Franklin"/>
        </w:rPr>
        <w:t>ns</w:t>
      </w:r>
      <w:r w:rsidR="66333583" w:rsidRPr="1CC44E56">
        <w:rPr>
          <w:rFonts w:ascii="Libre Franklin" w:hAnsi="Libre Franklin"/>
        </w:rPr>
        <w:t xml:space="preserve"> </w:t>
      </w:r>
      <w:r w:rsidR="005F6A91" w:rsidRPr="1CC44E56">
        <w:rPr>
          <w:rFonts w:ascii="Libre Franklin" w:hAnsi="Libre Franklin"/>
          <w:b/>
          <w:bCs/>
        </w:rPr>
        <w:t xml:space="preserve">  </w:t>
      </w:r>
      <w:r w:rsidR="6568D46C" w:rsidRPr="1CC44E56">
        <w:rPr>
          <w:rFonts w:ascii="Libre Franklin" w:hAnsi="Libre Franklin"/>
          <w:b/>
          <w:bCs/>
        </w:rPr>
        <w:t>9</w:t>
      </w:r>
    </w:p>
    <w:p w14:paraId="484EE87E" w14:textId="0C841EEF" w:rsidR="754E14EC" w:rsidRPr="00706300" w:rsidRDefault="0DD6DA26" w:rsidP="657A5F00">
      <w:pPr>
        <w:rPr>
          <w:rFonts w:ascii="Libre Franklin" w:hAnsi="Libre Franklin"/>
          <w:b/>
          <w:bCs/>
        </w:rPr>
      </w:pPr>
      <w:r w:rsidRPr="1CC44E56">
        <w:rPr>
          <w:rFonts w:ascii="Libre Franklin" w:hAnsi="Libre Franklin"/>
        </w:rPr>
        <w:t>Information sessions</w:t>
      </w:r>
      <w:r w:rsidR="25457C60" w:rsidRPr="1CC44E56">
        <w:rPr>
          <w:rFonts w:ascii="Libre Franklin" w:hAnsi="Libre Franklin"/>
        </w:rPr>
        <w:t xml:space="preserve"> </w:t>
      </w:r>
      <w:r w:rsidR="6EED2865" w:rsidRPr="1CC44E56">
        <w:rPr>
          <w:rFonts w:ascii="Libre Franklin" w:hAnsi="Libre Franklin"/>
          <w:b/>
          <w:bCs/>
        </w:rPr>
        <w:t xml:space="preserve">  </w:t>
      </w:r>
      <w:r w:rsidR="52B4E16F" w:rsidRPr="1CC44E56">
        <w:rPr>
          <w:rFonts w:ascii="Libre Franklin" w:hAnsi="Libre Franklin"/>
          <w:b/>
          <w:bCs/>
        </w:rPr>
        <w:t xml:space="preserve">10 </w:t>
      </w:r>
    </w:p>
    <w:p w14:paraId="6EFCE575" w14:textId="338A4929" w:rsidR="754E14EC" w:rsidRPr="006058DC" w:rsidRDefault="0EDBC982" w:rsidP="3B647B9A">
      <w:pPr>
        <w:rPr>
          <w:rFonts w:ascii="Libre Franklin" w:hAnsi="Libre Franklin"/>
        </w:rPr>
      </w:pPr>
      <w:proofErr w:type="gramStart"/>
      <w:r w:rsidRPr="1CC44E56">
        <w:rPr>
          <w:rFonts w:ascii="Libre Franklin" w:hAnsi="Libre Franklin"/>
        </w:rPr>
        <w:t>Sector</w:t>
      </w:r>
      <w:proofErr w:type="gramEnd"/>
      <w:r w:rsidRPr="1CC44E56">
        <w:rPr>
          <w:rFonts w:ascii="Libre Franklin" w:hAnsi="Libre Franklin"/>
        </w:rPr>
        <w:t xml:space="preserve"> meet ups</w:t>
      </w:r>
      <w:r w:rsidR="5BD76663" w:rsidRPr="1CC44E56">
        <w:rPr>
          <w:rFonts w:ascii="Libre Franklin" w:hAnsi="Libre Franklin"/>
        </w:rPr>
        <w:t xml:space="preserve"> </w:t>
      </w:r>
      <w:r w:rsidRPr="1CC44E56">
        <w:rPr>
          <w:rFonts w:ascii="Libre Franklin" w:hAnsi="Libre Franklin"/>
        </w:rPr>
        <w:t xml:space="preserve"> </w:t>
      </w:r>
      <w:r w:rsidR="5BD76663" w:rsidRPr="1CC44E56">
        <w:rPr>
          <w:rFonts w:ascii="Libre Franklin" w:hAnsi="Libre Franklin"/>
        </w:rPr>
        <w:t xml:space="preserve"> </w:t>
      </w:r>
      <w:r w:rsidR="2A8CA130" w:rsidRPr="1CC44E56">
        <w:rPr>
          <w:rFonts w:ascii="Libre Franklin" w:hAnsi="Libre Franklin"/>
          <w:b/>
          <w:bCs/>
        </w:rPr>
        <w:t>35</w:t>
      </w:r>
      <w:r w:rsidR="2A8CA130" w:rsidRPr="1CC44E56">
        <w:rPr>
          <w:rFonts w:ascii="Libre Franklin" w:hAnsi="Libre Franklin"/>
        </w:rPr>
        <w:t xml:space="preserve"> </w:t>
      </w:r>
    </w:p>
    <w:p w14:paraId="697FD3BA" w14:textId="54A66358" w:rsidR="6CD7908C" w:rsidRPr="00706300" w:rsidRDefault="4E980798" w:rsidP="1CC44E56">
      <w:pPr>
        <w:rPr>
          <w:rFonts w:ascii="Libre Franklin" w:hAnsi="Libre Franklin"/>
        </w:rPr>
      </w:pPr>
      <w:r w:rsidRPr="1CC44E56">
        <w:rPr>
          <w:rFonts w:ascii="Libre Franklin" w:hAnsi="Libre Franklin"/>
        </w:rPr>
        <w:t>G</w:t>
      </w:r>
      <w:r w:rsidR="28942F54" w:rsidRPr="1CC44E56">
        <w:rPr>
          <w:rFonts w:ascii="Libre Franklin" w:hAnsi="Libre Franklin"/>
        </w:rPr>
        <w:t>ov</w:t>
      </w:r>
      <w:r w:rsidR="5189A855" w:rsidRPr="1CC44E56">
        <w:rPr>
          <w:rFonts w:ascii="Libre Franklin" w:hAnsi="Libre Franklin"/>
        </w:rPr>
        <w:t>ernment</w:t>
      </w:r>
      <w:r w:rsidR="18391DDC" w:rsidRPr="1CC44E56">
        <w:rPr>
          <w:rFonts w:ascii="Libre Franklin" w:hAnsi="Libre Franklin"/>
        </w:rPr>
        <w:t xml:space="preserve"> </w:t>
      </w:r>
      <w:proofErr w:type="gramStart"/>
      <w:r w:rsidR="18391DDC" w:rsidRPr="1CC44E56">
        <w:rPr>
          <w:rFonts w:ascii="Libre Franklin" w:hAnsi="Libre Franklin"/>
        </w:rPr>
        <w:t xml:space="preserve">meetings </w:t>
      </w:r>
      <w:r w:rsidR="2BA084FE" w:rsidRPr="1CC44E56">
        <w:rPr>
          <w:rFonts w:ascii="Libre Franklin" w:hAnsi="Libre Franklin"/>
        </w:rPr>
        <w:t xml:space="preserve"> </w:t>
      </w:r>
      <w:r w:rsidR="1EB243F8" w:rsidRPr="1CC44E56">
        <w:rPr>
          <w:rFonts w:ascii="Libre Franklin" w:hAnsi="Libre Franklin"/>
          <w:b/>
          <w:bCs/>
        </w:rPr>
        <w:t>14</w:t>
      </w:r>
      <w:proofErr w:type="gramEnd"/>
      <w:r w:rsidR="1EB243F8" w:rsidRPr="1CC44E56">
        <w:rPr>
          <w:rFonts w:ascii="Libre Franklin" w:hAnsi="Libre Franklin"/>
          <w:b/>
          <w:bCs/>
        </w:rPr>
        <w:t xml:space="preserve"> </w:t>
      </w:r>
    </w:p>
    <w:p w14:paraId="57DB6EE7" w14:textId="3C200B97" w:rsidR="3ADB2479" w:rsidRDefault="2648F5C0" w:rsidP="39F55941">
      <w:pPr>
        <w:spacing w:line="259" w:lineRule="auto"/>
        <w:rPr>
          <w:rFonts w:ascii="Libre Franklin" w:hAnsi="Libre Franklin"/>
        </w:rPr>
      </w:pPr>
      <w:r w:rsidRPr="1CC44E56">
        <w:rPr>
          <w:rFonts w:ascii="Libre Franklin" w:hAnsi="Libre Franklin"/>
        </w:rPr>
        <w:t xml:space="preserve">Sector </w:t>
      </w:r>
      <w:r w:rsidR="7A0CE300" w:rsidRPr="1CC44E56">
        <w:rPr>
          <w:rFonts w:ascii="Libre Franklin" w:hAnsi="Libre Franklin"/>
        </w:rPr>
        <w:t>C</w:t>
      </w:r>
      <w:r w:rsidR="1C464D43" w:rsidRPr="1CC44E56">
        <w:rPr>
          <w:rFonts w:ascii="Libre Franklin" w:hAnsi="Libre Franklin"/>
        </w:rPr>
        <w:t>onsultation</w:t>
      </w:r>
      <w:r w:rsidR="70022D9C" w:rsidRPr="1CC44E56">
        <w:rPr>
          <w:rFonts w:ascii="Libre Franklin" w:hAnsi="Libre Franklin"/>
        </w:rPr>
        <w:t xml:space="preserve"> Meetings</w:t>
      </w:r>
      <w:r w:rsidR="1DE4960D" w:rsidRPr="1CC44E56">
        <w:rPr>
          <w:rFonts w:ascii="Libre Franklin" w:hAnsi="Libre Franklin"/>
        </w:rPr>
        <w:t xml:space="preserve"> </w:t>
      </w:r>
      <w:r w:rsidR="482E0D07" w:rsidRPr="1CC44E56">
        <w:rPr>
          <w:rFonts w:ascii="Libre Franklin" w:hAnsi="Libre Franklin"/>
          <w:b/>
          <w:bCs/>
        </w:rPr>
        <w:t>56</w:t>
      </w:r>
    </w:p>
    <w:p w14:paraId="6FD008CE" w14:textId="565FC917" w:rsidR="00A5405D" w:rsidRPr="006058DC" w:rsidRDefault="03F6457C" w:rsidP="66D503E4">
      <w:pPr>
        <w:rPr>
          <w:rFonts w:ascii="Libre Franklin" w:hAnsi="Libre Franklin"/>
        </w:rPr>
      </w:pPr>
      <w:r w:rsidRPr="1CC44E56">
        <w:rPr>
          <w:rFonts w:ascii="Libre Franklin" w:hAnsi="Libre Franklin"/>
        </w:rPr>
        <w:t>Media coverage</w:t>
      </w:r>
      <w:r w:rsidR="420A8757" w:rsidRPr="1CC44E56">
        <w:rPr>
          <w:rFonts w:ascii="Libre Franklin" w:hAnsi="Libre Franklin"/>
        </w:rPr>
        <w:t xml:space="preserve"> </w:t>
      </w:r>
      <w:r w:rsidR="5D937A36" w:rsidRPr="1CC44E56">
        <w:rPr>
          <w:rFonts w:ascii="Libre Franklin" w:hAnsi="Libre Franklin"/>
        </w:rPr>
        <w:t xml:space="preserve"> </w:t>
      </w:r>
      <w:r w:rsidR="420A8757" w:rsidRPr="1CC44E56">
        <w:rPr>
          <w:rFonts w:ascii="Libre Franklin" w:hAnsi="Libre Franklin"/>
        </w:rPr>
        <w:t xml:space="preserve"> </w:t>
      </w:r>
      <w:r w:rsidR="5A199CD0" w:rsidRPr="1CC44E56">
        <w:rPr>
          <w:rFonts w:ascii="Libre Franklin" w:hAnsi="Libre Franklin"/>
          <w:b/>
          <w:bCs/>
        </w:rPr>
        <w:t>34</w:t>
      </w:r>
    </w:p>
    <w:p w14:paraId="2FEFABF8" w14:textId="43AA3441" w:rsidR="754E14EC" w:rsidRDefault="19E6A635" w:rsidP="66D503E4">
      <w:pPr>
        <w:rPr>
          <w:rFonts w:ascii="Libre Franklin" w:hAnsi="Libre Franklin"/>
          <w:b/>
          <w:bCs/>
        </w:rPr>
      </w:pPr>
      <w:r w:rsidRPr="1CC44E56">
        <w:rPr>
          <w:rFonts w:ascii="Libre Franklin" w:hAnsi="Libre Franklin"/>
        </w:rPr>
        <w:t>Industry surveys</w:t>
      </w:r>
      <w:r w:rsidR="5D937A36" w:rsidRPr="1CC44E56">
        <w:rPr>
          <w:rFonts w:ascii="Libre Franklin" w:hAnsi="Libre Franklin"/>
        </w:rPr>
        <w:t xml:space="preserve"> </w:t>
      </w:r>
      <w:r w:rsidRPr="1CC44E56">
        <w:rPr>
          <w:rFonts w:ascii="Libre Franklin" w:hAnsi="Libre Franklin"/>
        </w:rPr>
        <w:t xml:space="preserve"> </w:t>
      </w:r>
      <w:r w:rsidR="5D937A36" w:rsidRPr="1CC44E56">
        <w:rPr>
          <w:rFonts w:ascii="Libre Franklin" w:hAnsi="Libre Franklin"/>
          <w:b/>
          <w:bCs/>
        </w:rPr>
        <w:t xml:space="preserve"> </w:t>
      </w:r>
      <w:r w:rsidR="7776C402" w:rsidRPr="1CC44E56">
        <w:rPr>
          <w:rFonts w:ascii="Libre Franklin" w:hAnsi="Libre Franklin"/>
          <w:b/>
          <w:bCs/>
        </w:rPr>
        <w:t>1</w:t>
      </w:r>
    </w:p>
    <w:p w14:paraId="35879ACF" w14:textId="7C8E0CA9" w:rsidR="00213A52" w:rsidRPr="00706300" w:rsidRDefault="0A1E8571" w:rsidP="1CC44E56">
      <w:pPr>
        <w:rPr>
          <w:rFonts w:ascii="Libre Franklin" w:hAnsi="Libre Franklin"/>
        </w:rPr>
      </w:pPr>
      <w:r w:rsidRPr="1CC44E56">
        <w:rPr>
          <w:rFonts w:ascii="Libre Franklin" w:hAnsi="Libre Franklin"/>
        </w:rPr>
        <w:t xml:space="preserve">Government </w:t>
      </w:r>
      <w:r w:rsidR="2EA5E153" w:rsidRPr="1CC44E56">
        <w:rPr>
          <w:rFonts w:ascii="Libre Franklin" w:hAnsi="Libre Franklin"/>
        </w:rPr>
        <w:t>Submissions</w:t>
      </w:r>
      <w:r w:rsidR="2EA5E153" w:rsidRPr="1CC44E56">
        <w:rPr>
          <w:rFonts w:ascii="Libre Franklin" w:hAnsi="Libre Franklin"/>
          <w:b/>
          <w:bCs/>
        </w:rPr>
        <w:t xml:space="preserve"> </w:t>
      </w:r>
      <w:r w:rsidR="34CF9A39" w:rsidRPr="1CC44E56">
        <w:rPr>
          <w:rFonts w:ascii="Libre Franklin" w:hAnsi="Libre Franklin"/>
          <w:b/>
          <w:bCs/>
        </w:rPr>
        <w:t xml:space="preserve">  </w:t>
      </w:r>
      <w:r w:rsidR="7A71E3D1" w:rsidRPr="1CC44E56">
        <w:rPr>
          <w:rFonts w:ascii="Libre Franklin" w:hAnsi="Libre Franklin"/>
          <w:b/>
          <w:bCs/>
        </w:rPr>
        <w:t xml:space="preserve">2 </w:t>
      </w:r>
    </w:p>
    <w:p w14:paraId="38447E15" w14:textId="53457F43" w:rsidR="303311AB" w:rsidRDefault="71DAE7BF" w:rsidP="1CC44E56">
      <w:pPr>
        <w:rPr>
          <w:rFonts w:ascii="Libre Franklin" w:hAnsi="Libre Franklin"/>
        </w:rPr>
      </w:pPr>
      <w:r w:rsidRPr="1CC44E56">
        <w:rPr>
          <w:rFonts w:ascii="Libre Franklin" w:hAnsi="Libre Franklin"/>
        </w:rPr>
        <w:t>Policy &amp; Resource listings</w:t>
      </w:r>
      <w:r w:rsidR="4564B8AC" w:rsidRPr="1CC44E56">
        <w:rPr>
          <w:rFonts w:ascii="Libre Franklin" w:hAnsi="Libre Franklin"/>
        </w:rPr>
        <w:t xml:space="preserve"> </w:t>
      </w:r>
      <w:r w:rsidRPr="1CC44E56">
        <w:rPr>
          <w:rFonts w:ascii="Libre Franklin" w:hAnsi="Libre Franklin"/>
          <w:i/>
          <w:iCs/>
        </w:rPr>
        <w:t xml:space="preserve">  </w:t>
      </w:r>
      <w:r w:rsidR="6BE8E76A" w:rsidRPr="1CC44E56">
        <w:rPr>
          <w:rFonts w:ascii="Libre Franklin" w:hAnsi="Libre Franklin"/>
          <w:b/>
          <w:bCs/>
        </w:rPr>
        <w:t>156</w:t>
      </w:r>
      <w:r w:rsidR="2858B0A1" w:rsidRPr="1CC44E56">
        <w:rPr>
          <w:rFonts w:ascii="Libre Franklin" w:hAnsi="Libre Franklin"/>
          <w:b/>
          <w:bCs/>
        </w:rPr>
        <w:t xml:space="preserve">  </w:t>
      </w:r>
    </w:p>
    <w:p w14:paraId="196992C2" w14:textId="46748C3C" w:rsidR="258385A2" w:rsidRDefault="5BB83FA7" w:rsidP="7E0397FB">
      <w:pPr>
        <w:rPr>
          <w:rFonts w:ascii="Libre Franklin" w:hAnsi="Libre Franklin"/>
        </w:rPr>
      </w:pPr>
      <w:r w:rsidRPr="1CC44E56">
        <w:rPr>
          <w:rFonts w:ascii="Libre Franklin" w:hAnsi="Libre Franklin"/>
        </w:rPr>
        <w:t xml:space="preserve">One-on-one meetings with other peak bodies &amp; service </w:t>
      </w:r>
      <w:proofErr w:type="gramStart"/>
      <w:r w:rsidRPr="1CC44E56">
        <w:rPr>
          <w:rFonts w:ascii="Libre Franklin" w:hAnsi="Libre Franklin"/>
        </w:rPr>
        <w:t xml:space="preserve">organisations  </w:t>
      </w:r>
      <w:r w:rsidRPr="1CC44E56">
        <w:rPr>
          <w:rFonts w:ascii="Libre Franklin" w:hAnsi="Libre Franklin"/>
          <w:b/>
          <w:bCs/>
        </w:rPr>
        <w:t>39</w:t>
      </w:r>
      <w:proofErr w:type="gramEnd"/>
    </w:p>
    <w:p w14:paraId="47CE3CF2" w14:textId="5EAE18AD" w:rsidR="258385A2" w:rsidRDefault="5BB83FA7" w:rsidP="7E0397FB">
      <w:pPr>
        <w:rPr>
          <w:rFonts w:ascii="Libre Franklin" w:hAnsi="Libre Franklin"/>
        </w:rPr>
      </w:pPr>
      <w:r w:rsidRPr="1CC44E56">
        <w:rPr>
          <w:rFonts w:ascii="Libre Franklin" w:hAnsi="Libre Franklin"/>
        </w:rPr>
        <w:t xml:space="preserve">One-on-one member meetings  </w:t>
      </w:r>
      <w:r w:rsidRPr="1CC44E56">
        <w:rPr>
          <w:rFonts w:ascii="Libre Franklin" w:hAnsi="Libre Franklin"/>
          <w:b/>
          <w:bCs/>
        </w:rPr>
        <w:t xml:space="preserve"> 148</w:t>
      </w:r>
    </w:p>
    <w:p w14:paraId="515850C4" w14:textId="07DA39E7" w:rsidR="258385A2" w:rsidRDefault="5BB83FA7" w:rsidP="7E0397FB">
      <w:pPr>
        <w:rPr>
          <w:rFonts w:ascii="Libre Franklin" w:hAnsi="Libre Franklin"/>
        </w:rPr>
      </w:pPr>
      <w:r w:rsidRPr="1CC44E56">
        <w:rPr>
          <w:rFonts w:ascii="Libre Franklin" w:hAnsi="Libre Franklin"/>
        </w:rPr>
        <w:t xml:space="preserve">Funding body meetings   </w:t>
      </w:r>
      <w:r w:rsidRPr="1CC44E56">
        <w:rPr>
          <w:rFonts w:ascii="Libre Franklin" w:hAnsi="Libre Franklin"/>
          <w:b/>
          <w:bCs/>
        </w:rPr>
        <w:t>53</w:t>
      </w:r>
    </w:p>
    <w:p w14:paraId="4CF1A0F5" w14:textId="2EEDC2DF" w:rsidR="258385A2" w:rsidRDefault="5BB83FA7" w:rsidP="7E0397FB">
      <w:pPr>
        <w:rPr>
          <w:rFonts w:ascii="Libre Franklin" w:hAnsi="Libre Franklin"/>
        </w:rPr>
      </w:pPr>
      <w:r w:rsidRPr="1CC44E56">
        <w:rPr>
          <w:rFonts w:ascii="Libre Franklin" w:hAnsi="Libre Franklin"/>
        </w:rPr>
        <w:t xml:space="preserve">Mentor meetings   </w:t>
      </w:r>
      <w:r w:rsidRPr="1CC44E56">
        <w:rPr>
          <w:rFonts w:ascii="Libre Franklin" w:hAnsi="Libre Franklin"/>
          <w:b/>
          <w:bCs/>
        </w:rPr>
        <w:t>10</w:t>
      </w:r>
    </w:p>
    <w:p w14:paraId="1AEEBB47" w14:textId="394A7578" w:rsidR="00A5405D" w:rsidRPr="006058DC" w:rsidRDefault="00A5405D" w:rsidP="39F55941">
      <w:pPr>
        <w:pStyle w:val="Normal1"/>
        <w:spacing w:line="240" w:lineRule="auto"/>
        <w:rPr>
          <w:rFonts w:ascii="Libre Franklin" w:hAnsi="Libre Franklin"/>
        </w:rPr>
      </w:pPr>
    </w:p>
    <w:p w14:paraId="595EE65E" w14:textId="5E06592E" w:rsidR="66D503E4" w:rsidRPr="00706300" w:rsidRDefault="34B32E61" w:rsidP="00163335">
      <w:pPr>
        <w:pStyle w:val="Heading3"/>
      </w:pPr>
      <w:r w:rsidRPr="00163335">
        <w:t>Participants</w:t>
      </w:r>
    </w:p>
    <w:p w14:paraId="4EF01FAB" w14:textId="3BDE2117" w:rsidR="7B0919ED" w:rsidRDefault="0FB9C314" w:rsidP="66D503E4">
      <w:pPr>
        <w:rPr>
          <w:rFonts w:ascii="Libre Franklin" w:hAnsi="Libre Franklin"/>
        </w:rPr>
      </w:pPr>
      <w:r w:rsidRPr="1CC44E56">
        <w:rPr>
          <w:rFonts w:ascii="Libre Franklin" w:hAnsi="Libre Franklin"/>
        </w:rPr>
        <w:t>Sector Gathering NSW</w:t>
      </w:r>
      <w:r w:rsidR="0613A6ED" w:rsidRPr="1CC44E56">
        <w:rPr>
          <w:rFonts w:ascii="Libre Franklin" w:hAnsi="Libre Franklin"/>
        </w:rPr>
        <w:t xml:space="preserve"> </w:t>
      </w:r>
      <w:r w:rsidR="4E11C274" w:rsidRPr="1CC44E56">
        <w:rPr>
          <w:rFonts w:ascii="Libre Franklin" w:hAnsi="Libre Franklin"/>
        </w:rPr>
        <w:t xml:space="preserve">  </w:t>
      </w:r>
      <w:r w:rsidR="6A5F77C8" w:rsidRPr="1CC44E56">
        <w:rPr>
          <w:rFonts w:ascii="Libre Franklin" w:hAnsi="Libre Franklin"/>
          <w:b/>
          <w:bCs/>
        </w:rPr>
        <w:t>84</w:t>
      </w:r>
    </w:p>
    <w:p w14:paraId="33FF5B84" w14:textId="41EEBA6A" w:rsidR="301B3A16" w:rsidRDefault="50CE9A0F" w:rsidP="66D503E4">
      <w:pPr>
        <w:rPr>
          <w:rFonts w:ascii="Libre Franklin" w:hAnsi="Libre Franklin"/>
        </w:rPr>
      </w:pPr>
      <w:r w:rsidRPr="1CC44E56">
        <w:rPr>
          <w:rFonts w:ascii="Libre Franklin" w:hAnsi="Libre Franklin"/>
        </w:rPr>
        <w:t>Sector Gathering Regional VIC</w:t>
      </w:r>
      <w:r w:rsidR="27FCD599" w:rsidRPr="1CC44E56">
        <w:rPr>
          <w:rFonts w:ascii="Libre Franklin" w:hAnsi="Libre Franklin"/>
        </w:rPr>
        <w:t xml:space="preserve"> </w:t>
      </w:r>
      <w:r w:rsidR="36D67E3E" w:rsidRPr="1CC44E56">
        <w:rPr>
          <w:rFonts w:ascii="Libre Franklin" w:hAnsi="Libre Franklin"/>
        </w:rPr>
        <w:t xml:space="preserve">  </w:t>
      </w:r>
      <w:r w:rsidR="36D67E3E" w:rsidRPr="1CC44E56">
        <w:rPr>
          <w:rFonts w:ascii="Libre Franklin" w:hAnsi="Libre Franklin"/>
          <w:b/>
          <w:bCs/>
        </w:rPr>
        <w:t>25</w:t>
      </w:r>
    </w:p>
    <w:p w14:paraId="7B0113A0" w14:textId="4C80F535" w:rsidR="00A816E8" w:rsidRPr="006058DC" w:rsidRDefault="5E9DF7C9" w:rsidP="173CCBEB">
      <w:pPr>
        <w:rPr>
          <w:rFonts w:ascii="Libre Franklin" w:hAnsi="Libre Franklin"/>
          <w:strike/>
        </w:rPr>
      </w:pPr>
      <w:r w:rsidRPr="1CC44E56">
        <w:rPr>
          <w:rFonts w:ascii="Libre Franklin" w:hAnsi="Libre Franklin"/>
        </w:rPr>
        <w:t>Sector Gathering VIC</w:t>
      </w:r>
      <w:r w:rsidR="3EA7CB04" w:rsidRPr="1CC44E56">
        <w:rPr>
          <w:rFonts w:ascii="Libre Franklin" w:hAnsi="Libre Franklin"/>
        </w:rPr>
        <w:t xml:space="preserve">  </w:t>
      </w:r>
      <w:r w:rsidR="3DE5478E" w:rsidRPr="1CC44E56">
        <w:rPr>
          <w:rFonts w:ascii="Libre Franklin" w:hAnsi="Libre Franklin"/>
        </w:rPr>
        <w:t xml:space="preserve"> </w:t>
      </w:r>
      <w:r w:rsidR="3EA7CB04" w:rsidRPr="1CC44E56">
        <w:rPr>
          <w:rFonts w:ascii="Libre Franklin" w:hAnsi="Libre Franklin"/>
          <w:b/>
          <w:bCs/>
        </w:rPr>
        <w:t>117</w:t>
      </w:r>
      <w:r w:rsidR="4DB989CE" w:rsidRPr="1CC44E56">
        <w:rPr>
          <w:rFonts w:ascii="Libre Franklin" w:hAnsi="Libre Franklin"/>
          <w:b/>
          <w:bCs/>
        </w:rPr>
        <w:t xml:space="preserve"> </w:t>
      </w:r>
    </w:p>
    <w:p w14:paraId="5F3C5D06" w14:textId="2FA4C449" w:rsidR="00A5405D" w:rsidRPr="006058DC" w:rsidRDefault="3473687D" w:rsidP="66D503E4">
      <w:pPr>
        <w:rPr>
          <w:rFonts w:ascii="Libre Franklin" w:hAnsi="Libre Franklin"/>
        </w:rPr>
      </w:pPr>
      <w:r w:rsidRPr="1CC44E56">
        <w:rPr>
          <w:rFonts w:ascii="Libre Franklin" w:hAnsi="Libre Franklin"/>
        </w:rPr>
        <w:t xml:space="preserve">Sector Gathering WA </w:t>
      </w:r>
      <w:r w:rsidR="444615DD" w:rsidRPr="1CC44E56">
        <w:rPr>
          <w:rFonts w:ascii="Libre Franklin" w:hAnsi="Libre Franklin"/>
        </w:rPr>
        <w:t xml:space="preserve">  </w:t>
      </w:r>
      <w:r w:rsidR="444615DD" w:rsidRPr="1CC44E56">
        <w:rPr>
          <w:rFonts w:ascii="Libre Franklin" w:hAnsi="Libre Franklin"/>
          <w:b/>
          <w:bCs/>
        </w:rPr>
        <w:t>48</w:t>
      </w:r>
    </w:p>
    <w:p w14:paraId="5FE920A4" w14:textId="7956B7D4" w:rsidR="00A5405D" w:rsidRPr="006058DC" w:rsidRDefault="383C91CA" w:rsidP="66D503E4">
      <w:pPr>
        <w:rPr>
          <w:rFonts w:ascii="Libre Franklin" w:hAnsi="Libre Franklin"/>
        </w:rPr>
      </w:pPr>
      <w:r w:rsidRPr="1CC44E56">
        <w:rPr>
          <w:rFonts w:ascii="Libre Franklin" w:hAnsi="Libre Franklin"/>
        </w:rPr>
        <w:t>Member</w:t>
      </w:r>
      <w:r w:rsidR="374A8476" w:rsidRPr="1CC44E56">
        <w:rPr>
          <w:rFonts w:ascii="Libre Franklin" w:hAnsi="Libre Franklin"/>
        </w:rPr>
        <w:t xml:space="preserve">s’ </w:t>
      </w:r>
      <w:r w:rsidR="792ED306" w:rsidRPr="1CC44E56">
        <w:rPr>
          <w:rFonts w:ascii="Libre Franklin" w:hAnsi="Libre Franklin"/>
        </w:rPr>
        <w:t xml:space="preserve">Roundtable </w:t>
      </w:r>
      <w:r w:rsidRPr="1CC44E56">
        <w:rPr>
          <w:rFonts w:ascii="Libre Franklin" w:hAnsi="Libre Franklin"/>
        </w:rPr>
        <w:t>TAS</w:t>
      </w:r>
      <w:r w:rsidR="5E83786F" w:rsidRPr="1CC44E56">
        <w:rPr>
          <w:rFonts w:ascii="Libre Franklin" w:hAnsi="Libre Franklin"/>
        </w:rPr>
        <w:t xml:space="preserve">  </w:t>
      </w:r>
      <w:r w:rsidR="5E83786F" w:rsidRPr="1CC44E56">
        <w:rPr>
          <w:rFonts w:ascii="Libre Franklin" w:hAnsi="Libre Franklin"/>
          <w:b/>
          <w:bCs/>
        </w:rPr>
        <w:t xml:space="preserve"> </w:t>
      </w:r>
      <w:r w:rsidR="76BD8A7B" w:rsidRPr="1CC44E56">
        <w:rPr>
          <w:rFonts w:ascii="Libre Franklin" w:hAnsi="Libre Franklin"/>
          <w:b/>
          <w:bCs/>
        </w:rPr>
        <w:t>12</w:t>
      </w:r>
    </w:p>
    <w:p w14:paraId="67F8F4AB" w14:textId="79E713F9" w:rsidR="00A5405D" w:rsidRPr="006058DC" w:rsidRDefault="1F23F1B7" w:rsidP="66D503E4">
      <w:pPr>
        <w:rPr>
          <w:rFonts w:ascii="Libre Franklin" w:hAnsi="Libre Franklin"/>
        </w:rPr>
      </w:pPr>
      <w:r w:rsidRPr="1CC44E56">
        <w:rPr>
          <w:rFonts w:ascii="Libre Franklin" w:hAnsi="Libre Franklin"/>
        </w:rPr>
        <w:t>CaPT Forum</w:t>
      </w:r>
      <w:r w:rsidR="1E05287C" w:rsidRPr="1CC44E56">
        <w:rPr>
          <w:rFonts w:ascii="Libre Franklin" w:hAnsi="Libre Franklin"/>
        </w:rPr>
        <w:t xml:space="preserve">  </w:t>
      </w:r>
      <w:r w:rsidRPr="1CC44E56">
        <w:rPr>
          <w:rFonts w:ascii="Libre Franklin" w:hAnsi="Libre Franklin"/>
        </w:rPr>
        <w:t xml:space="preserve"> </w:t>
      </w:r>
      <w:r w:rsidR="7C692514" w:rsidRPr="1CC44E56">
        <w:rPr>
          <w:rFonts w:ascii="Libre Franklin" w:hAnsi="Libre Franklin"/>
          <w:b/>
          <w:bCs/>
        </w:rPr>
        <w:t>25</w:t>
      </w:r>
    </w:p>
    <w:p w14:paraId="043666C3" w14:textId="518C84E6" w:rsidR="3F906361" w:rsidRDefault="1F23F1B7" w:rsidP="657A5F00">
      <w:pPr>
        <w:spacing w:line="259" w:lineRule="auto"/>
        <w:rPr>
          <w:rFonts w:ascii="Libre Franklin" w:hAnsi="Libre Franklin"/>
          <w:color w:val="FF0000"/>
        </w:rPr>
      </w:pPr>
      <w:r w:rsidRPr="1CC44E56">
        <w:rPr>
          <w:rFonts w:ascii="Libre Franklin" w:hAnsi="Libre Franklin"/>
        </w:rPr>
        <w:t>VIPI Salons</w:t>
      </w:r>
      <w:r w:rsidR="235E4D15" w:rsidRPr="1CC44E56">
        <w:rPr>
          <w:rFonts w:ascii="Libre Franklin" w:hAnsi="Libre Franklin"/>
        </w:rPr>
        <w:t xml:space="preserve">   </w:t>
      </w:r>
      <w:r w:rsidR="33BD3D55" w:rsidRPr="1CC44E56">
        <w:rPr>
          <w:rFonts w:ascii="Libre Franklin" w:hAnsi="Libre Franklin"/>
          <w:b/>
          <w:bCs/>
        </w:rPr>
        <w:t>88</w:t>
      </w:r>
      <w:r w:rsidR="0B5ED62B" w:rsidRPr="1CC44E56">
        <w:rPr>
          <w:rFonts w:ascii="Libre Franklin" w:hAnsi="Libre Franklin"/>
          <w:b/>
          <w:bCs/>
        </w:rPr>
        <w:t xml:space="preserve"> </w:t>
      </w:r>
    </w:p>
    <w:p w14:paraId="3145FC97" w14:textId="65727720" w:rsidR="00A5405D" w:rsidRPr="00706300" w:rsidRDefault="77766462" w:rsidP="1CC44E56">
      <w:pPr>
        <w:rPr>
          <w:rFonts w:ascii="Libre Franklin" w:hAnsi="Libre Franklin"/>
        </w:rPr>
      </w:pPr>
      <w:r w:rsidRPr="1CC44E56">
        <w:rPr>
          <w:rFonts w:ascii="Libre Franklin" w:hAnsi="Libre Franklin"/>
        </w:rPr>
        <w:t>Member</w:t>
      </w:r>
      <w:r w:rsidR="48965BFE" w:rsidRPr="1CC44E56">
        <w:rPr>
          <w:rFonts w:ascii="Libre Franklin" w:hAnsi="Libre Franklin"/>
        </w:rPr>
        <w:t>s</w:t>
      </w:r>
      <w:r w:rsidRPr="1CC44E56">
        <w:rPr>
          <w:rFonts w:ascii="Libre Franklin" w:hAnsi="Libre Franklin"/>
        </w:rPr>
        <w:t xml:space="preserve"> &amp; Artist</w:t>
      </w:r>
      <w:r w:rsidR="48965BFE" w:rsidRPr="1CC44E56">
        <w:rPr>
          <w:rFonts w:ascii="Libre Franklin" w:hAnsi="Libre Franklin"/>
        </w:rPr>
        <w:t>s</w:t>
      </w:r>
      <w:r w:rsidR="6035E82E" w:rsidRPr="1CC44E56">
        <w:rPr>
          <w:rFonts w:ascii="Libre Franklin" w:hAnsi="Libre Franklin"/>
        </w:rPr>
        <w:t xml:space="preserve"> in TNA</w:t>
      </w:r>
      <w:r w:rsidRPr="1CC44E56">
        <w:rPr>
          <w:rFonts w:ascii="Libre Franklin" w:hAnsi="Libre Franklin"/>
        </w:rPr>
        <w:t xml:space="preserve"> Listings</w:t>
      </w:r>
      <w:r w:rsidR="2707CC2A" w:rsidRPr="1CC44E56">
        <w:rPr>
          <w:rFonts w:ascii="Libre Franklin" w:hAnsi="Libre Franklin"/>
        </w:rPr>
        <w:t xml:space="preserve">   </w:t>
      </w:r>
      <w:r w:rsidR="2707CC2A" w:rsidRPr="1CC44E56">
        <w:rPr>
          <w:rFonts w:ascii="Libre Franklin" w:hAnsi="Libre Franklin"/>
          <w:b/>
          <w:bCs/>
        </w:rPr>
        <w:t>882</w:t>
      </w:r>
      <w:r w:rsidRPr="1CC44E56">
        <w:rPr>
          <w:rFonts w:ascii="Libre Franklin" w:hAnsi="Libre Franklin"/>
        </w:rPr>
        <w:t xml:space="preserve"> </w:t>
      </w:r>
      <w:r w:rsidR="301ABD5E" w:rsidRPr="1CC44E56">
        <w:rPr>
          <w:rFonts w:ascii="Libre Franklin" w:hAnsi="Libre Franklin"/>
        </w:rPr>
        <w:t xml:space="preserve"> </w:t>
      </w:r>
      <w:r w:rsidR="5CBD1FD8" w:rsidRPr="1CC44E56">
        <w:rPr>
          <w:rFonts w:ascii="Libre Franklin" w:hAnsi="Libre Franklin"/>
        </w:rPr>
        <w:t xml:space="preserve"> </w:t>
      </w:r>
      <w:r w:rsidR="632F76A7" w:rsidRPr="1CC44E56">
        <w:rPr>
          <w:rFonts w:ascii="Libre Franklin" w:hAnsi="Libre Franklin"/>
          <w:b/>
          <w:bCs/>
        </w:rPr>
        <w:t xml:space="preserve"> </w:t>
      </w:r>
    </w:p>
    <w:p w14:paraId="3977E5AF" w14:textId="077FB7F4" w:rsidR="00A5405D" w:rsidRPr="006058DC" w:rsidRDefault="1F23F1B7" w:rsidP="66D503E4">
      <w:pPr>
        <w:rPr>
          <w:rFonts w:ascii="Libre Franklin" w:hAnsi="Libre Franklin"/>
        </w:rPr>
      </w:pPr>
      <w:r w:rsidRPr="1CC44E56">
        <w:rPr>
          <w:rFonts w:ascii="Libre Franklin" w:hAnsi="Libre Franklin"/>
        </w:rPr>
        <w:t>TNA Member of the Month, ‘Behind the Scenes’ Vision Australia Radio</w:t>
      </w:r>
      <w:r w:rsidR="65A0C0EA" w:rsidRPr="1CC44E56">
        <w:rPr>
          <w:rFonts w:ascii="Libre Franklin" w:hAnsi="Libre Franklin"/>
        </w:rPr>
        <w:t xml:space="preserve">   </w:t>
      </w:r>
      <w:r w:rsidR="65A0C0EA" w:rsidRPr="1CC44E56">
        <w:rPr>
          <w:rFonts w:ascii="Libre Franklin" w:hAnsi="Libre Franklin"/>
          <w:b/>
          <w:bCs/>
        </w:rPr>
        <w:t>10</w:t>
      </w:r>
    </w:p>
    <w:p w14:paraId="1FEC37B1" w14:textId="57ADE9A0" w:rsidR="00A5405D" w:rsidRPr="006058DC" w:rsidRDefault="6FE06D3A" w:rsidP="66D503E4">
      <w:pPr>
        <w:rPr>
          <w:rFonts w:ascii="Libre Franklin" w:hAnsi="Libre Franklin"/>
        </w:rPr>
      </w:pPr>
      <w:r w:rsidRPr="1CC44E56">
        <w:rPr>
          <w:rFonts w:ascii="Libre Franklin" w:hAnsi="Libre Franklin"/>
        </w:rPr>
        <w:t>Information sessions</w:t>
      </w:r>
      <w:r w:rsidR="4FE84556" w:rsidRPr="1CC44E56">
        <w:rPr>
          <w:rFonts w:ascii="Libre Franklin" w:hAnsi="Libre Franklin"/>
        </w:rPr>
        <w:t xml:space="preserve">   </w:t>
      </w:r>
      <w:r w:rsidR="0EF880E4" w:rsidRPr="1CC44E56">
        <w:rPr>
          <w:rFonts w:ascii="Libre Franklin" w:hAnsi="Libre Franklin"/>
          <w:b/>
          <w:bCs/>
        </w:rPr>
        <w:t>32</w:t>
      </w:r>
    </w:p>
    <w:p w14:paraId="57616A7C" w14:textId="681E147F" w:rsidR="66D503E4" w:rsidRDefault="66D503E4" w:rsidP="66D503E4">
      <w:pPr>
        <w:rPr>
          <w:rFonts w:ascii="Libre Franklin" w:hAnsi="Libre Franklin"/>
        </w:rPr>
      </w:pPr>
    </w:p>
    <w:p w14:paraId="4A2C478F" w14:textId="6E29F6B2" w:rsidR="581EA04D" w:rsidRPr="00077A81" w:rsidRDefault="34B32E61" w:rsidP="66D503E4">
      <w:pPr>
        <w:pStyle w:val="Heading3"/>
      </w:pPr>
      <w:r>
        <w:t>Recipients: Awards, Grants &amp; Bursaries</w:t>
      </w:r>
    </w:p>
    <w:p w14:paraId="2EF544A6" w14:textId="7C60C2CA" w:rsidR="00FC3E3D" w:rsidRPr="00706300" w:rsidRDefault="20354ED3" w:rsidP="1CC44E56">
      <w:pPr>
        <w:rPr>
          <w:rFonts w:ascii="Libre Franklin" w:hAnsi="Libre Franklin"/>
          <w:i/>
          <w:iCs/>
        </w:rPr>
      </w:pPr>
      <w:r w:rsidRPr="1CC44E56">
        <w:rPr>
          <w:rFonts w:ascii="Libre Franklin" w:hAnsi="Libre Franklin"/>
        </w:rPr>
        <w:t>Supported Indie attendances at market development events</w:t>
      </w:r>
      <w:r w:rsidRPr="1CC44E56">
        <w:rPr>
          <w:rFonts w:ascii="Libre Franklin" w:hAnsi="Libre Franklin"/>
          <w:i/>
          <w:iCs/>
        </w:rPr>
        <w:t xml:space="preserve">   </w:t>
      </w:r>
      <w:r w:rsidR="2BFB208C" w:rsidRPr="1CC44E56">
        <w:rPr>
          <w:rFonts w:ascii="Libre Franklin" w:hAnsi="Libre Franklin"/>
          <w:b/>
          <w:bCs/>
        </w:rPr>
        <w:t>4</w:t>
      </w:r>
      <w:r w:rsidR="31E6D57A" w:rsidRPr="1CC44E56">
        <w:rPr>
          <w:rFonts w:ascii="Libre Franklin" w:hAnsi="Libre Franklin"/>
          <w:b/>
          <w:bCs/>
        </w:rPr>
        <w:t>8</w:t>
      </w:r>
      <w:r w:rsidR="2BFB208C" w:rsidRPr="1CC44E56">
        <w:rPr>
          <w:rFonts w:ascii="Libre Franklin" w:hAnsi="Libre Franklin"/>
          <w:b/>
          <w:bCs/>
          <w:i/>
          <w:iCs/>
        </w:rPr>
        <w:t xml:space="preserve"> </w:t>
      </w:r>
    </w:p>
    <w:p w14:paraId="476CEA27" w14:textId="0915F07A" w:rsidR="00A5405D" w:rsidRPr="006058DC" w:rsidRDefault="1F33938D" w:rsidP="66D503E4">
      <w:pPr>
        <w:rPr>
          <w:rFonts w:ascii="Libre Franklin" w:hAnsi="Libre Franklin"/>
          <w:b/>
          <w:bCs/>
        </w:rPr>
      </w:pPr>
      <w:r w:rsidRPr="1CC44E56">
        <w:rPr>
          <w:rFonts w:ascii="Libre Franklin" w:hAnsi="Libre Franklin"/>
        </w:rPr>
        <w:t>Unlocking Capacity grants</w:t>
      </w:r>
      <w:r w:rsidR="75E7C073" w:rsidRPr="1CC44E56">
        <w:rPr>
          <w:rFonts w:ascii="Libre Franklin" w:hAnsi="Libre Franklin"/>
        </w:rPr>
        <w:t xml:space="preserve"> </w:t>
      </w:r>
      <w:r w:rsidR="11578EC9" w:rsidRPr="1CC44E56">
        <w:rPr>
          <w:rFonts w:ascii="Libre Franklin" w:hAnsi="Libre Franklin"/>
        </w:rPr>
        <w:t xml:space="preserve">(through Creative </w:t>
      </w:r>
      <w:proofErr w:type="gramStart"/>
      <w:r w:rsidR="00C17574" w:rsidRPr="1CC44E56">
        <w:rPr>
          <w:rFonts w:ascii="Libre Franklin" w:hAnsi="Libre Franklin"/>
        </w:rPr>
        <w:t>Victoria)</w:t>
      </w:r>
      <w:r w:rsidR="00C17574">
        <w:rPr>
          <w:rFonts w:ascii="Libre Franklin" w:hAnsi="Libre Franklin"/>
        </w:rPr>
        <w:t xml:space="preserve"> </w:t>
      </w:r>
      <w:r w:rsidR="00C17574" w:rsidRPr="1CC44E56">
        <w:rPr>
          <w:rFonts w:ascii="Libre Franklin" w:hAnsi="Libre Franklin"/>
        </w:rPr>
        <w:t xml:space="preserve"> </w:t>
      </w:r>
      <w:r w:rsidR="00C17574">
        <w:rPr>
          <w:rFonts w:ascii="Libre Franklin" w:hAnsi="Libre Franklin"/>
        </w:rPr>
        <w:t xml:space="preserve"> </w:t>
      </w:r>
      <w:proofErr w:type="gramEnd"/>
      <w:r w:rsidR="00C17574" w:rsidRPr="00C17574">
        <w:rPr>
          <w:rFonts w:ascii="Libre Franklin" w:hAnsi="Libre Franklin"/>
          <w:b/>
          <w:bCs/>
        </w:rPr>
        <w:t>7</w:t>
      </w:r>
    </w:p>
    <w:p w14:paraId="385FB355" w14:textId="606328AF" w:rsidR="00A5405D" w:rsidRPr="00706300" w:rsidRDefault="1C345542" w:rsidP="1CC44E56">
      <w:pPr>
        <w:rPr>
          <w:rFonts w:ascii="Libre Franklin" w:hAnsi="Libre Franklin"/>
          <w:b/>
          <w:bCs/>
        </w:rPr>
      </w:pPr>
      <w:r w:rsidRPr="1CC44E56">
        <w:rPr>
          <w:rFonts w:ascii="Libre Franklin" w:hAnsi="Libre Franklin"/>
        </w:rPr>
        <w:t>TNA sponsored awards</w:t>
      </w:r>
      <w:r w:rsidR="4C2D1C66" w:rsidRPr="1CC44E56">
        <w:rPr>
          <w:rFonts w:ascii="Libre Franklin" w:hAnsi="Libre Franklin"/>
        </w:rPr>
        <w:t xml:space="preserve"> </w:t>
      </w:r>
      <w:r w:rsidRPr="1CC44E56">
        <w:rPr>
          <w:rFonts w:ascii="Libre Franklin" w:hAnsi="Libre Franklin"/>
        </w:rPr>
        <w:t xml:space="preserve"> </w:t>
      </w:r>
      <w:r w:rsidRPr="1CC44E56">
        <w:rPr>
          <w:rFonts w:ascii="Libre Franklin" w:hAnsi="Libre Franklin"/>
          <w:b/>
          <w:bCs/>
        </w:rPr>
        <w:t xml:space="preserve"> </w:t>
      </w:r>
      <w:r w:rsidR="43035B85" w:rsidRPr="1CC44E56">
        <w:rPr>
          <w:rFonts w:ascii="Libre Franklin" w:hAnsi="Libre Franklin"/>
          <w:b/>
          <w:bCs/>
        </w:rPr>
        <w:t>7</w:t>
      </w:r>
      <w:r w:rsidR="45D86F93" w:rsidRPr="1CC44E56">
        <w:rPr>
          <w:rFonts w:ascii="Libre Franklin" w:hAnsi="Libre Franklin"/>
          <w:b/>
          <w:bCs/>
        </w:rPr>
        <w:t xml:space="preserve"> </w:t>
      </w:r>
    </w:p>
    <w:p w14:paraId="08AB6484" w14:textId="44CCA5A7" w:rsidR="647A0A3A" w:rsidRDefault="76694F88" w:rsidP="66D503E4">
      <w:pPr>
        <w:rPr>
          <w:rFonts w:ascii="Libre Franklin" w:hAnsi="Libre Franklin"/>
        </w:rPr>
      </w:pPr>
      <w:r w:rsidRPr="1CC44E56">
        <w:rPr>
          <w:rFonts w:ascii="Libre Franklin" w:hAnsi="Libre Franklin"/>
        </w:rPr>
        <w:t>First Nations Emerging CaPT Mentorship</w:t>
      </w:r>
      <w:r w:rsidR="7D8515C2" w:rsidRPr="1CC44E56">
        <w:rPr>
          <w:rFonts w:ascii="Libre Franklin" w:hAnsi="Libre Franklin"/>
        </w:rPr>
        <w:t xml:space="preserve"> </w:t>
      </w:r>
      <w:r w:rsidR="014310CB" w:rsidRPr="1CC44E56">
        <w:rPr>
          <w:rFonts w:ascii="Libre Franklin" w:hAnsi="Libre Franklin"/>
        </w:rPr>
        <w:t xml:space="preserve">  </w:t>
      </w:r>
      <w:r w:rsidR="7D8515C2" w:rsidRPr="1CC44E56">
        <w:rPr>
          <w:rFonts w:ascii="Libre Franklin" w:hAnsi="Libre Franklin"/>
          <w:b/>
          <w:bCs/>
        </w:rPr>
        <w:t xml:space="preserve">1 </w:t>
      </w:r>
    </w:p>
    <w:p w14:paraId="7A6DC72A" w14:textId="2264809B" w:rsidR="1B51A4CE" w:rsidRPr="006A31AE" w:rsidRDefault="13576F50" w:rsidP="66D503E4">
      <w:pPr>
        <w:rPr>
          <w:rFonts w:ascii="Libre Franklin" w:hAnsi="Libre Franklin"/>
        </w:rPr>
      </w:pPr>
      <w:r w:rsidRPr="1CC44E56">
        <w:rPr>
          <w:rFonts w:ascii="Libre Franklin" w:hAnsi="Libre Franklin"/>
        </w:rPr>
        <w:t>SMASH Bursa</w:t>
      </w:r>
      <w:r w:rsidR="1C345542" w:rsidRPr="1CC44E56">
        <w:rPr>
          <w:rFonts w:ascii="Libre Franklin" w:hAnsi="Libre Franklin"/>
        </w:rPr>
        <w:t xml:space="preserve">ry   </w:t>
      </w:r>
      <w:r w:rsidR="1C345542" w:rsidRPr="1CC44E56">
        <w:rPr>
          <w:rFonts w:ascii="Libre Franklin" w:hAnsi="Libre Franklin"/>
          <w:b/>
          <w:bCs/>
        </w:rPr>
        <w:t>1</w:t>
      </w:r>
    </w:p>
    <w:p w14:paraId="6ECE3505" w14:textId="1D5C874E" w:rsidR="1CC12758" w:rsidRPr="009E337A" w:rsidRDefault="4EA72E30" w:rsidP="009E337A">
      <w:pPr>
        <w:rPr>
          <w:rFonts w:ascii="Libre Franklin" w:hAnsi="Libre Franklin"/>
        </w:rPr>
      </w:pPr>
      <w:r w:rsidRPr="1CC44E56">
        <w:rPr>
          <w:rFonts w:ascii="Libre Franklin" w:hAnsi="Libre Franklin"/>
        </w:rPr>
        <w:t>NICA Observer placement</w:t>
      </w:r>
      <w:r w:rsidR="4CC4F5B3" w:rsidRPr="1CC44E56">
        <w:rPr>
          <w:rFonts w:ascii="Libre Franklin" w:hAnsi="Libre Franklin"/>
        </w:rPr>
        <w:t xml:space="preserve">  </w:t>
      </w:r>
      <w:r w:rsidR="4CC4F5B3" w:rsidRPr="1CC44E56">
        <w:rPr>
          <w:rFonts w:ascii="Libre Franklin" w:hAnsi="Libre Franklin"/>
          <w:b/>
          <w:bCs/>
        </w:rPr>
        <w:t xml:space="preserve"> 1</w:t>
      </w:r>
    </w:p>
    <w:p w14:paraId="27C2499C" w14:textId="77777777" w:rsidR="009E337A" w:rsidRDefault="009E337A">
      <w:pPr>
        <w:rPr>
          <w:rFonts w:ascii="Libre Franklin" w:eastAsiaTheme="majorEastAsia" w:hAnsi="Libre Franklin" w:cs="Arial"/>
          <w:b/>
          <w:bCs/>
          <w:sz w:val="28"/>
          <w:szCs w:val="26"/>
          <w:lang w:val="en"/>
        </w:rPr>
      </w:pPr>
      <w:r>
        <w:br w:type="page"/>
      </w:r>
    </w:p>
    <w:p w14:paraId="203C1A0B" w14:textId="03D544EF" w:rsidR="00A5405D" w:rsidRPr="00077A81" w:rsidRDefault="0A538825" w:rsidP="5EA51855">
      <w:pPr>
        <w:pStyle w:val="Heading2"/>
      </w:pPr>
      <w:r>
        <w:lastRenderedPageBreak/>
        <w:t xml:space="preserve">Circus and Physical Theatre (CaPT) Advisory Committee </w:t>
      </w:r>
    </w:p>
    <w:p w14:paraId="313AF358" w14:textId="10E6726D" w:rsidR="1CC12758" w:rsidRPr="00706300" w:rsidRDefault="1CC12758" w:rsidP="1CC12758">
      <w:pPr>
        <w:rPr>
          <w:rFonts w:ascii="Libre Franklin" w:hAnsi="Libre Franklin"/>
        </w:rPr>
      </w:pPr>
    </w:p>
    <w:p w14:paraId="5D071AA5" w14:textId="66BC1608" w:rsidR="00E9163D" w:rsidRDefault="5F4F1A92" w:rsidP="54FEA77C">
      <w:pPr>
        <w:rPr>
          <w:rFonts w:ascii="Libre Franklin" w:hAnsi="Libre Franklin"/>
        </w:rPr>
      </w:pPr>
      <w:r w:rsidRPr="1CC44E56">
        <w:rPr>
          <w:rFonts w:ascii="Libre Franklin" w:hAnsi="Libre Franklin"/>
        </w:rPr>
        <w:t xml:space="preserve">TNA’s CaPT Advisory Committee was established in 2017 to maintain strong engagement and information exchange between TNA and the circus and physical theatre industry locally, nationally, and internationally. Meeting quarterly, the </w:t>
      </w:r>
      <w:r w:rsidR="6C5B75FE" w:rsidRPr="1CC44E56">
        <w:rPr>
          <w:rFonts w:ascii="Libre Franklin" w:hAnsi="Libre Franklin"/>
        </w:rPr>
        <w:t xml:space="preserve">eight </w:t>
      </w:r>
      <w:r w:rsidRPr="1CC44E56">
        <w:rPr>
          <w:rFonts w:ascii="Libre Franklin" w:hAnsi="Libre Franklin"/>
        </w:rPr>
        <w:t>members are on a two-year tenure.</w:t>
      </w:r>
      <w:r w:rsidR="52566997" w:rsidRPr="1CC44E56">
        <w:rPr>
          <w:rFonts w:ascii="Libre Franklin" w:hAnsi="Libre Franklin"/>
        </w:rPr>
        <w:t xml:space="preserve"> </w:t>
      </w:r>
    </w:p>
    <w:p w14:paraId="0B82D80E" w14:textId="77777777" w:rsidR="00592407" w:rsidRPr="00E9163D" w:rsidRDefault="00592407" w:rsidP="1CC44E56">
      <w:pPr>
        <w:rPr>
          <w:rFonts w:ascii="Libre Franklin" w:hAnsi="Libre Franklin"/>
          <w:b/>
          <w:bCs/>
          <w:i/>
          <w:iCs/>
        </w:rPr>
      </w:pPr>
    </w:p>
    <w:p w14:paraId="6F6056B0" w14:textId="0313EB4D" w:rsidR="009E337A" w:rsidRDefault="42B2EC49" w:rsidP="009E337A">
      <w:r w:rsidRPr="1CC44E56">
        <w:rPr>
          <w:rFonts w:ascii="Libre Franklin" w:hAnsi="Libre Franklin"/>
        </w:rPr>
        <w:t>K</w:t>
      </w:r>
      <w:r w:rsidR="72E91365" w:rsidRPr="1CC44E56">
        <w:rPr>
          <w:rFonts w:ascii="Libre Franklin" w:hAnsi="Libre Franklin"/>
        </w:rPr>
        <w:t xml:space="preserve">ey </w:t>
      </w:r>
      <w:r w:rsidR="08383E11" w:rsidRPr="1CC44E56">
        <w:rPr>
          <w:rFonts w:ascii="Libre Franklin" w:hAnsi="Libre Franklin"/>
        </w:rPr>
        <w:t>conversations</w:t>
      </w:r>
      <w:r w:rsidR="47C6ED6A" w:rsidRPr="1CC44E56">
        <w:rPr>
          <w:rFonts w:ascii="Libre Franklin" w:hAnsi="Libre Franklin"/>
        </w:rPr>
        <w:t xml:space="preserve"> </w:t>
      </w:r>
      <w:r w:rsidR="72E91365" w:rsidRPr="1CC44E56">
        <w:rPr>
          <w:rFonts w:ascii="Libre Franklin" w:hAnsi="Libre Franklin"/>
        </w:rPr>
        <w:t>from</w:t>
      </w:r>
      <w:r w:rsidR="0FCEB214" w:rsidRPr="1CC44E56">
        <w:rPr>
          <w:rFonts w:ascii="Libre Franklin" w:hAnsi="Libre Franklin"/>
        </w:rPr>
        <w:t xml:space="preserve"> the CaPT Committee’s work in 2022</w:t>
      </w:r>
      <w:r w:rsidR="2E833A6B" w:rsidRPr="1CC44E56">
        <w:rPr>
          <w:rFonts w:ascii="Libre Franklin" w:hAnsi="Libre Franklin"/>
        </w:rPr>
        <w:t xml:space="preserve"> </w:t>
      </w:r>
      <w:r w:rsidR="08383E11" w:rsidRPr="1CC44E56">
        <w:rPr>
          <w:rFonts w:ascii="Libre Franklin" w:hAnsi="Libre Franklin"/>
        </w:rPr>
        <w:t xml:space="preserve">included </w:t>
      </w:r>
      <w:r w:rsidR="08383E11" w:rsidRPr="1CC44E56">
        <w:rPr>
          <w:rFonts w:ascii="Libre Franklin" w:hAnsi="Libre Franklin"/>
          <w:i/>
          <w:iCs/>
        </w:rPr>
        <w:t>Imagining Circus Futures</w:t>
      </w:r>
      <w:r w:rsidR="08383E11" w:rsidRPr="1CC44E56">
        <w:rPr>
          <w:rFonts w:ascii="Libre Franklin" w:hAnsi="Libre Franklin"/>
        </w:rPr>
        <w:t xml:space="preserve"> </w:t>
      </w:r>
      <w:r w:rsidR="00D04FCA">
        <w:rPr>
          <w:rFonts w:ascii="Libre Franklin" w:hAnsi="Libre Franklin"/>
        </w:rPr>
        <w:t>—</w:t>
      </w:r>
      <w:r w:rsidR="08383E11" w:rsidRPr="1CC44E56">
        <w:rPr>
          <w:rFonts w:ascii="Libre Franklin" w:hAnsi="Libre Franklin"/>
        </w:rPr>
        <w:t xml:space="preserve"> a planning process which led to the creation of a suite of programs TNA could offer. This fed into the three new Australia Council funded programs now being offered. </w:t>
      </w:r>
    </w:p>
    <w:p w14:paraId="4DCE4F49" w14:textId="780EEB28" w:rsidR="00E9163D" w:rsidRPr="009E337A" w:rsidRDefault="5AB5D0E6" w:rsidP="009E337A">
      <w:pPr>
        <w:pStyle w:val="Heading3"/>
      </w:pPr>
      <w:r w:rsidRPr="009E337A">
        <w:t>Committee members</w:t>
      </w:r>
    </w:p>
    <w:p w14:paraId="76224077" w14:textId="77777777" w:rsidR="00B90D53" w:rsidRDefault="00B90D53" w:rsidP="66D503E4">
      <w:pPr>
        <w:rPr>
          <w:rFonts w:ascii="Libre Franklin" w:hAnsi="Libre Franklin"/>
        </w:rPr>
        <w:sectPr w:rsidR="00B90D53" w:rsidSect="00D9621B">
          <w:footerReference w:type="even" r:id="rId43"/>
          <w:footerReference w:type="default" r:id="rId44"/>
          <w:type w:val="continuous"/>
          <w:pgSz w:w="11901" w:h="16817"/>
          <w:pgMar w:top="1174" w:right="1440" w:bottom="1778" w:left="1440" w:header="720" w:footer="720" w:gutter="0"/>
          <w:cols w:space="720"/>
          <w:titlePg/>
          <w:docGrid w:linePitch="326"/>
        </w:sectPr>
      </w:pPr>
    </w:p>
    <w:p w14:paraId="6A78FCB7" w14:textId="0E0DC719" w:rsidR="00E9163D" w:rsidRDefault="6818C8E3" w:rsidP="66D503E4">
      <w:pPr>
        <w:rPr>
          <w:rFonts w:ascii="Libre Franklin" w:hAnsi="Libre Franklin"/>
        </w:rPr>
      </w:pPr>
      <w:r w:rsidRPr="1CC44E56">
        <w:rPr>
          <w:rFonts w:ascii="Libre Franklin" w:hAnsi="Libre Franklin"/>
        </w:rPr>
        <w:t>Meredith Bell (WA)</w:t>
      </w:r>
    </w:p>
    <w:p w14:paraId="45C2960E" w14:textId="6FA15162" w:rsidR="2EAE78CA" w:rsidRDefault="4492FB42" w:rsidP="1CC12758">
      <w:pPr>
        <w:rPr>
          <w:rFonts w:ascii="Libre Franklin" w:hAnsi="Libre Franklin"/>
        </w:rPr>
      </w:pPr>
      <w:r w:rsidRPr="1CC44E56">
        <w:rPr>
          <w:rFonts w:ascii="Libre Franklin" w:hAnsi="Libre Franklin"/>
        </w:rPr>
        <w:t>Anni Davey (VIC)</w:t>
      </w:r>
    </w:p>
    <w:p w14:paraId="6EA132D3" w14:textId="16675AD6" w:rsidR="2EAE78CA" w:rsidRDefault="4492FB42" w:rsidP="1CC12758">
      <w:pPr>
        <w:rPr>
          <w:rFonts w:ascii="Libre Franklin" w:hAnsi="Libre Franklin"/>
        </w:rPr>
      </w:pPr>
      <w:r w:rsidRPr="1CC44E56">
        <w:rPr>
          <w:rFonts w:ascii="Libre Franklin" w:hAnsi="Libre Franklin"/>
        </w:rPr>
        <w:t xml:space="preserve">Lauren </w:t>
      </w:r>
      <w:proofErr w:type="spellStart"/>
      <w:r w:rsidRPr="1CC44E56">
        <w:rPr>
          <w:rFonts w:ascii="Libre Franklin" w:hAnsi="Libre Franklin"/>
        </w:rPr>
        <w:t>Eisinger</w:t>
      </w:r>
      <w:proofErr w:type="spellEnd"/>
      <w:r w:rsidRPr="1CC44E56">
        <w:rPr>
          <w:rFonts w:ascii="Libre Franklin" w:hAnsi="Libre Franklin"/>
        </w:rPr>
        <w:t xml:space="preserve"> (NSW)</w:t>
      </w:r>
    </w:p>
    <w:p w14:paraId="2BABD405" w14:textId="68105B19" w:rsidR="00E9163D" w:rsidRDefault="745DD086" w:rsidP="66D503E4">
      <w:pPr>
        <w:rPr>
          <w:rFonts w:ascii="Libre Franklin" w:hAnsi="Libre Franklin"/>
        </w:rPr>
      </w:pPr>
      <w:r w:rsidRPr="1CC44E56">
        <w:rPr>
          <w:rFonts w:ascii="Libre Franklin" w:hAnsi="Libre Franklin"/>
        </w:rPr>
        <w:t xml:space="preserve">Lisa </w:t>
      </w:r>
      <w:proofErr w:type="spellStart"/>
      <w:r w:rsidRPr="1CC44E56">
        <w:rPr>
          <w:rFonts w:ascii="Libre Franklin" w:hAnsi="Libre Franklin"/>
        </w:rPr>
        <w:t>Fa’lafi</w:t>
      </w:r>
      <w:proofErr w:type="spellEnd"/>
      <w:r w:rsidRPr="1CC44E56">
        <w:rPr>
          <w:rFonts w:ascii="Libre Franklin" w:hAnsi="Libre Franklin"/>
        </w:rPr>
        <w:t xml:space="preserve"> (NSW)</w:t>
      </w:r>
    </w:p>
    <w:p w14:paraId="397E8E54" w14:textId="1CEF5F77" w:rsidR="37F3CD40" w:rsidRDefault="294410E6" w:rsidP="1CC12758">
      <w:pPr>
        <w:rPr>
          <w:rFonts w:ascii="Libre Franklin" w:hAnsi="Libre Franklin"/>
        </w:rPr>
      </w:pPr>
      <w:r w:rsidRPr="1CC44E56">
        <w:rPr>
          <w:rFonts w:ascii="Libre Franklin" w:hAnsi="Libre Franklin"/>
        </w:rPr>
        <w:t>Darcy Grant (SA)</w:t>
      </w:r>
    </w:p>
    <w:p w14:paraId="2E9C38D6" w14:textId="77777777" w:rsidR="00E9163D" w:rsidRDefault="171535A3" w:rsidP="66D503E4">
      <w:pPr>
        <w:rPr>
          <w:rFonts w:ascii="Libre Franklin" w:hAnsi="Libre Franklin"/>
        </w:rPr>
      </w:pPr>
      <w:r w:rsidRPr="1CC44E56">
        <w:rPr>
          <w:rFonts w:ascii="Libre Franklin" w:hAnsi="Libre Franklin"/>
        </w:rPr>
        <w:t>Harley Mann (VIC)</w:t>
      </w:r>
    </w:p>
    <w:p w14:paraId="0D00F32A" w14:textId="09B0DE11" w:rsidR="00E9163D" w:rsidRDefault="171535A3" w:rsidP="66D503E4">
      <w:pPr>
        <w:rPr>
          <w:rFonts w:ascii="Libre Franklin" w:hAnsi="Libre Franklin"/>
        </w:rPr>
      </w:pPr>
      <w:r w:rsidRPr="1CC44E56">
        <w:rPr>
          <w:rFonts w:ascii="Libre Franklin" w:hAnsi="Libre Franklin"/>
        </w:rPr>
        <w:t xml:space="preserve">Loki </w:t>
      </w:r>
      <w:proofErr w:type="spellStart"/>
      <w:r w:rsidRPr="1CC44E56">
        <w:rPr>
          <w:rFonts w:ascii="Libre Franklin" w:hAnsi="Libre Franklin"/>
        </w:rPr>
        <w:t>Rickus</w:t>
      </w:r>
      <w:proofErr w:type="spellEnd"/>
      <w:r w:rsidRPr="1CC44E56">
        <w:rPr>
          <w:rFonts w:ascii="Libre Franklin" w:hAnsi="Libre Franklin"/>
        </w:rPr>
        <w:t xml:space="preserve"> (SA, from May)</w:t>
      </w:r>
    </w:p>
    <w:p w14:paraId="44FEB405" w14:textId="55DC8B75" w:rsidR="00E9163D" w:rsidRDefault="745DD086" w:rsidP="66D503E4">
      <w:pPr>
        <w:rPr>
          <w:rFonts w:ascii="Libre Franklin" w:hAnsi="Libre Franklin"/>
        </w:rPr>
      </w:pPr>
      <w:r w:rsidRPr="1CC44E56">
        <w:rPr>
          <w:rFonts w:ascii="Libre Franklin" w:hAnsi="Libre Franklin"/>
        </w:rPr>
        <w:t>F</w:t>
      </w:r>
      <w:r w:rsidR="4D33B27A" w:rsidRPr="1CC44E56">
        <w:rPr>
          <w:rFonts w:ascii="Libre Franklin" w:hAnsi="Libre Franklin"/>
        </w:rPr>
        <w:t xml:space="preserve">reyja Wild </w:t>
      </w:r>
      <w:r w:rsidRPr="1CC44E56">
        <w:rPr>
          <w:rFonts w:ascii="Libre Franklin" w:hAnsi="Libre Franklin"/>
        </w:rPr>
        <w:t>(TAS)</w:t>
      </w:r>
    </w:p>
    <w:p w14:paraId="1AB0BA30" w14:textId="10F6C38F" w:rsidR="66D503E4" w:rsidRDefault="2C9CA2F5" w:rsidP="66D503E4">
      <w:pPr>
        <w:rPr>
          <w:rFonts w:ascii="Libre Franklin" w:hAnsi="Libre Franklin"/>
        </w:rPr>
      </w:pPr>
      <w:r w:rsidRPr="1CC44E56">
        <w:rPr>
          <w:rFonts w:ascii="Libre Franklin" w:hAnsi="Libre Franklin"/>
        </w:rPr>
        <w:t xml:space="preserve">Linda </w:t>
      </w:r>
      <w:proofErr w:type="spellStart"/>
      <w:r w:rsidRPr="1CC44E56">
        <w:rPr>
          <w:rFonts w:ascii="Libre Franklin" w:hAnsi="Libre Franklin"/>
        </w:rPr>
        <w:t>Corazza</w:t>
      </w:r>
      <w:proofErr w:type="spellEnd"/>
      <w:r w:rsidRPr="1CC44E56">
        <w:rPr>
          <w:rFonts w:ascii="Libre Franklin" w:hAnsi="Libre Franklin"/>
        </w:rPr>
        <w:t xml:space="preserve"> (2022 NICA observer)</w:t>
      </w:r>
    </w:p>
    <w:p w14:paraId="1B10106A" w14:textId="77777777" w:rsidR="00B90D53" w:rsidRDefault="00B90D53" w:rsidP="0389AD5E">
      <w:pPr>
        <w:rPr>
          <w:rFonts w:ascii="Libre Franklin" w:hAnsi="Libre Franklin"/>
        </w:rPr>
        <w:sectPr w:rsidR="00B90D53" w:rsidSect="00B90D53">
          <w:type w:val="continuous"/>
          <w:pgSz w:w="11901" w:h="16817"/>
          <w:pgMar w:top="1174" w:right="1440" w:bottom="1778" w:left="1440" w:header="720" w:footer="720" w:gutter="0"/>
          <w:cols w:num="2" w:space="709"/>
          <w:titlePg/>
          <w:docGrid w:linePitch="326"/>
        </w:sectPr>
      </w:pPr>
    </w:p>
    <w:p w14:paraId="60B45AC2" w14:textId="4CA7F4FB" w:rsidR="00E9163D" w:rsidRPr="00706300" w:rsidRDefault="00E9163D" w:rsidP="0389AD5E">
      <w:pPr>
        <w:rPr>
          <w:rFonts w:ascii="Libre Franklin" w:hAnsi="Libre Franklin"/>
        </w:rPr>
      </w:pPr>
    </w:p>
    <w:p w14:paraId="1DB31A0C" w14:textId="77777777" w:rsidR="00A5405D" w:rsidRPr="006058DC" w:rsidRDefault="0A538825" w:rsidP="5EA51855">
      <w:pPr>
        <w:pStyle w:val="Heading2"/>
      </w:pPr>
      <w:r>
        <w:t xml:space="preserve">ASSITEJ Advisory Committee </w:t>
      </w:r>
    </w:p>
    <w:p w14:paraId="06BB9155" w14:textId="7DA98008" w:rsidR="1CC12758" w:rsidRPr="00706300" w:rsidRDefault="1CC12758" w:rsidP="1CC12758">
      <w:pPr>
        <w:rPr>
          <w:rFonts w:ascii="Libre Franklin" w:hAnsi="Libre Franklin"/>
        </w:rPr>
      </w:pPr>
    </w:p>
    <w:p w14:paraId="43C45F2C" w14:textId="7B7E17A1" w:rsidR="001B408B" w:rsidRDefault="5789F6EE" w:rsidP="1BAA9B1D">
      <w:pPr>
        <w:rPr>
          <w:rFonts w:ascii="Libre Franklin" w:hAnsi="Libre Franklin"/>
        </w:rPr>
      </w:pPr>
      <w:r w:rsidRPr="1CC44E56">
        <w:rPr>
          <w:rFonts w:ascii="Libre Franklin" w:hAnsi="Libre Franklin"/>
        </w:rPr>
        <w:t>The acronym ASSITEJ comes from the original French: Association Internationale de Theatre pour les Enfants et le Jeunesse, meaning International Association of Theatre for Children and Young People.</w:t>
      </w:r>
      <w:r w:rsidR="293C3143" w:rsidRPr="1CC44E56">
        <w:rPr>
          <w:rFonts w:ascii="Libre Franklin" w:hAnsi="Libre Franklin"/>
        </w:rPr>
        <w:t xml:space="preserve"> </w:t>
      </w:r>
      <w:r w:rsidR="0CAD99B3" w:rsidRPr="1CC44E56">
        <w:rPr>
          <w:rFonts w:ascii="Libre Franklin" w:hAnsi="Libre Franklin"/>
        </w:rPr>
        <w:t>TNA is the ASSITEJ centre for Australia, one of 83 centres globally.</w:t>
      </w:r>
    </w:p>
    <w:p w14:paraId="64CCCEE4" w14:textId="77777777" w:rsidR="001B408B" w:rsidRDefault="001B408B" w:rsidP="1BAA9B1D">
      <w:pPr>
        <w:rPr>
          <w:rFonts w:ascii="Libre Franklin" w:hAnsi="Libre Franklin"/>
        </w:rPr>
      </w:pPr>
    </w:p>
    <w:p w14:paraId="72F6E03A" w14:textId="73F9637F" w:rsidR="73672AF4" w:rsidRDefault="5789F6EE" w:rsidP="1BAA9B1D">
      <w:pPr>
        <w:rPr>
          <w:rFonts w:ascii="Libre Franklin" w:hAnsi="Libre Franklin"/>
        </w:rPr>
      </w:pPr>
      <w:r w:rsidRPr="3BD0FB17">
        <w:rPr>
          <w:rFonts w:ascii="Libre Franklin" w:hAnsi="Libre Franklin"/>
        </w:rPr>
        <w:t xml:space="preserve">Established in 2020, </w:t>
      </w:r>
      <w:r w:rsidR="5710D762" w:rsidRPr="3BD0FB17">
        <w:rPr>
          <w:rFonts w:ascii="Libre Franklin" w:hAnsi="Libre Franklin"/>
        </w:rPr>
        <w:t xml:space="preserve">TNA’s </w:t>
      </w:r>
      <w:r w:rsidRPr="3BD0FB17">
        <w:rPr>
          <w:rFonts w:ascii="Libre Franklin" w:hAnsi="Libre Franklin"/>
        </w:rPr>
        <w:t xml:space="preserve">ASSITEJ Advisory Committee is made up of Theatre for Young Audiences and Youth Arts representatives from across the country. </w:t>
      </w:r>
      <w:r w:rsidR="1FFB90C2" w:rsidRPr="3BD0FB17">
        <w:rPr>
          <w:rFonts w:ascii="Libre Franklin" w:hAnsi="Libre Franklin"/>
        </w:rPr>
        <w:t>Together with ASSITEJ International President and Australian Representative, Sue Giles</w:t>
      </w:r>
      <w:r w:rsidR="50F939FD" w:rsidRPr="3BD0FB17">
        <w:rPr>
          <w:rFonts w:ascii="Libre Franklin" w:hAnsi="Libre Franklin"/>
        </w:rPr>
        <w:t xml:space="preserve"> AM</w:t>
      </w:r>
      <w:r w:rsidR="1FFB90C2" w:rsidRPr="3BD0FB17">
        <w:rPr>
          <w:rFonts w:ascii="Libre Franklin" w:hAnsi="Libre Franklin"/>
        </w:rPr>
        <w:t xml:space="preserve">, we provide advocacy </w:t>
      </w:r>
      <w:r w:rsidR="0CAD99B3" w:rsidRPr="3BD0FB17">
        <w:rPr>
          <w:rFonts w:ascii="Libre Franklin" w:hAnsi="Libre Franklin"/>
        </w:rPr>
        <w:t xml:space="preserve">and </w:t>
      </w:r>
      <w:r w:rsidR="1FFB90C2" w:rsidRPr="3BD0FB17">
        <w:rPr>
          <w:rFonts w:ascii="Libre Franklin" w:hAnsi="Libre Franklin"/>
        </w:rPr>
        <w:t xml:space="preserve">leadership for the </w:t>
      </w:r>
      <w:r w:rsidR="0CAD99B3" w:rsidRPr="3BD0FB17">
        <w:rPr>
          <w:rFonts w:ascii="Libre Franklin" w:hAnsi="Libre Franklin"/>
        </w:rPr>
        <w:t>sector.</w:t>
      </w:r>
      <w:r w:rsidR="1788E813" w:rsidRPr="3BD0FB17">
        <w:rPr>
          <w:rFonts w:ascii="Libre Franklin" w:hAnsi="Libre Franklin"/>
        </w:rPr>
        <w:t xml:space="preserve"> </w:t>
      </w:r>
      <w:r w:rsidR="3F31B9C4" w:rsidRPr="3BD0FB17">
        <w:rPr>
          <w:rFonts w:ascii="Libre Franklin" w:hAnsi="Libre Franklin"/>
        </w:rPr>
        <w:t>Along with</w:t>
      </w:r>
      <w:r w:rsidR="347308DD" w:rsidRPr="3BD0FB17">
        <w:rPr>
          <w:rFonts w:ascii="Libre Franklin" w:hAnsi="Libre Franklin"/>
        </w:rPr>
        <w:t xml:space="preserve"> </w:t>
      </w:r>
      <w:r w:rsidR="02BDEC6B" w:rsidRPr="3BD0FB17">
        <w:rPr>
          <w:rFonts w:ascii="Libre Franklin" w:hAnsi="Libre Franklin"/>
        </w:rPr>
        <w:t xml:space="preserve">our </w:t>
      </w:r>
      <w:r w:rsidR="347308DD" w:rsidRPr="3BD0FB17">
        <w:rPr>
          <w:rFonts w:ascii="Libre Franklin" w:hAnsi="Libre Franklin"/>
        </w:rPr>
        <w:t xml:space="preserve">ASSITEJ Advisory Committee, </w:t>
      </w:r>
      <w:r w:rsidR="1788E813" w:rsidRPr="3BD0FB17">
        <w:rPr>
          <w:rFonts w:ascii="Libre Franklin" w:hAnsi="Libre Franklin"/>
        </w:rPr>
        <w:t xml:space="preserve">we </w:t>
      </w:r>
      <w:r w:rsidR="69CC98A5" w:rsidRPr="3BD0FB17">
        <w:rPr>
          <w:rFonts w:ascii="Libre Franklin" w:hAnsi="Libre Franklin"/>
        </w:rPr>
        <w:t xml:space="preserve">coordinate international </w:t>
      </w:r>
      <w:r w:rsidR="2982B667" w:rsidRPr="3BD0FB17">
        <w:rPr>
          <w:rFonts w:ascii="Libre Franklin" w:hAnsi="Libre Franklin"/>
        </w:rPr>
        <w:t>opportunities</w:t>
      </w:r>
      <w:r w:rsidR="69CC98A5" w:rsidRPr="3BD0FB17">
        <w:rPr>
          <w:rFonts w:ascii="Libre Franklin" w:hAnsi="Libre Franklin"/>
        </w:rPr>
        <w:t xml:space="preserve"> for artists</w:t>
      </w:r>
      <w:r w:rsidR="2ED7AC93" w:rsidRPr="3BD0FB17">
        <w:rPr>
          <w:rFonts w:ascii="Libre Franklin" w:hAnsi="Libre Franklin"/>
        </w:rPr>
        <w:t xml:space="preserve">, such as </w:t>
      </w:r>
      <w:r w:rsidR="4965B088" w:rsidRPr="3BD0FB17">
        <w:rPr>
          <w:rFonts w:ascii="Libre Franklin" w:hAnsi="Libre Franklin"/>
        </w:rPr>
        <w:t>the Theatre for Young Audiences (TYA) Directors</w:t>
      </w:r>
      <w:r w:rsidR="14884877" w:rsidRPr="3BD0FB17">
        <w:rPr>
          <w:rFonts w:ascii="Libre Franklin" w:hAnsi="Libre Franklin"/>
        </w:rPr>
        <w:t>’</w:t>
      </w:r>
      <w:r w:rsidR="4965B088" w:rsidRPr="3BD0FB17">
        <w:rPr>
          <w:rFonts w:ascii="Libre Franklin" w:hAnsi="Libre Franklin"/>
        </w:rPr>
        <w:t xml:space="preserve"> Exchange</w:t>
      </w:r>
      <w:r w:rsidR="4965B088" w:rsidRPr="3BD0FB17">
        <w:rPr>
          <w:rFonts w:ascii="Libre Franklin" w:eastAsia="Libre Franklin" w:hAnsi="Libre Franklin" w:cs="Libre Franklin"/>
          <w:color w:val="000000" w:themeColor="text1"/>
          <w:sz w:val="27"/>
          <w:szCs w:val="27"/>
        </w:rPr>
        <w:t xml:space="preserve"> </w:t>
      </w:r>
      <w:r w:rsidR="69CC98A5" w:rsidRPr="3BD0FB17">
        <w:rPr>
          <w:rFonts w:ascii="Libre Franklin" w:hAnsi="Libre Franklin"/>
        </w:rPr>
        <w:t xml:space="preserve">and showcase </w:t>
      </w:r>
      <w:r w:rsidR="18DBCB37" w:rsidRPr="3BD0FB17">
        <w:rPr>
          <w:rFonts w:ascii="Libre Franklin" w:hAnsi="Libre Franklin"/>
        </w:rPr>
        <w:t xml:space="preserve">Australian </w:t>
      </w:r>
      <w:r w:rsidR="658CE515" w:rsidRPr="3BD0FB17">
        <w:rPr>
          <w:rFonts w:ascii="Libre Franklin" w:hAnsi="Libre Franklin"/>
        </w:rPr>
        <w:t xml:space="preserve">performance with/for/by young people </w:t>
      </w:r>
      <w:r w:rsidR="70992AC3" w:rsidRPr="3BD0FB17">
        <w:rPr>
          <w:rFonts w:ascii="Libre Franklin" w:hAnsi="Libre Franklin"/>
        </w:rPr>
        <w:t>internationally</w:t>
      </w:r>
      <w:r w:rsidR="658CE515" w:rsidRPr="3BD0FB17">
        <w:rPr>
          <w:rFonts w:ascii="Libre Franklin" w:hAnsi="Libre Franklin"/>
        </w:rPr>
        <w:t xml:space="preserve">. </w:t>
      </w:r>
      <w:r w:rsidR="229D0AE5" w:rsidRPr="3BD0FB17">
        <w:rPr>
          <w:rFonts w:ascii="Libre Franklin" w:hAnsi="Libre Franklin"/>
        </w:rPr>
        <w:t xml:space="preserve">A highlight of the Committee’s work in 2022 was the selection process </w:t>
      </w:r>
      <w:r w:rsidR="49A40827" w:rsidRPr="3BD0FB17">
        <w:rPr>
          <w:rFonts w:ascii="Libre Franklin" w:hAnsi="Libre Franklin"/>
        </w:rPr>
        <w:t>for</w:t>
      </w:r>
      <w:r w:rsidR="229D0AE5" w:rsidRPr="3BD0FB17">
        <w:rPr>
          <w:rFonts w:ascii="Libre Franklin" w:hAnsi="Libre Franklin"/>
        </w:rPr>
        <w:t xml:space="preserve"> an Australian representative at the Director’s Seminar in Germany in 2023. </w:t>
      </w:r>
      <w:r w:rsidR="4DDEE53B" w:rsidRPr="3BD0FB17">
        <w:rPr>
          <w:rFonts w:ascii="Libre Franklin" w:hAnsi="Libre Franklin"/>
        </w:rPr>
        <w:t xml:space="preserve">From </w:t>
      </w:r>
      <w:proofErr w:type="gramStart"/>
      <w:r w:rsidR="4DDEE53B" w:rsidRPr="3BD0FB17">
        <w:rPr>
          <w:rFonts w:ascii="Libre Franklin" w:hAnsi="Libre Franklin"/>
        </w:rPr>
        <w:t>a large number of</w:t>
      </w:r>
      <w:proofErr w:type="gramEnd"/>
      <w:r w:rsidR="4DDEE53B" w:rsidRPr="3BD0FB17">
        <w:rPr>
          <w:rFonts w:ascii="Libre Franklin" w:hAnsi="Libre Franklin"/>
        </w:rPr>
        <w:t xml:space="preserve"> applicants, the Committee selected Rita Pryce and Rita’s </w:t>
      </w:r>
      <w:r w:rsidR="69483442" w:rsidRPr="3BD0FB17">
        <w:rPr>
          <w:rFonts w:ascii="Libre Franklin" w:hAnsi="Libre Franklin"/>
        </w:rPr>
        <w:t xml:space="preserve">application was subsequently approved by ASSITEJ Germany. </w:t>
      </w:r>
    </w:p>
    <w:p w14:paraId="3A93F75D" w14:textId="526E567D" w:rsidR="1BAA9B1D" w:rsidRDefault="1BAA9B1D" w:rsidP="1BAA9B1D">
      <w:pPr>
        <w:rPr>
          <w:rFonts w:ascii="Libre Franklin" w:hAnsi="Libre Franklin"/>
        </w:rPr>
      </w:pPr>
    </w:p>
    <w:p w14:paraId="1831ED54" w14:textId="78797B5C" w:rsidR="1CC12758" w:rsidRPr="009E337A" w:rsidRDefault="3EFDC214" w:rsidP="009E337A">
      <w:pPr>
        <w:pStyle w:val="Heading3"/>
      </w:pPr>
      <w:r>
        <w:t>Committee member</w:t>
      </w:r>
      <w:r w:rsidR="16FB557C">
        <w:t>s</w:t>
      </w:r>
    </w:p>
    <w:p w14:paraId="23AC9256" w14:textId="5412DCD5" w:rsidR="00490299" w:rsidRDefault="2E20D309" w:rsidP="0389AD5E">
      <w:pPr>
        <w:rPr>
          <w:rFonts w:ascii="Libre Franklin" w:hAnsi="Libre Franklin"/>
        </w:rPr>
      </w:pPr>
      <w:r w:rsidRPr="1CC44E56">
        <w:rPr>
          <w:rFonts w:ascii="Libre Franklin" w:hAnsi="Libre Franklin"/>
        </w:rPr>
        <w:t xml:space="preserve">Sue Giles AM (ASSITEJ International </w:t>
      </w:r>
      <w:r w:rsidR="0188DCB5" w:rsidRPr="1CC44E56">
        <w:rPr>
          <w:rFonts w:ascii="Libre Franklin" w:hAnsi="Libre Franklin"/>
        </w:rPr>
        <w:t xml:space="preserve">President &amp; </w:t>
      </w:r>
      <w:r w:rsidRPr="1CC44E56">
        <w:rPr>
          <w:rFonts w:ascii="Libre Franklin" w:hAnsi="Libre Franklin"/>
        </w:rPr>
        <w:t>Australian Representative)</w:t>
      </w:r>
    </w:p>
    <w:p w14:paraId="6FC0612E" w14:textId="77777777" w:rsidR="00B90D53" w:rsidRDefault="00B90D53" w:rsidP="0389AD5E">
      <w:pPr>
        <w:rPr>
          <w:rFonts w:ascii="Libre Franklin" w:hAnsi="Libre Franklin"/>
        </w:rPr>
        <w:sectPr w:rsidR="00B90D53" w:rsidSect="00D9621B">
          <w:type w:val="continuous"/>
          <w:pgSz w:w="11901" w:h="16817"/>
          <w:pgMar w:top="1174" w:right="1440" w:bottom="1778" w:left="1440" w:header="720" w:footer="720" w:gutter="0"/>
          <w:cols w:space="720"/>
          <w:titlePg/>
          <w:docGrid w:linePitch="326"/>
        </w:sectPr>
      </w:pPr>
    </w:p>
    <w:p w14:paraId="0B38BE18" w14:textId="6C147075" w:rsidR="00490299" w:rsidRDefault="2E20D309" w:rsidP="0389AD5E">
      <w:pPr>
        <w:rPr>
          <w:rFonts w:ascii="Libre Franklin" w:hAnsi="Libre Franklin"/>
        </w:rPr>
      </w:pPr>
      <w:r w:rsidRPr="1CC44E56">
        <w:rPr>
          <w:rFonts w:ascii="Libre Franklin" w:hAnsi="Libre Franklin"/>
        </w:rPr>
        <w:t xml:space="preserve">Kevin Du </w:t>
      </w:r>
      <w:proofErr w:type="spellStart"/>
      <w:r w:rsidRPr="1CC44E56">
        <w:rPr>
          <w:rFonts w:ascii="Libre Franklin" w:hAnsi="Libre Franklin"/>
        </w:rPr>
        <w:t>Preez</w:t>
      </w:r>
      <w:proofErr w:type="spellEnd"/>
      <w:r w:rsidRPr="1CC44E56">
        <w:rPr>
          <w:rFonts w:ascii="Libre Franklin" w:hAnsi="Libre Franklin"/>
        </w:rPr>
        <w:t xml:space="preserve"> (NSW)</w:t>
      </w:r>
    </w:p>
    <w:p w14:paraId="387D32AE" w14:textId="41F97CB5" w:rsidR="00122766" w:rsidRDefault="76D51346" w:rsidP="0389AD5E">
      <w:pPr>
        <w:rPr>
          <w:rFonts w:ascii="Libre Franklin" w:hAnsi="Libre Franklin"/>
        </w:rPr>
      </w:pPr>
      <w:r w:rsidRPr="1CC44E56">
        <w:rPr>
          <w:rFonts w:ascii="Libre Franklin" w:hAnsi="Libre Franklin"/>
        </w:rPr>
        <w:t>Penny Harpham (VIC)</w:t>
      </w:r>
    </w:p>
    <w:p w14:paraId="6F859E2A" w14:textId="0A970F09" w:rsidR="00490299" w:rsidRDefault="2E20D309" w:rsidP="0389AD5E">
      <w:pPr>
        <w:rPr>
          <w:rFonts w:ascii="Libre Franklin" w:hAnsi="Libre Franklin"/>
        </w:rPr>
      </w:pPr>
      <w:r w:rsidRPr="1CC44E56">
        <w:rPr>
          <w:rFonts w:ascii="Libre Franklin" w:hAnsi="Libre Franklin"/>
        </w:rPr>
        <w:t xml:space="preserve">Helen </w:t>
      </w:r>
      <w:proofErr w:type="spellStart"/>
      <w:r w:rsidRPr="1CC44E56">
        <w:rPr>
          <w:rFonts w:ascii="Libre Franklin" w:hAnsi="Libre Franklin"/>
        </w:rPr>
        <w:t>Hristofski</w:t>
      </w:r>
      <w:proofErr w:type="spellEnd"/>
      <w:r w:rsidRPr="1CC44E56">
        <w:rPr>
          <w:rFonts w:ascii="Libre Franklin" w:hAnsi="Libre Franklin"/>
        </w:rPr>
        <w:t xml:space="preserve"> (WA)</w:t>
      </w:r>
    </w:p>
    <w:p w14:paraId="2674BCDA" w14:textId="5C4BC883" w:rsidR="00490299" w:rsidRDefault="2E20D309" w:rsidP="0389AD5E">
      <w:pPr>
        <w:rPr>
          <w:rFonts w:ascii="Libre Franklin" w:hAnsi="Libre Franklin"/>
        </w:rPr>
      </w:pPr>
      <w:r w:rsidRPr="1CC44E56">
        <w:rPr>
          <w:rFonts w:ascii="Libre Franklin" w:hAnsi="Libre Franklin"/>
        </w:rPr>
        <w:t>Zac James (WA)</w:t>
      </w:r>
    </w:p>
    <w:p w14:paraId="5ADB7925" w14:textId="5DD44EAE" w:rsidR="00490299" w:rsidRDefault="2E20D309" w:rsidP="0389AD5E">
      <w:pPr>
        <w:rPr>
          <w:rFonts w:ascii="Libre Franklin" w:hAnsi="Libre Franklin"/>
        </w:rPr>
      </w:pPr>
      <w:r w:rsidRPr="1CC44E56">
        <w:rPr>
          <w:rFonts w:ascii="Libre Franklin" w:hAnsi="Libre Franklin"/>
        </w:rPr>
        <w:t>Aleshia Johnson (ACT</w:t>
      </w:r>
      <w:r w:rsidR="76D51346" w:rsidRPr="1CC44E56">
        <w:rPr>
          <w:rFonts w:ascii="Libre Franklin" w:hAnsi="Libre Franklin"/>
        </w:rPr>
        <w:t>)</w:t>
      </w:r>
    </w:p>
    <w:p w14:paraId="62B6BA23" w14:textId="77777777" w:rsidR="00490299" w:rsidRDefault="2E20D309" w:rsidP="0389AD5E">
      <w:pPr>
        <w:rPr>
          <w:rFonts w:ascii="Libre Franklin" w:hAnsi="Libre Franklin"/>
        </w:rPr>
      </w:pPr>
      <w:r w:rsidRPr="1CC44E56">
        <w:rPr>
          <w:rFonts w:ascii="Libre Franklin" w:hAnsi="Libre Franklin"/>
        </w:rPr>
        <w:t>Belinda Kelly (TAS, from July)</w:t>
      </w:r>
    </w:p>
    <w:p w14:paraId="17101825" w14:textId="77777777" w:rsidR="00490299" w:rsidRDefault="2E20D309" w:rsidP="0389AD5E">
      <w:pPr>
        <w:rPr>
          <w:rFonts w:ascii="Libre Franklin" w:hAnsi="Libre Franklin"/>
        </w:rPr>
      </w:pPr>
      <w:proofErr w:type="spellStart"/>
      <w:r w:rsidRPr="1CC44E56">
        <w:rPr>
          <w:rFonts w:ascii="Libre Franklin" w:hAnsi="Libre Franklin"/>
        </w:rPr>
        <w:t>Romi</w:t>
      </w:r>
      <w:proofErr w:type="spellEnd"/>
      <w:r w:rsidRPr="1CC44E56">
        <w:rPr>
          <w:rFonts w:ascii="Libre Franklin" w:hAnsi="Libre Franklin"/>
        </w:rPr>
        <w:t xml:space="preserve"> Kupfer (VIC)</w:t>
      </w:r>
    </w:p>
    <w:p w14:paraId="70E917AA" w14:textId="1CD98318" w:rsidR="00490299" w:rsidRDefault="2E20D309" w:rsidP="0389AD5E">
      <w:pPr>
        <w:rPr>
          <w:rFonts w:ascii="Libre Franklin" w:hAnsi="Libre Franklin"/>
        </w:rPr>
      </w:pPr>
      <w:r w:rsidRPr="1CC44E56">
        <w:rPr>
          <w:rFonts w:ascii="Libre Franklin" w:hAnsi="Libre Franklin"/>
        </w:rPr>
        <w:t xml:space="preserve">Christian </w:t>
      </w:r>
      <w:proofErr w:type="spellStart"/>
      <w:r w:rsidRPr="1CC44E56">
        <w:rPr>
          <w:rFonts w:ascii="Libre Franklin" w:hAnsi="Libre Franklin"/>
        </w:rPr>
        <w:t>Leavesley</w:t>
      </w:r>
      <w:proofErr w:type="spellEnd"/>
      <w:r w:rsidRPr="1CC44E56">
        <w:rPr>
          <w:rFonts w:ascii="Libre Franklin" w:hAnsi="Libre Franklin"/>
        </w:rPr>
        <w:t xml:space="preserve"> (VIC)</w:t>
      </w:r>
    </w:p>
    <w:p w14:paraId="174A1DAC" w14:textId="15C84F70" w:rsidR="00490299" w:rsidRDefault="2E20D309" w:rsidP="0389AD5E">
      <w:pPr>
        <w:rPr>
          <w:rFonts w:ascii="Libre Franklin" w:hAnsi="Libre Franklin"/>
        </w:rPr>
      </w:pPr>
      <w:r w:rsidRPr="1CC44E56">
        <w:rPr>
          <w:rFonts w:ascii="Libre Franklin" w:hAnsi="Libre Franklin"/>
        </w:rPr>
        <w:t>Sarah Parsons (NSW)</w:t>
      </w:r>
    </w:p>
    <w:p w14:paraId="08ABCE0A" w14:textId="77777777" w:rsidR="00B90D53" w:rsidRDefault="2E20D309" w:rsidP="00122766">
      <w:pPr>
        <w:rPr>
          <w:rFonts w:ascii="Libre Franklin" w:hAnsi="Libre Franklin"/>
        </w:rPr>
        <w:sectPr w:rsidR="00B90D53" w:rsidSect="00B90D53">
          <w:type w:val="continuous"/>
          <w:pgSz w:w="11901" w:h="16817"/>
          <w:pgMar w:top="1174" w:right="1440" w:bottom="1778" w:left="1440" w:header="720" w:footer="720" w:gutter="0"/>
          <w:cols w:num="2" w:space="709"/>
          <w:titlePg/>
          <w:docGrid w:linePitch="326"/>
        </w:sectPr>
      </w:pPr>
      <w:proofErr w:type="spellStart"/>
      <w:r w:rsidRPr="1CC44E56">
        <w:rPr>
          <w:rFonts w:ascii="Libre Franklin" w:hAnsi="Libre Franklin"/>
        </w:rPr>
        <w:t>Rhen</w:t>
      </w:r>
      <w:proofErr w:type="spellEnd"/>
      <w:r w:rsidRPr="1CC44E56">
        <w:rPr>
          <w:rFonts w:ascii="Libre Franklin" w:hAnsi="Libre Franklin"/>
        </w:rPr>
        <w:t xml:space="preserve"> </w:t>
      </w:r>
      <w:proofErr w:type="spellStart"/>
      <w:r w:rsidRPr="1CC44E56">
        <w:rPr>
          <w:rFonts w:ascii="Libre Franklin" w:hAnsi="Libre Franklin"/>
        </w:rPr>
        <w:t>Soggee</w:t>
      </w:r>
      <w:proofErr w:type="spellEnd"/>
      <w:r w:rsidRPr="1CC44E56">
        <w:rPr>
          <w:rFonts w:ascii="Libre Franklin" w:hAnsi="Libre Franklin"/>
        </w:rPr>
        <w:t xml:space="preserve"> (SA)</w:t>
      </w:r>
    </w:p>
    <w:p w14:paraId="425D1999" w14:textId="77777777" w:rsidR="00B90D53" w:rsidRDefault="00B90D53" w:rsidP="00122766">
      <w:pPr>
        <w:rPr>
          <w:rFonts w:ascii="Libre Franklin" w:hAnsi="Libre Franklin"/>
        </w:rPr>
        <w:sectPr w:rsidR="00B90D53" w:rsidSect="00D9621B">
          <w:type w:val="continuous"/>
          <w:pgSz w:w="11901" w:h="16817"/>
          <w:pgMar w:top="1174" w:right="1440" w:bottom="1778" w:left="1440" w:header="720" w:footer="720" w:gutter="0"/>
          <w:cols w:space="720"/>
          <w:titlePg/>
          <w:docGrid w:linePitch="326"/>
        </w:sectPr>
      </w:pPr>
    </w:p>
    <w:p w14:paraId="258683F5" w14:textId="3AF875F4" w:rsidR="00077A81" w:rsidRPr="00B90D53" w:rsidRDefault="21781127" w:rsidP="5EA51855">
      <w:pPr>
        <w:pStyle w:val="Heading1"/>
      </w:pPr>
      <w:bookmarkStart w:id="6" w:name="_Toc133228773"/>
      <w:r>
        <w:lastRenderedPageBreak/>
        <w:t>Celebration and Support</w:t>
      </w:r>
      <w:bookmarkEnd w:id="6"/>
    </w:p>
    <w:p w14:paraId="22495A24" w14:textId="77777777" w:rsidR="004243F5" w:rsidRPr="00102F48" w:rsidRDefault="004243F5" w:rsidP="1CC44E56">
      <w:pPr>
        <w:pBdr>
          <w:bottom w:val="single" w:sz="6" w:space="1" w:color="000000"/>
        </w:pBdr>
        <w:tabs>
          <w:tab w:val="left" w:pos="6920"/>
        </w:tabs>
        <w:rPr>
          <w:rFonts w:ascii="Libre Franklin" w:hAnsi="Libre Franklin"/>
          <w:b/>
          <w:bCs/>
        </w:rPr>
      </w:pPr>
    </w:p>
    <w:p w14:paraId="6F4BA790" w14:textId="1F690996" w:rsidR="0F5AE18F" w:rsidRDefault="417E845B" w:rsidP="00E224FB">
      <w:pPr>
        <w:pStyle w:val="Quote1"/>
      </w:pPr>
      <w:r w:rsidRPr="1CC44E56">
        <w:t xml:space="preserve">‘Being an independent artist, who also works voluntarily as the AD of a small, mostly unfunded youth dance company means that I'm often not able to travel for summits or conferences such as this.’ </w:t>
      </w:r>
    </w:p>
    <w:p w14:paraId="0A2BC5EF" w14:textId="04B5C841" w:rsidR="66D503E4" w:rsidRPr="00706300" w:rsidRDefault="007207CF" w:rsidP="00E224FB">
      <w:pPr>
        <w:pStyle w:val="Quote2"/>
        <w:rPr>
          <w:lang w:val="en-US"/>
        </w:rPr>
      </w:pPr>
      <w:r>
        <w:t>—</w:t>
      </w:r>
      <w:r w:rsidR="64145382" w:rsidRPr="1CC44E56">
        <w:t xml:space="preserve"> </w:t>
      </w:r>
      <w:proofErr w:type="spellStart"/>
      <w:r w:rsidR="64145382" w:rsidRPr="1CC44E56">
        <w:t>Kyall</w:t>
      </w:r>
      <w:proofErr w:type="spellEnd"/>
      <w:r w:rsidR="64145382" w:rsidRPr="1CC44E56">
        <w:t xml:space="preserve"> Shanks, Independent/Yellow Wheel</w:t>
      </w:r>
    </w:p>
    <w:p w14:paraId="3AC3177A" w14:textId="77777777" w:rsidR="004243F5" w:rsidRPr="00102F48" w:rsidRDefault="004243F5" w:rsidP="1CC44E56">
      <w:pPr>
        <w:pBdr>
          <w:bottom w:val="single" w:sz="6" w:space="1" w:color="000000"/>
        </w:pBdr>
        <w:tabs>
          <w:tab w:val="left" w:pos="6920"/>
        </w:tabs>
        <w:rPr>
          <w:rFonts w:ascii="Libre Franklin" w:hAnsi="Libre Franklin"/>
          <w:b/>
          <w:bCs/>
        </w:rPr>
      </w:pPr>
    </w:p>
    <w:p w14:paraId="4199D353" w14:textId="033B50C4" w:rsidR="7C477D54" w:rsidRPr="006A31AE" w:rsidRDefault="7C477D54" w:rsidP="5EA51855">
      <w:pPr>
        <w:pStyle w:val="Heading2"/>
      </w:pPr>
    </w:p>
    <w:p w14:paraId="186E74B4" w14:textId="5629D40A" w:rsidR="6147A54B" w:rsidRDefault="7E706042" w:rsidP="5EA51855">
      <w:pPr>
        <w:pStyle w:val="Heading2"/>
        <w:rPr>
          <w:strike/>
        </w:rPr>
      </w:pPr>
      <w:r>
        <w:t xml:space="preserve">Access for Indies </w:t>
      </w:r>
    </w:p>
    <w:p w14:paraId="184F9AA6" w14:textId="05A8D24A" w:rsidR="6147A54B" w:rsidRDefault="6147A54B" w:rsidP="77943329">
      <w:pPr>
        <w:rPr>
          <w:rFonts w:ascii="Libre Franklin" w:eastAsiaTheme="majorEastAsia" w:hAnsi="Libre Franklin" w:cs="Arial"/>
          <w:b/>
          <w:bCs/>
          <w:sz w:val="26"/>
          <w:szCs w:val="26"/>
        </w:rPr>
      </w:pPr>
    </w:p>
    <w:p w14:paraId="1FD8BC57" w14:textId="273A0D02" w:rsidR="6147A54B" w:rsidRPr="006355F5" w:rsidRDefault="517A9F0C" w:rsidP="1CC44E56">
      <w:pPr>
        <w:rPr>
          <w:rFonts w:ascii="Libre Franklin" w:hAnsi="Libre Franklin"/>
        </w:rPr>
      </w:pPr>
      <w:r w:rsidRPr="3BD0FB17">
        <w:rPr>
          <w:rFonts w:ascii="Libre Franklin" w:hAnsi="Libre Franklin"/>
        </w:rPr>
        <w:t xml:space="preserve">In line with our Access and Equity objectives, TNA </w:t>
      </w:r>
      <w:r w:rsidR="4D253EA2" w:rsidRPr="3BD0FB17">
        <w:rPr>
          <w:rFonts w:ascii="Libre Franklin" w:hAnsi="Libre Franklin"/>
        </w:rPr>
        <w:t>seek</w:t>
      </w:r>
      <w:r w:rsidRPr="3BD0FB17">
        <w:rPr>
          <w:rFonts w:ascii="Libre Franklin" w:hAnsi="Libre Franklin"/>
        </w:rPr>
        <w:t xml:space="preserve">s </w:t>
      </w:r>
      <w:r w:rsidR="4D253EA2" w:rsidRPr="3BD0FB17">
        <w:rPr>
          <w:rFonts w:ascii="Libre Franklin" w:hAnsi="Libre Franklin"/>
        </w:rPr>
        <w:t xml:space="preserve">to reduce </w:t>
      </w:r>
      <w:r w:rsidRPr="3BD0FB17">
        <w:rPr>
          <w:rFonts w:ascii="Libre Franklin" w:hAnsi="Libre Franklin"/>
        </w:rPr>
        <w:t>the financial barriers experienced by many independent artists and producers in attending</w:t>
      </w:r>
      <w:r w:rsidR="666FE01F" w:rsidRPr="3BD0FB17">
        <w:rPr>
          <w:rFonts w:ascii="Libre Franklin" w:hAnsi="Libre Franklin"/>
        </w:rPr>
        <w:t xml:space="preserve"> </w:t>
      </w:r>
      <w:r w:rsidRPr="3BD0FB17">
        <w:rPr>
          <w:rFonts w:ascii="Libre Franklin" w:hAnsi="Libre Franklin"/>
        </w:rPr>
        <w:t xml:space="preserve">market development </w:t>
      </w:r>
      <w:r w:rsidR="340F5E50" w:rsidRPr="3BD0FB17">
        <w:rPr>
          <w:rFonts w:ascii="Libre Franklin" w:hAnsi="Libre Franklin"/>
        </w:rPr>
        <w:t xml:space="preserve">and professional development </w:t>
      </w:r>
      <w:r w:rsidRPr="3BD0FB17">
        <w:rPr>
          <w:rFonts w:ascii="Libre Franklin" w:hAnsi="Libre Franklin"/>
        </w:rPr>
        <w:t>events.  In 202</w:t>
      </w:r>
      <w:r w:rsidR="66BACC5A" w:rsidRPr="3BD0FB17">
        <w:rPr>
          <w:rFonts w:ascii="Libre Franklin" w:hAnsi="Libre Franklin"/>
        </w:rPr>
        <w:t>2</w:t>
      </w:r>
      <w:r w:rsidRPr="3BD0FB17">
        <w:rPr>
          <w:rFonts w:ascii="Libre Franklin" w:hAnsi="Libre Franklin"/>
        </w:rPr>
        <w:t xml:space="preserve"> funding was secured </w:t>
      </w:r>
      <w:r w:rsidR="771D3741" w:rsidRPr="3BD0FB17">
        <w:rPr>
          <w:rFonts w:ascii="Libre Franklin" w:hAnsi="Libre Franklin"/>
        </w:rPr>
        <w:t xml:space="preserve">to support </w:t>
      </w:r>
      <w:r w:rsidR="2388C470" w:rsidRPr="3BD0FB17">
        <w:rPr>
          <w:rFonts w:ascii="Libre Franklin" w:hAnsi="Libre Franklin"/>
        </w:rPr>
        <w:t>35</w:t>
      </w:r>
      <w:r w:rsidRPr="3BD0FB17">
        <w:rPr>
          <w:rFonts w:ascii="Libre Franklin" w:hAnsi="Libre Franklin"/>
        </w:rPr>
        <w:t xml:space="preserve"> independents to attend </w:t>
      </w:r>
      <w:r w:rsidR="083E4330" w:rsidRPr="3BD0FB17">
        <w:rPr>
          <w:rFonts w:ascii="Libre Franklin" w:hAnsi="Libre Franklin"/>
        </w:rPr>
        <w:t>FUSE, the national youth performing arts summit (ATYP, Sydney</w:t>
      </w:r>
      <w:r w:rsidR="4C5FE53C" w:rsidRPr="3BD0FB17">
        <w:rPr>
          <w:rFonts w:ascii="Libre Franklin" w:hAnsi="Libre Franklin"/>
        </w:rPr>
        <w:t>, NSW</w:t>
      </w:r>
      <w:r w:rsidR="083E4330" w:rsidRPr="3BD0FB17">
        <w:rPr>
          <w:rFonts w:ascii="Libre Franklin" w:hAnsi="Libre Franklin"/>
        </w:rPr>
        <w:t>)</w:t>
      </w:r>
      <w:r w:rsidR="3ACD8184" w:rsidRPr="3BD0FB17">
        <w:rPr>
          <w:rFonts w:ascii="Libre Franklin" w:hAnsi="Libre Franklin"/>
        </w:rPr>
        <w:t>;</w:t>
      </w:r>
      <w:r w:rsidR="083E4330" w:rsidRPr="3BD0FB17">
        <w:rPr>
          <w:rFonts w:ascii="Libre Franklin" w:hAnsi="Libre Franklin"/>
        </w:rPr>
        <w:t xml:space="preserve"> </w:t>
      </w:r>
      <w:r w:rsidR="03813285" w:rsidRPr="3BD0FB17">
        <w:rPr>
          <w:rFonts w:ascii="Libre Franklin" w:hAnsi="Libre Franklin"/>
        </w:rPr>
        <w:t>Swedish BIBU Festival for professional performing arts for young audiences (Online)</w:t>
      </w:r>
      <w:r w:rsidR="3ACD8184" w:rsidRPr="3BD0FB17">
        <w:rPr>
          <w:rFonts w:ascii="Libre Franklin" w:hAnsi="Libre Franklin"/>
        </w:rPr>
        <w:t xml:space="preserve">; </w:t>
      </w:r>
      <w:proofErr w:type="spellStart"/>
      <w:r w:rsidR="3E760A88" w:rsidRPr="3BD0FB17">
        <w:rPr>
          <w:rFonts w:ascii="Libre Franklin" w:hAnsi="Libre Franklin"/>
        </w:rPr>
        <w:t>C</w:t>
      </w:r>
      <w:r w:rsidR="057A51A6" w:rsidRPr="3BD0FB17">
        <w:rPr>
          <w:rFonts w:ascii="Libre Franklin" w:hAnsi="Libre Franklin"/>
        </w:rPr>
        <w:t>IRC</w:t>
      </w:r>
      <w:r w:rsidR="3E760A88" w:rsidRPr="3BD0FB17">
        <w:rPr>
          <w:rFonts w:ascii="Libre Franklin" w:hAnsi="Libre Franklin"/>
        </w:rPr>
        <w:t>Fest</w:t>
      </w:r>
      <w:proofErr w:type="spellEnd"/>
      <w:r w:rsidR="3E760A88" w:rsidRPr="3BD0FB17">
        <w:rPr>
          <w:rFonts w:ascii="Libre Franklin" w:hAnsi="Libre Franklin"/>
        </w:rPr>
        <w:t>, a 10-day celebration of circus and physical theatre (</w:t>
      </w:r>
      <w:proofErr w:type="spellStart"/>
      <w:r w:rsidR="3E760A88" w:rsidRPr="3BD0FB17">
        <w:rPr>
          <w:rFonts w:ascii="Libre Franklin" w:hAnsi="Libre Franklin"/>
        </w:rPr>
        <w:t>Meanjin</w:t>
      </w:r>
      <w:proofErr w:type="spellEnd"/>
      <w:r w:rsidR="3E760A88" w:rsidRPr="3BD0FB17">
        <w:rPr>
          <w:rFonts w:ascii="Libre Franklin" w:hAnsi="Libre Franklin"/>
        </w:rPr>
        <w:t>, QLD)</w:t>
      </w:r>
      <w:r w:rsidR="3ACD8184" w:rsidRPr="3BD0FB17">
        <w:rPr>
          <w:rFonts w:ascii="Libre Franklin" w:hAnsi="Libre Franklin"/>
        </w:rPr>
        <w:t>;</w:t>
      </w:r>
      <w:r w:rsidR="5DFA54C4" w:rsidRPr="3BD0FB17">
        <w:rPr>
          <w:rFonts w:ascii="Libre Franklin" w:hAnsi="Libre Franklin"/>
        </w:rPr>
        <w:t xml:space="preserve"> and Showcase Victoria (Darebin Arts Centre, VIC)</w:t>
      </w:r>
      <w:r w:rsidR="664BFBAC" w:rsidRPr="3BD0FB17">
        <w:rPr>
          <w:rFonts w:ascii="Libre Franklin" w:hAnsi="Libre Franklin"/>
        </w:rPr>
        <w:t xml:space="preserve">. </w:t>
      </w:r>
      <w:r w:rsidR="7FAB8DD7" w:rsidRPr="3BD0FB17">
        <w:rPr>
          <w:rFonts w:ascii="Libre Franklin" w:hAnsi="Libre Franklin"/>
        </w:rPr>
        <w:t xml:space="preserve">Additionally, </w:t>
      </w:r>
      <w:r w:rsidR="664BFBAC" w:rsidRPr="3BD0FB17">
        <w:rPr>
          <w:rFonts w:ascii="Libre Franklin" w:hAnsi="Libre Franklin"/>
        </w:rPr>
        <w:t>TNA offered travel</w:t>
      </w:r>
      <w:r w:rsidR="1884FAA3" w:rsidRPr="3BD0FB17">
        <w:rPr>
          <w:rFonts w:ascii="Libre Franklin" w:hAnsi="Libre Franklin"/>
        </w:rPr>
        <w:t>/</w:t>
      </w:r>
      <w:r w:rsidR="664BFBAC" w:rsidRPr="3BD0FB17">
        <w:rPr>
          <w:rFonts w:ascii="Libre Franklin" w:hAnsi="Libre Franklin"/>
        </w:rPr>
        <w:t xml:space="preserve">access support </w:t>
      </w:r>
      <w:r w:rsidR="462D886F" w:rsidRPr="3BD0FB17">
        <w:rPr>
          <w:rFonts w:ascii="Libre Franklin" w:hAnsi="Libre Franklin"/>
        </w:rPr>
        <w:t xml:space="preserve">or </w:t>
      </w:r>
      <w:r w:rsidR="664BFBAC" w:rsidRPr="3BD0FB17">
        <w:rPr>
          <w:rFonts w:ascii="Libre Franklin" w:hAnsi="Libre Franklin"/>
        </w:rPr>
        <w:t xml:space="preserve">free registration </w:t>
      </w:r>
      <w:r w:rsidR="4F3CFDAC" w:rsidRPr="3BD0FB17">
        <w:rPr>
          <w:rFonts w:ascii="Libre Franklin" w:hAnsi="Libre Franklin"/>
        </w:rPr>
        <w:t xml:space="preserve">to </w:t>
      </w:r>
      <w:r w:rsidR="5F06162C" w:rsidRPr="3BD0FB17">
        <w:rPr>
          <w:rFonts w:ascii="Libre Franklin" w:hAnsi="Libre Franklin"/>
        </w:rPr>
        <w:t>21</w:t>
      </w:r>
      <w:r w:rsidR="03C4A5C3" w:rsidRPr="3BD0FB17">
        <w:rPr>
          <w:rFonts w:ascii="Libre Franklin" w:hAnsi="Libre Franklin"/>
        </w:rPr>
        <w:t xml:space="preserve"> independents to access TNA-hosted events. </w:t>
      </w:r>
    </w:p>
    <w:p w14:paraId="390BFBA3" w14:textId="7C6693FF" w:rsidR="6147A54B" w:rsidRDefault="6147A54B" w:rsidP="77943329">
      <w:pPr>
        <w:rPr>
          <w:rFonts w:ascii="Libre Franklin" w:eastAsiaTheme="majorEastAsia" w:hAnsi="Libre Franklin" w:cs="Arial"/>
          <w:b/>
          <w:bCs/>
          <w:sz w:val="26"/>
          <w:szCs w:val="26"/>
        </w:rPr>
      </w:pPr>
    </w:p>
    <w:p w14:paraId="62F23635" w14:textId="0F436302" w:rsidR="6147A54B" w:rsidRDefault="06A70601" w:rsidP="5EA51855">
      <w:pPr>
        <w:pStyle w:val="Heading2"/>
      </w:pPr>
      <w:r>
        <w:t xml:space="preserve">First Nations Emerging CaPT Mentorship </w:t>
      </w:r>
      <w:r w:rsidR="009E3693">
        <w:t>—</w:t>
      </w:r>
      <w:r>
        <w:t xml:space="preserve"> Maggie Church-Kopp</w:t>
      </w:r>
    </w:p>
    <w:p w14:paraId="264EC8AF" w14:textId="5B760066" w:rsidR="082EBF41" w:rsidRDefault="082EBF41" w:rsidP="77943329">
      <w:pPr>
        <w:rPr>
          <w:rFonts w:ascii="Libre Franklin" w:eastAsiaTheme="majorEastAsia" w:hAnsi="Libre Franklin" w:cs="Arial"/>
          <w:b/>
          <w:bCs/>
          <w:sz w:val="26"/>
          <w:szCs w:val="26"/>
        </w:rPr>
      </w:pPr>
    </w:p>
    <w:p w14:paraId="40289518" w14:textId="6533156B" w:rsidR="6147A54B" w:rsidRDefault="63EB7E37" w:rsidP="082EBF41">
      <w:pPr>
        <w:rPr>
          <w:rFonts w:ascii="Libre Franklin" w:eastAsia="Libre Franklin" w:hAnsi="Libre Franklin" w:cs="Libre Franklin"/>
          <w:color w:val="000000" w:themeColor="text1"/>
        </w:rPr>
      </w:pPr>
      <w:r w:rsidRPr="3BD0FB17">
        <w:rPr>
          <w:rFonts w:ascii="Libre Franklin" w:eastAsia="Libre Franklin" w:hAnsi="Libre Franklin" w:cs="Libre Franklin"/>
          <w:color w:val="000000" w:themeColor="text1"/>
        </w:rPr>
        <w:t>This mentorship is awarded to an Australian First Nations CaPT artist in the early years of their professional practice</w:t>
      </w:r>
      <w:r w:rsidR="07ADF88C" w:rsidRPr="3BD0FB17">
        <w:rPr>
          <w:rFonts w:ascii="Libre Franklin" w:eastAsia="Libre Franklin" w:hAnsi="Libre Franklin" w:cs="Libre Franklin"/>
          <w:color w:val="000000" w:themeColor="text1"/>
        </w:rPr>
        <w:t xml:space="preserve"> </w:t>
      </w:r>
      <w:r w:rsidRPr="3BD0FB17">
        <w:rPr>
          <w:rFonts w:ascii="Libre Franklin" w:eastAsia="Libre Franklin" w:hAnsi="Libre Franklin" w:cs="Libre Franklin"/>
          <w:color w:val="000000" w:themeColor="text1"/>
        </w:rPr>
        <w:t xml:space="preserve">and includes a bursary to support engagement with the professional industry. The 2022 Emerging Artist Mentee, Maggie Church-Kopp, </w:t>
      </w:r>
      <w:r w:rsidR="6D9EE0E0" w:rsidRPr="3BD0FB17">
        <w:rPr>
          <w:rFonts w:ascii="Libre Franklin" w:eastAsia="Libre Franklin" w:hAnsi="Libre Franklin" w:cs="Libre Franklin"/>
          <w:color w:val="000000" w:themeColor="text1"/>
        </w:rPr>
        <w:t>is an Arrernte woman</w:t>
      </w:r>
      <w:r w:rsidR="2E6FA8ED" w:rsidRPr="3BD0FB17">
        <w:rPr>
          <w:rFonts w:ascii="Libre Franklin" w:eastAsia="Libre Franklin" w:hAnsi="Libre Franklin" w:cs="Libre Franklin"/>
          <w:color w:val="000000" w:themeColor="text1"/>
        </w:rPr>
        <w:t>,</w:t>
      </w:r>
      <w:r w:rsidR="6D9EE0E0" w:rsidRPr="3BD0FB17">
        <w:rPr>
          <w:rFonts w:ascii="Libre Franklin" w:eastAsia="Libre Franklin" w:hAnsi="Libre Franklin" w:cs="Libre Franklin"/>
          <w:color w:val="000000" w:themeColor="text1"/>
        </w:rPr>
        <w:t xml:space="preserve"> born and raised in </w:t>
      </w:r>
      <w:proofErr w:type="spellStart"/>
      <w:r w:rsidR="6D9EE0E0" w:rsidRPr="3BD0FB17">
        <w:rPr>
          <w:rFonts w:ascii="Libre Franklin" w:eastAsia="Libre Franklin" w:hAnsi="Libre Franklin" w:cs="Libre Franklin"/>
          <w:color w:val="000000" w:themeColor="text1"/>
        </w:rPr>
        <w:t>Mbantua</w:t>
      </w:r>
      <w:proofErr w:type="spellEnd"/>
      <w:r w:rsidR="6D9EE0E0" w:rsidRPr="3BD0FB17">
        <w:rPr>
          <w:rFonts w:ascii="Libre Franklin" w:eastAsia="Libre Franklin" w:hAnsi="Libre Franklin" w:cs="Libre Franklin"/>
          <w:color w:val="000000" w:themeColor="text1"/>
        </w:rPr>
        <w:t xml:space="preserve"> (Alice Springs). She has been hanging off trapezes since before she could walk and </w:t>
      </w:r>
      <w:r w:rsidR="408EA172" w:rsidRPr="3BD0FB17">
        <w:rPr>
          <w:rFonts w:ascii="Libre Franklin" w:eastAsia="Libre Franklin" w:hAnsi="Libre Franklin" w:cs="Libre Franklin"/>
          <w:color w:val="000000" w:themeColor="text1"/>
        </w:rPr>
        <w:t>is an ensemble member of First Nations circus</w:t>
      </w:r>
      <w:r w:rsidR="7B1B5E39" w:rsidRPr="3BD0FB17">
        <w:rPr>
          <w:rFonts w:ascii="Libre Franklin" w:eastAsia="Libre Franklin" w:hAnsi="Libre Franklin" w:cs="Libre Franklin"/>
          <w:color w:val="000000" w:themeColor="text1"/>
        </w:rPr>
        <w:t>,</w:t>
      </w:r>
      <w:r w:rsidR="408EA172" w:rsidRPr="3BD0FB17">
        <w:rPr>
          <w:rFonts w:ascii="Libre Franklin" w:eastAsia="Libre Franklin" w:hAnsi="Libre Franklin" w:cs="Libre Franklin"/>
          <w:color w:val="000000" w:themeColor="text1"/>
        </w:rPr>
        <w:t xml:space="preserve"> Na Djinang.</w:t>
      </w:r>
    </w:p>
    <w:p w14:paraId="6D995042" w14:textId="5A356453" w:rsidR="082EBF41" w:rsidRDefault="082EBF41" w:rsidP="082EBF41">
      <w:pPr>
        <w:rPr>
          <w:rFonts w:ascii="Libre Franklin" w:eastAsia="Libre Franklin" w:hAnsi="Libre Franklin" w:cs="Libre Franklin"/>
          <w:color w:val="000000" w:themeColor="text1"/>
        </w:rPr>
      </w:pPr>
    </w:p>
    <w:p w14:paraId="1AB42E83" w14:textId="79DFB867" w:rsidR="00B56496" w:rsidRDefault="0B24BCFE" w:rsidP="5EA51855">
      <w:pPr>
        <w:pStyle w:val="Heading2"/>
      </w:pPr>
      <w:r>
        <w:t xml:space="preserve">SMASH Bursary </w:t>
      </w:r>
      <w:r w:rsidR="00C161D4">
        <w:t>—</w:t>
      </w:r>
      <w:r>
        <w:t xml:space="preserve"> </w:t>
      </w:r>
      <w:r w:rsidR="603BC41B">
        <w:t>Samantha Martin</w:t>
      </w:r>
    </w:p>
    <w:p w14:paraId="5CD941EC" w14:textId="77777777" w:rsidR="00077A81" w:rsidRPr="00706300" w:rsidRDefault="00077A81" w:rsidP="00077A81">
      <w:pPr>
        <w:rPr>
          <w:rFonts w:ascii="Libre Franklin" w:hAnsi="Libre Franklin"/>
          <w:lang w:val="en"/>
        </w:rPr>
      </w:pPr>
    </w:p>
    <w:p w14:paraId="2690A0AF" w14:textId="3FE68346" w:rsidR="776F8614" w:rsidRDefault="7E837F9A" w:rsidP="19DAFDD7">
      <w:pPr>
        <w:rPr>
          <w:rFonts w:ascii="Libre Franklin" w:eastAsia="Libre Franklin" w:hAnsi="Libre Franklin" w:cs="Libre Franklin"/>
          <w:color w:val="000000" w:themeColor="text1"/>
        </w:rPr>
      </w:pPr>
      <w:r w:rsidRPr="1CC44E56">
        <w:rPr>
          <w:rFonts w:ascii="Libre Franklin" w:eastAsia="Libre Franklin" w:hAnsi="Libre Franklin" w:cs="Libre Franklin"/>
          <w:color w:val="000000" w:themeColor="text1"/>
        </w:rPr>
        <w:t xml:space="preserve">Awarded annually to one recipient per year from 2018, the bursary recognises both the existing and potential contribution of an outstanding Australian-based Independent Artist or Producer to the performing arts sector. </w:t>
      </w:r>
      <w:r w:rsidR="560A63B7" w:rsidRPr="1CC44E56">
        <w:rPr>
          <w:rFonts w:ascii="Libre Franklin" w:eastAsia="Libre Franklin" w:hAnsi="Libre Franklin" w:cs="Libre Franklin"/>
          <w:color w:val="000000" w:themeColor="text1"/>
        </w:rPr>
        <w:t xml:space="preserve">The </w:t>
      </w:r>
      <w:r w:rsidR="5B1D6641" w:rsidRPr="1CC44E56">
        <w:rPr>
          <w:rFonts w:ascii="Libre Franklin" w:eastAsia="Libre Franklin" w:hAnsi="Libre Franklin" w:cs="Libre Franklin"/>
          <w:color w:val="000000" w:themeColor="text1"/>
        </w:rPr>
        <w:t xml:space="preserve">2022 recipient, </w:t>
      </w:r>
      <w:r w:rsidR="3602A89A" w:rsidRPr="1CC44E56">
        <w:rPr>
          <w:rFonts w:ascii="Libre Franklin" w:eastAsia="Libre Franklin" w:hAnsi="Libre Franklin" w:cs="Libre Franklin"/>
          <w:color w:val="000000" w:themeColor="text1"/>
        </w:rPr>
        <w:t xml:space="preserve">Samantha </w:t>
      </w:r>
      <w:r w:rsidR="31434D5E" w:rsidRPr="1CC44E56">
        <w:rPr>
          <w:rFonts w:ascii="Libre Franklin" w:eastAsia="Libre Franklin" w:hAnsi="Libre Franklin" w:cs="Libre Franklin"/>
          <w:color w:val="000000" w:themeColor="text1"/>
        </w:rPr>
        <w:t>Martin</w:t>
      </w:r>
      <w:r w:rsidR="1CA75A03" w:rsidRPr="1CC44E56">
        <w:rPr>
          <w:rFonts w:ascii="Libre Franklin" w:eastAsia="Libre Franklin" w:hAnsi="Libre Franklin" w:cs="Libre Franklin"/>
          <w:color w:val="000000" w:themeColor="text1"/>
        </w:rPr>
        <w:t>,</w:t>
      </w:r>
      <w:r w:rsidR="31434D5E" w:rsidRPr="1CC44E56">
        <w:rPr>
          <w:rFonts w:ascii="Libre Franklin" w:eastAsia="Libre Franklin" w:hAnsi="Libre Franklin" w:cs="Libre Franklin"/>
          <w:color w:val="000000" w:themeColor="text1"/>
        </w:rPr>
        <w:t xml:space="preserve"> </w:t>
      </w:r>
      <w:r w:rsidR="3602A89A" w:rsidRPr="1CC44E56">
        <w:rPr>
          <w:rFonts w:ascii="Libre Franklin" w:eastAsia="Libre Franklin" w:hAnsi="Libre Franklin" w:cs="Libre Franklin"/>
          <w:color w:val="000000" w:themeColor="text1"/>
        </w:rPr>
        <w:t>is an independent creative producer and arts worker</w:t>
      </w:r>
      <w:r w:rsidR="4312D647" w:rsidRPr="1CC44E56">
        <w:rPr>
          <w:rFonts w:ascii="Libre Franklin" w:eastAsia="Libre Franklin" w:hAnsi="Libre Franklin" w:cs="Libre Franklin"/>
          <w:color w:val="000000" w:themeColor="text1"/>
        </w:rPr>
        <w:t xml:space="preserve">, with a </w:t>
      </w:r>
      <w:r w:rsidR="7AC84E42" w:rsidRPr="1CC44E56">
        <w:rPr>
          <w:rFonts w:ascii="Libre Franklin" w:eastAsia="Libre Franklin" w:hAnsi="Libre Franklin" w:cs="Libre Franklin"/>
          <w:color w:val="000000" w:themeColor="text1"/>
        </w:rPr>
        <w:t xml:space="preserve">career </w:t>
      </w:r>
      <w:r w:rsidR="62AAE42D" w:rsidRPr="1CC44E56">
        <w:rPr>
          <w:rFonts w:ascii="Libre Franklin" w:eastAsia="Libre Franklin" w:hAnsi="Libre Franklin" w:cs="Libre Franklin"/>
          <w:color w:val="000000" w:themeColor="text1"/>
        </w:rPr>
        <w:t>spanning</w:t>
      </w:r>
      <w:r w:rsidR="4312D647" w:rsidRPr="1CC44E56">
        <w:rPr>
          <w:rFonts w:ascii="Libre Franklin" w:eastAsia="Libre Franklin" w:hAnsi="Libre Franklin" w:cs="Libre Franklin"/>
          <w:color w:val="000000" w:themeColor="text1"/>
        </w:rPr>
        <w:t xml:space="preserve"> cultural festivals, technical production, public art, </w:t>
      </w:r>
      <w:r w:rsidR="4312D647" w:rsidRPr="1CC44E56">
        <w:rPr>
          <w:rFonts w:ascii="Libre Franklin" w:eastAsia="Libre Franklin" w:hAnsi="Libre Franklin" w:cs="Libre Franklin"/>
          <w:color w:val="000000" w:themeColor="text1"/>
        </w:rPr>
        <w:lastRenderedPageBreak/>
        <w:t>independent film and screen, circus arts, and community development.  She has been recognised for her work in founding grassroots, social impact cultural projects including the chronically ill and disability-led circus company</w:t>
      </w:r>
      <w:r w:rsidR="1D6B1135" w:rsidRPr="1CC44E56">
        <w:rPr>
          <w:rFonts w:ascii="Libre Franklin" w:eastAsia="Libre Franklin" w:hAnsi="Libre Franklin" w:cs="Libre Franklin"/>
          <w:color w:val="000000" w:themeColor="text1"/>
        </w:rPr>
        <w:t>,</w:t>
      </w:r>
      <w:r w:rsidR="4312D647" w:rsidRPr="1CC44E56">
        <w:rPr>
          <w:rFonts w:ascii="Libre Franklin" w:eastAsia="Libre Franklin" w:hAnsi="Libre Franklin" w:cs="Libre Franklin"/>
          <w:color w:val="000000" w:themeColor="text1"/>
        </w:rPr>
        <w:t xml:space="preserve"> Get Well Soon, Safer Venues WA, Melbourne Fringe’s 2018 Venue of the Year ‘Camp Conscious Collective’, and The Invisible Illness Project. </w:t>
      </w:r>
    </w:p>
    <w:p w14:paraId="2484DA49" w14:textId="30FDFECE" w:rsidR="66D503E4" w:rsidRDefault="66D503E4" w:rsidP="66D503E4">
      <w:pPr>
        <w:rPr>
          <w:rFonts w:ascii="Libre Franklin" w:eastAsia="Libre Franklin" w:hAnsi="Libre Franklin" w:cs="Libre Franklin"/>
          <w:color w:val="000000" w:themeColor="text1"/>
        </w:rPr>
      </w:pPr>
    </w:p>
    <w:p w14:paraId="0A6E9F33" w14:textId="5B88954C" w:rsidR="0E181867" w:rsidRDefault="755306C6" w:rsidP="5EA51855">
      <w:pPr>
        <w:pStyle w:val="Heading2"/>
      </w:pPr>
      <w:r>
        <w:t xml:space="preserve">NICA </w:t>
      </w:r>
      <w:proofErr w:type="spellStart"/>
      <w:r w:rsidR="67E6F6A3">
        <w:t>O</w:t>
      </w:r>
      <w:r>
        <w:t>bserver</w:t>
      </w:r>
      <w:r w:rsidR="685AE793">
        <w:t>ship</w:t>
      </w:r>
      <w:proofErr w:type="spellEnd"/>
      <w:r>
        <w:t xml:space="preserve"> </w:t>
      </w:r>
      <w:r w:rsidR="004E5C35">
        <w:t>—</w:t>
      </w:r>
      <w:r>
        <w:t xml:space="preserve"> Linda </w:t>
      </w:r>
      <w:proofErr w:type="spellStart"/>
      <w:r>
        <w:t>Corazza</w:t>
      </w:r>
      <w:proofErr w:type="spellEnd"/>
    </w:p>
    <w:p w14:paraId="76A20DD1" w14:textId="77777777" w:rsidR="66D503E4" w:rsidRPr="00706300" w:rsidRDefault="66D503E4" w:rsidP="54FEA77C">
      <w:pPr>
        <w:rPr>
          <w:rFonts w:ascii="Libre Franklin" w:hAnsi="Libre Franklin"/>
          <w:lang w:val="en"/>
        </w:rPr>
      </w:pPr>
    </w:p>
    <w:p w14:paraId="22494A9A" w14:textId="21D46472" w:rsidR="66D503E4" w:rsidRDefault="563D25A8" w:rsidP="54FEA77C">
      <w:pPr>
        <w:rPr>
          <w:rFonts w:ascii="Libre Franklin" w:eastAsia="Libre Franklin" w:hAnsi="Libre Franklin" w:cs="Libre Franklin"/>
          <w:color w:val="000000" w:themeColor="text1"/>
        </w:rPr>
      </w:pPr>
      <w:r w:rsidRPr="1CC44E56">
        <w:rPr>
          <w:rFonts w:ascii="Libre Franklin" w:eastAsia="Libre Franklin" w:hAnsi="Libre Franklin" w:cs="Libre Franklin"/>
          <w:color w:val="000000" w:themeColor="text1"/>
        </w:rPr>
        <w:t xml:space="preserve">This opportunity </w:t>
      </w:r>
      <w:r w:rsidR="131163B7" w:rsidRPr="1CC44E56">
        <w:rPr>
          <w:rFonts w:ascii="Libre Franklin" w:eastAsia="Libre Franklin" w:hAnsi="Libre Franklin" w:cs="Libre Franklin"/>
          <w:color w:val="000000" w:themeColor="text1"/>
        </w:rPr>
        <w:t>forms part of</w:t>
      </w:r>
      <w:r w:rsidRPr="1CC44E56">
        <w:rPr>
          <w:rFonts w:ascii="Libre Franklin" w:eastAsia="Libre Franklin" w:hAnsi="Libre Franklin" w:cs="Libre Franklin"/>
          <w:color w:val="000000" w:themeColor="text1"/>
        </w:rPr>
        <w:t xml:space="preserve"> the NICA Outstanding Student Leader Award</w:t>
      </w:r>
      <w:r w:rsidR="65C701BD" w:rsidRPr="1CC44E56">
        <w:rPr>
          <w:rFonts w:ascii="Libre Franklin" w:eastAsia="Libre Franklin" w:hAnsi="Libre Franklin" w:cs="Libre Franklin"/>
          <w:color w:val="000000" w:themeColor="text1"/>
        </w:rPr>
        <w:t xml:space="preserve"> (presented the year prior)</w:t>
      </w:r>
      <w:r w:rsidR="0087B78C" w:rsidRPr="1CC44E56">
        <w:rPr>
          <w:rFonts w:ascii="Libre Franklin" w:eastAsia="Libre Franklin" w:hAnsi="Libre Franklin" w:cs="Libre Franklin"/>
          <w:color w:val="000000" w:themeColor="text1"/>
        </w:rPr>
        <w:t xml:space="preserve">. The </w:t>
      </w:r>
      <w:r w:rsidR="118103D6" w:rsidRPr="1CC44E56">
        <w:rPr>
          <w:rFonts w:ascii="Libre Franklin" w:eastAsia="Libre Franklin" w:hAnsi="Libre Franklin" w:cs="Libre Franklin"/>
          <w:color w:val="000000" w:themeColor="text1"/>
        </w:rPr>
        <w:t xml:space="preserve">recipient </w:t>
      </w:r>
      <w:r w:rsidR="0087B78C" w:rsidRPr="1CC44E56">
        <w:rPr>
          <w:rFonts w:ascii="Libre Franklin" w:eastAsia="Libre Franklin" w:hAnsi="Libre Franklin" w:cs="Libre Franklin"/>
          <w:color w:val="000000" w:themeColor="text1"/>
        </w:rPr>
        <w:t xml:space="preserve">is invited to attend all </w:t>
      </w:r>
      <w:r w:rsidR="50267E44" w:rsidRPr="1CC44E56">
        <w:rPr>
          <w:rFonts w:ascii="Libre Franklin" w:eastAsia="Libre Franklin" w:hAnsi="Libre Franklin" w:cs="Libre Franklin"/>
          <w:color w:val="000000" w:themeColor="text1"/>
        </w:rPr>
        <w:t xml:space="preserve">of TNA’s </w:t>
      </w:r>
      <w:r w:rsidR="0087B78C" w:rsidRPr="1CC44E56">
        <w:rPr>
          <w:rFonts w:ascii="Libre Franklin" w:eastAsia="Libre Franklin" w:hAnsi="Libre Franklin" w:cs="Libre Franklin"/>
          <w:color w:val="000000" w:themeColor="text1"/>
        </w:rPr>
        <w:t>CaPT Advisory Committee meetings</w:t>
      </w:r>
      <w:r w:rsidR="1B3CE108" w:rsidRPr="1CC44E56">
        <w:rPr>
          <w:rFonts w:ascii="Libre Franklin" w:eastAsia="Libre Franklin" w:hAnsi="Libre Franklin" w:cs="Libre Franklin"/>
          <w:color w:val="000000" w:themeColor="text1"/>
        </w:rPr>
        <w:t xml:space="preserve"> as an observer</w:t>
      </w:r>
      <w:r w:rsidR="7729856E" w:rsidRPr="1CC44E56">
        <w:rPr>
          <w:rFonts w:ascii="Libre Franklin" w:eastAsia="Libre Franklin" w:hAnsi="Libre Franklin" w:cs="Libre Franklin"/>
          <w:color w:val="000000" w:themeColor="text1"/>
        </w:rPr>
        <w:t>. Through these meetings</w:t>
      </w:r>
      <w:r w:rsidR="004E5C35">
        <w:rPr>
          <w:rFonts w:ascii="Libre Franklin" w:eastAsia="Libre Franklin" w:hAnsi="Libre Franklin" w:cs="Libre Franklin"/>
          <w:color w:val="000000" w:themeColor="text1"/>
        </w:rPr>
        <w:t>,</w:t>
      </w:r>
      <w:r w:rsidR="7729856E" w:rsidRPr="1CC44E56">
        <w:rPr>
          <w:rFonts w:ascii="Libre Franklin" w:eastAsia="Libre Franklin" w:hAnsi="Libre Franklin" w:cs="Libre Franklin"/>
          <w:color w:val="000000" w:themeColor="text1"/>
        </w:rPr>
        <w:t xml:space="preserve"> they </w:t>
      </w:r>
      <w:r w:rsidR="08F31684" w:rsidRPr="1CC44E56">
        <w:rPr>
          <w:rFonts w:ascii="Libre Franklin" w:eastAsia="Libre Franklin" w:hAnsi="Libre Franklin" w:cs="Libre Franklin"/>
          <w:color w:val="000000" w:themeColor="text1"/>
        </w:rPr>
        <w:t>make valuable connections with</w:t>
      </w:r>
      <w:r w:rsidR="7729856E" w:rsidRPr="1CC44E56">
        <w:rPr>
          <w:rFonts w:ascii="Libre Franklin" w:eastAsia="Libre Franklin" w:hAnsi="Libre Franklin" w:cs="Libre Franklin"/>
          <w:color w:val="000000" w:themeColor="text1"/>
        </w:rPr>
        <w:t xml:space="preserve"> industry leaders from across Australia, gain insight into </w:t>
      </w:r>
      <w:r w:rsidR="7B50FBEB" w:rsidRPr="1CC44E56">
        <w:rPr>
          <w:rFonts w:ascii="Libre Franklin" w:eastAsia="Libre Franklin" w:hAnsi="Libre Franklin" w:cs="Libre Franklin"/>
          <w:color w:val="000000" w:themeColor="text1"/>
        </w:rPr>
        <w:t>current sector challenges</w:t>
      </w:r>
      <w:r w:rsidR="7729856E" w:rsidRPr="1CC44E56">
        <w:rPr>
          <w:rFonts w:ascii="Libre Franklin" w:eastAsia="Libre Franklin" w:hAnsi="Libre Franklin" w:cs="Libre Franklin"/>
          <w:color w:val="000000" w:themeColor="text1"/>
        </w:rPr>
        <w:t xml:space="preserve"> and</w:t>
      </w:r>
      <w:r w:rsidR="14D755D6" w:rsidRPr="1CC44E56">
        <w:rPr>
          <w:rFonts w:ascii="Libre Franklin" w:eastAsia="Libre Franklin" w:hAnsi="Libre Franklin" w:cs="Libre Franklin"/>
          <w:color w:val="000000" w:themeColor="text1"/>
        </w:rPr>
        <w:t xml:space="preserve"> opportunities, and</w:t>
      </w:r>
      <w:r w:rsidR="7729856E" w:rsidRPr="1CC44E56">
        <w:rPr>
          <w:rFonts w:ascii="Libre Franklin" w:eastAsia="Libre Franklin" w:hAnsi="Libre Franklin" w:cs="Libre Franklin"/>
          <w:color w:val="000000" w:themeColor="text1"/>
        </w:rPr>
        <w:t xml:space="preserve"> </w:t>
      </w:r>
      <w:r w:rsidR="1F6A4A16" w:rsidRPr="1CC44E56">
        <w:rPr>
          <w:rFonts w:ascii="Libre Franklin" w:eastAsia="Libre Franklin" w:hAnsi="Libre Franklin" w:cs="Libre Franklin"/>
          <w:color w:val="000000" w:themeColor="text1"/>
        </w:rPr>
        <w:t>contribute</w:t>
      </w:r>
      <w:r w:rsidR="7729856E" w:rsidRPr="1CC44E56">
        <w:rPr>
          <w:rFonts w:ascii="Libre Franklin" w:eastAsia="Libre Franklin" w:hAnsi="Libre Franklin" w:cs="Libre Franklin"/>
          <w:color w:val="000000" w:themeColor="text1"/>
        </w:rPr>
        <w:t xml:space="preserve"> </w:t>
      </w:r>
      <w:r w:rsidR="4DB5F949" w:rsidRPr="1CC44E56">
        <w:rPr>
          <w:rFonts w:ascii="Libre Franklin" w:eastAsia="Libre Franklin" w:hAnsi="Libre Franklin" w:cs="Libre Franklin"/>
          <w:color w:val="000000" w:themeColor="text1"/>
        </w:rPr>
        <w:t xml:space="preserve">to </w:t>
      </w:r>
      <w:r w:rsidR="7729856E" w:rsidRPr="1CC44E56">
        <w:rPr>
          <w:rFonts w:ascii="Libre Franklin" w:eastAsia="Libre Franklin" w:hAnsi="Libre Franklin" w:cs="Libre Franklin"/>
          <w:color w:val="000000" w:themeColor="text1"/>
        </w:rPr>
        <w:t>discussions</w:t>
      </w:r>
      <w:r w:rsidR="467E38A1" w:rsidRPr="1CC44E56">
        <w:rPr>
          <w:rFonts w:ascii="Libre Franklin" w:eastAsia="Libre Franklin" w:hAnsi="Libre Franklin" w:cs="Libre Franklin"/>
          <w:color w:val="000000" w:themeColor="text1"/>
        </w:rPr>
        <w:t xml:space="preserve"> as an emerging practitioner</w:t>
      </w:r>
      <w:r w:rsidR="7729856E" w:rsidRPr="1CC44E56">
        <w:rPr>
          <w:rFonts w:ascii="Libre Franklin" w:eastAsia="Libre Franklin" w:hAnsi="Libre Franklin" w:cs="Libre Franklin"/>
          <w:color w:val="000000" w:themeColor="text1"/>
        </w:rPr>
        <w:t>.</w:t>
      </w:r>
      <w:r w:rsidR="1D398FB8" w:rsidRPr="1CC44E56">
        <w:rPr>
          <w:rFonts w:ascii="Libre Franklin" w:eastAsia="Libre Franklin" w:hAnsi="Libre Franklin" w:cs="Libre Franklin"/>
          <w:color w:val="000000" w:themeColor="text1"/>
        </w:rPr>
        <w:t xml:space="preserve"> </w:t>
      </w:r>
      <w:r w:rsidR="5023E018" w:rsidRPr="1CC44E56">
        <w:rPr>
          <w:rFonts w:ascii="Libre Franklin" w:eastAsia="Libre Franklin" w:hAnsi="Libre Franklin" w:cs="Libre Franklin"/>
          <w:color w:val="000000" w:themeColor="text1"/>
        </w:rPr>
        <w:t xml:space="preserve">The </w:t>
      </w:r>
      <w:r w:rsidR="1D398FB8" w:rsidRPr="1CC44E56">
        <w:rPr>
          <w:rFonts w:ascii="Libre Franklin" w:eastAsia="Libre Franklin" w:hAnsi="Libre Franklin" w:cs="Libre Franklin"/>
          <w:color w:val="000000" w:themeColor="text1"/>
        </w:rPr>
        <w:t>202</w:t>
      </w:r>
      <w:r w:rsidR="791BEB79" w:rsidRPr="1CC44E56">
        <w:rPr>
          <w:rFonts w:ascii="Libre Franklin" w:eastAsia="Libre Franklin" w:hAnsi="Libre Franklin" w:cs="Libre Franklin"/>
          <w:color w:val="000000" w:themeColor="text1"/>
        </w:rPr>
        <w:t>2</w:t>
      </w:r>
      <w:r w:rsidR="1D398FB8" w:rsidRPr="1CC44E56">
        <w:rPr>
          <w:rFonts w:ascii="Libre Franklin" w:eastAsia="Libre Franklin" w:hAnsi="Libre Franklin" w:cs="Libre Franklin"/>
          <w:color w:val="000000" w:themeColor="text1"/>
        </w:rPr>
        <w:t xml:space="preserve"> </w:t>
      </w:r>
      <w:r w:rsidR="368E95CF" w:rsidRPr="1CC44E56">
        <w:rPr>
          <w:rFonts w:ascii="Libre Franklin" w:eastAsia="Libre Franklin" w:hAnsi="Libre Franklin" w:cs="Libre Franklin"/>
          <w:color w:val="000000" w:themeColor="text1"/>
        </w:rPr>
        <w:t>recipient</w:t>
      </w:r>
      <w:r w:rsidR="1D398FB8" w:rsidRPr="1CC44E56">
        <w:rPr>
          <w:rFonts w:ascii="Libre Franklin" w:eastAsia="Libre Franklin" w:hAnsi="Libre Franklin" w:cs="Libre Franklin"/>
          <w:color w:val="000000" w:themeColor="text1"/>
        </w:rPr>
        <w:t xml:space="preserve">, Linda </w:t>
      </w:r>
      <w:proofErr w:type="spellStart"/>
      <w:r w:rsidR="1D398FB8" w:rsidRPr="1CC44E56">
        <w:rPr>
          <w:rFonts w:ascii="Libre Franklin" w:eastAsia="Libre Franklin" w:hAnsi="Libre Franklin" w:cs="Libre Franklin"/>
          <w:color w:val="000000" w:themeColor="text1"/>
        </w:rPr>
        <w:t>Corazza</w:t>
      </w:r>
      <w:proofErr w:type="spellEnd"/>
      <w:r w:rsidR="1D398FB8" w:rsidRPr="1CC44E56">
        <w:rPr>
          <w:rFonts w:ascii="Libre Franklin" w:eastAsia="Libre Franklin" w:hAnsi="Libre Franklin" w:cs="Libre Franklin"/>
          <w:color w:val="000000" w:themeColor="text1"/>
        </w:rPr>
        <w:t xml:space="preserve">, </w:t>
      </w:r>
      <w:r w:rsidR="286D6636" w:rsidRPr="1CC44E56">
        <w:rPr>
          <w:rFonts w:ascii="Libre Franklin" w:eastAsia="Libre Franklin" w:hAnsi="Libre Franklin" w:cs="Libre Franklin"/>
          <w:color w:val="000000" w:themeColor="text1"/>
        </w:rPr>
        <w:t xml:space="preserve">is an acrobat who specialises in hand-balancing, group </w:t>
      </w:r>
      <w:proofErr w:type="spellStart"/>
      <w:r w:rsidR="286D6636" w:rsidRPr="1CC44E56">
        <w:rPr>
          <w:rFonts w:ascii="Libre Franklin" w:eastAsia="Libre Franklin" w:hAnsi="Libre Franklin" w:cs="Libre Franklin"/>
          <w:color w:val="000000" w:themeColor="text1"/>
        </w:rPr>
        <w:t>acro</w:t>
      </w:r>
      <w:proofErr w:type="spellEnd"/>
      <w:r w:rsidR="286D6636" w:rsidRPr="1CC44E56">
        <w:rPr>
          <w:rFonts w:ascii="Libre Franklin" w:eastAsia="Libre Franklin" w:hAnsi="Libre Franklin" w:cs="Libre Franklin"/>
          <w:color w:val="000000" w:themeColor="text1"/>
        </w:rPr>
        <w:t xml:space="preserve"> and </w:t>
      </w:r>
      <w:proofErr w:type="spellStart"/>
      <w:r w:rsidR="286D6636" w:rsidRPr="1CC44E56">
        <w:rPr>
          <w:rFonts w:ascii="Libre Franklin" w:eastAsia="Libre Franklin" w:hAnsi="Libre Franklin" w:cs="Libre Franklin"/>
          <w:color w:val="000000" w:themeColor="text1"/>
        </w:rPr>
        <w:t>corde</w:t>
      </w:r>
      <w:proofErr w:type="spellEnd"/>
      <w:r w:rsidR="286D6636" w:rsidRPr="1CC44E56">
        <w:rPr>
          <w:rFonts w:ascii="Libre Franklin" w:eastAsia="Libre Franklin" w:hAnsi="Libre Franklin" w:cs="Libre Franklin"/>
          <w:color w:val="000000" w:themeColor="text1"/>
        </w:rPr>
        <w:t xml:space="preserve"> </w:t>
      </w:r>
      <w:proofErr w:type="spellStart"/>
      <w:r w:rsidR="286D6636" w:rsidRPr="1CC44E56">
        <w:rPr>
          <w:rFonts w:ascii="Libre Franklin" w:eastAsia="Libre Franklin" w:hAnsi="Libre Franklin" w:cs="Libre Franklin"/>
          <w:color w:val="000000" w:themeColor="text1"/>
        </w:rPr>
        <w:t>lisse</w:t>
      </w:r>
      <w:proofErr w:type="spellEnd"/>
      <w:r w:rsidR="286D6636" w:rsidRPr="1CC44E56">
        <w:rPr>
          <w:rFonts w:ascii="Libre Franklin" w:eastAsia="Libre Franklin" w:hAnsi="Libre Franklin" w:cs="Libre Franklin"/>
          <w:color w:val="000000" w:themeColor="text1"/>
        </w:rPr>
        <w:t>.</w:t>
      </w:r>
    </w:p>
    <w:p w14:paraId="1FAE1D43" w14:textId="5DBBFD68" w:rsidR="54FEA77C" w:rsidRDefault="54FEA77C" w:rsidP="54FEA77C">
      <w:pPr>
        <w:rPr>
          <w:rFonts w:ascii="Libre Franklin" w:eastAsia="Libre Franklin" w:hAnsi="Libre Franklin" w:cs="Libre Franklin"/>
          <w:color w:val="000000" w:themeColor="text1"/>
        </w:rPr>
      </w:pPr>
    </w:p>
    <w:p w14:paraId="0A19BF38" w14:textId="627A46CF" w:rsidR="7592F6E9" w:rsidRPr="00706300" w:rsidRDefault="7592F6E9" w:rsidP="1CC44E56">
      <w:pPr>
        <w:pBdr>
          <w:bottom w:val="single" w:sz="6" w:space="1" w:color="000000"/>
        </w:pBdr>
        <w:tabs>
          <w:tab w:val="left" w:pos="6920"/>
        </w:tabs>
        <w:rPr>
          <w:rFonts w:ascii="Libre Franklin" w:hAnsi="Libre Franklin"/>
          <w:b/>
          <w:bCs/>
        </w:rPr>
      </w:pPr>
    </w:p>
    <w:p w14:paraId="3914BBF3" w14:textId="7D79BF66" w:rsidR="62611873" w:rsidRDefault="72813173" w:rsidP="00384E48">
      <w:pPr>
        <w:pStyle w:val="Quote1"/>
      </w:pPr>
      <w:r w:rsidRPr="1CC44E56">
        <w:t>‘</w:t>
      </w:r>
      <w:r w:rsidR="28027F14" w:rsidRPr="1CC44E56">
        <w:t xml:space="preserve">The TNA </w:t>
      </w:r>
      <w:proofErr w:type="spellStart"/>
      <w:r w:rsidR="28027F14" w:rsidRPr="1CC44E56">
        <w:t>observership</w:t>
      </w:r>
      <w:proofErr w:type="spellEnd"/>
      <w:r w:rsidR="28027F14" w:rsidRPr="1CC44E56">
        <w:t xml:space="preserve"> </w:t>
      </w:r>
      <w:r w:rsidR="4DDC65A1" w:rsidRPr="1CC44E56">
        <w:t>was</w:t>
      </w:r>
      <w:r w:rsidR="28027F14" w:rsidRPr="1CC44E56">
        <w:t xml:space="preserve"> a great opportunity to get to know more about the industry </w:t>
      </w:r>
      <w:r w:rsidR="64C31DCC" w:rsidRPr="1CC44E56">
        <w:t xml:space="preserve">I </w:t>
      </w:r>
      <w:r w:rsidR="28027F14" w:rsidRPr="1CC44E56">
        <w:t>a</w:t>
      </w:r>
      <w:r w:rsidR="2863CC43" w:rsidRPr="1CC44E56">
        <w:t xml:space="preserve">m </w:t>
      </w:r>
      <w:r w:rsidR="28027F14" w:rsidRPr="1CC44E56">
        <w:t>about to enter. Everyone on the board was so welcoming to me, I never felt like an outsider or as though my presence wasn’t valued. It was</w:t>
      </w:r>
      <w:r w:rsidR="087361EE" w:rsidRPr="1CC44E56">
        <w:t xml:space="preserve"> […] </w:t>
      </w:r>
      <w:r w:rsidR="28027F14" w:rsidRPr="1CC44E56">
        <w:t>reassuring to know that the leaders in our industry are always working to make circus careers as accessible and sustainable as possible.</w:t>
      </w:r>
      <w:r w:rsidR="54370447" w:rsidRPr="1CC44E56">
        <w:t>’</w:t>
      </w:r>
    </w:p>
    <w:p w14:paraId="0BBE2D55" w14:textId="12DBDCFA" w:rsidR="5F26B0B4" w:rsidRPr="00384E48" w:rsidRDefault="004E5C35" w:rsidP="00384E48">
      <w:pPr>
        <w:pStyle w:val="Quote2"/>
      </w:pPr>
      <w:r>
        <w:t>—</w:t>
      </w:r>
      <w:r w:rsidR="4152FAC1" w:rsidRPr="00384E48">
        <w:t xml:space="preserve"> </w:t>
      </w:r>
      <w:r w:rsidR="23392565" w:rsidRPr="00384E48">
        <w:t xml:space="preserve">Linda </w:t>
      </w:r>
      <w:proofErr w:type="spellStart"/>
      <w:r w:rsidR="23392565" w:rsidRPr="00384E48">
        <w:t>Corazza</w:t>
      </w:r>
      <w:proofErr w:type="spellEnd"/>
      <w:r w:rsidR="23392565" w:rsidRPr="00384E48">
        <w:t>, NICA Observer 2022</w:t>
      </w:r>
    </w:p>
    <w:p w14:paraId="49023E8B" w14:textId="627A46CF" w:rsidR="54FEA77C" w:rsidRPr="00706300" w:rsidRDefault="54FEA77C" w:rsidP="1CC44E56">
      <w:pPr>
        <w:pBdr>
          <w:bottom w:val="single" w:sz="6" w:space="1" w:color="000000"/>
        </w:pBdr>
        <w:tabs>
          <w:tab w:val="left" w:pos="6920"/>
        </w:tabs>
        <w:rPr>
          <w:rFonts w:ascii="Libre Franklin" w:eastAsia="Libre Franklin" w:hAnsi="Libre Franklin"/>
          <w:b/>
          <w:bCs/>
        </w:rPr>
      </w:pPr>
    </w:p>
    <w:p w14:paraId="238386AA" w14:textId="39FE8229" w:rsidR="7259EDD7" w:rsidRDefault="7259EDD7" w:rsidP="7259EDD7">
      <w:pPr>
        <w:pStyle w:val="Heading2"/>
      </w:pPr>
    </w:p>
    <w:p w14:paraId="4ECFA8FD" w14:textId="5BB37664" w:rsidR="20D56A54" w:rsidRDefault="04E33F95" w:rsidP="7259EDD7">
      <w:pPr>
        <w:pStyle w:val="Heading2"/>
      </w:pPr>
      <w:r>
        <w:t>Awards</w:t>
      </w:r>
    </w:p>
    <w:p w14:paraId="380AB6CC" w14:textId="1F51A4F2" w:rsidR="7259EDD7" w:rsidRDefault="7259EDD7" w:rsidP="7259EDD7">
      <w:pPr>
        <w:rPr>
          <w:rFonts w:ascii="Libre Franklin" w:hAnsi="Libre Franklin"/>
        </w:rPr>
      </w:pPr>
    </w:p>
    <w:p w14:paraId="6DBF537E" w14:textId="102ACE57" w:rsidR="7B24196B" w:rsidRDefault="35DA1675" w:rsidP="7259EDD7">
      <w:pPr>
        <w:rPr>
          <w:rFonts w:ascii="Libre Franklin" w:eastAsia="Libre Franklin" w:hAnsi="Libre Franklin" w:cs="Libre Franklin"/>
          <w:color w:val="000000" w:themeColor="text1"/>
        </w:rPr>
      </w:pPr>
      <w:r w:rsidRPr="3BD0FB17">
        <w:rPr>
          <w:rFonts w:ascii="Libre Franklin" w:hAnsi="Libre Franklin"/>
        </w:rPr>
        <w:t xml:space="preserve">As part of our commitment to supporting artists across the sector, </w:t>
      </w:r>
      <w:r w:rsidR="04E33F95" w:rsidRPr="3BD0FB17">
        <w:rPr>
          <w:rFonts w:ascii="Libre Franklin" w:hAnsi="Libre Franklin"/>
        </w:rPr>
        <w:t>TNA support</w:t>
      </w:r>
      <w:r w:rsidR="28C2773A" w:rsidRPr="3BD0FB17">
        <w:rPr>
          <w:rFonts w:ascii="Libre Franklin" w:hAnsi="Libre Franklin"/>
        </w:rPr>
        <w:t>s</w:t>
      </w:r>
      <w:r w:rsidR="04E33F95" w:rsidRPr="3BD0FB17">
        <w:rPr>
          <w:rFonts w:ascii="Libre Franklin" w:hAnsi="Libre Franklin"/>
        </w:rPr>
        <w:t xml:space="preserve"> </w:t>
      </w:r>
      <w:proofErr w:type="gramStart"/>
      <w:r w:rsidR="59E9F6E5" w:rsidRPr="3BD0FB17">
        <w:rPr>
          <w:rFonts w:ascii="Libre Franklin" w:hAnsi="Libre Franklin"/>
        </w:rPr>
        <w:t>a number of</w:t>
      </w:r>
      <w:proofErr w:type="gramEnd"/>
      <w:r w:rsidR="59E9F6E5" w:rsidRPr="3BD0FB17">
        <w:rPr>
          <w:rFonts w:ascii="Libre Franklin" w:hAnsi="Libre Franklin"/>
        </w:rPr>
        <w:t xml:space="preserve"> </w:t>
      </w:r>
      <w:r w:rsidR="04E33F95" w:rsidRPr="3BD0FB17">
        <w:rPr>
          <w:rFonts w:ascii="Libre Franklin" w:hAnsi="Libre Franklin"/>
        </w:rPr>
        <w:t xml:space="preserve">awards </w:t>
      </w:r>
      <w:r w:rsidR="771F1F88" w:rsidRPr="3BD0FB17">
        <w:rPr>
          <w:rFonts w:ascii="Libre Franklin" w:hAnsi="Libre Franklin"/>
        </w:rPr>
        <w:t>with</w:t>
      </w:r>
      <w:r w:rsidR="1B69BE2F" w:rsidRPr="3BD0FB17">
        <w:rPr>
          <w:rFonts w:ascii="Libre Franklin" w:hAnsi="Libre Franklin"/>
        </w:rPr>
        <w:t xml:space="preserve"> </w:t>
      </w:r>
      <w:r w:rsidR="3069E058" w:rsidRPr="3BD0FB17">
        <w:rPr>
          <w:rFonts w:ascii="Libre Franklin" w:hAnsi="Libre Franklin"/>
        </w:rPr>
        <w:t xml:space="preserve">Green Room Awards Association (GRAA), Melbourne Fringe and National Institute of Circus Arts (NICA). Each awardee </w:t>
      </w:r>
      <w:r w:rsidR="3624ECB0" w:rsidRPr="3BD0FB17">
        <w:rPr>
          <w:rFonts w:ascii="Libre Franklin" w:hAnsi="Libre Franklin"/>
        </w:rPr>
        <w:t>receive</w:t>
      </w:r>
      <w:r w:rsidR="7E247C79" w:rsidRPr="3BD0FB17">
        <w:rPr>
          <w:rFonts w:ascii="Libre Franklin" w:hAnsi="Libre Franklin"/>
        </w:rPr>
        <w:t>d</w:t>
      </w:r>
      <w:r w:rsidR="04E33F95" w:rsidRPr="3BD0FB17">
        <w:rPr>
          <w:rFonts w:ascii="Libre Franklin" w:hAnsi="Libre Franklin"/>
        </w:rPr>
        <w:t xml:space="preserve"> free</w:t>
      </w:r>
      <w:r w:rsidR="7903CF4C" w:rsidRPr="3BD0FB17">
        <w:rPr>
          <w:rFonts w:ascii="Libre Franklin" w:hAnsi="Libre Franklin"/>
        </w:rPr>
        <w:t xml:space="preserve"> TNA</w:t>
      </w:r>
      <w:r w:rsidR="04E33F95" w:rsidRPr="3BD0FB17">
        <w:rPr>
          <w:rFonts w:ascii="Libre Franklin" w:hAnsi="Libre Franklin"/>
        </w:rPr>
        <w:t xml:space="preserve"> membership, mentoring and hot-desking.</w:t>
      </w:r>
      <w:r w:rsidR="6D172954" w:rsidRPr="3BD0FB17">
        <w:rPr>
          <w:rFonts w:ascii="Libre Franklin" w:hAnsi="Libre Franklin"/>
        </w:rPr>
        <w:t xml:space="preserve"> </w:t>
      </w:r>
      <w:r w:rsidR="6D172954" w:rsidRPr="3BD0FB17">
        <w:rPr>
          <w:rFonts w:ascii="Libre Franklin" w:eastAsia="Libre Franklin" w:hAnsi="Libre Franklin" w:cs="Libre Franklin"/>
          <w:color w:val="000000" w:themeColor="text1"/>
        </w:rPr>
        <w:t xml:space="preserve">The </w:t>
      </w:r>
      <w:r w:rsidR="2F0D9D9C" w:rsidRPr="3BD0FB17">
        <w:rPr>
          <w:rFonts w:ascii="Libre Franklin" w:eastAsia="Libre Franklin" w:hAnsi="Libre Franklin" w:cs="Libre Franklin"/>
          <w:color w:val="000000" w:themeColor="text1"/>
        </w:rPr>
        <w:t xml:space="preserve">NICA </w:t>
      </w:r>
      <w:r w:rsidR="6D172954" w:rsidRPr="3BD0FB17">
        <w:rPr>
          <w:rFonts w:ascii="Libre Franklin" w:eastAsia="Libre Franklin" w:hAnsi="Libre Franklin" w:cs="Libre Franklin"/>
          <w:color w:val="000000" w:themeColor="text1"/>
        </w:rPr>
        <w:t xml:space="preserve">Outstanding Student Leader award includes a CaPT </w:t>
      </w:r>
      <w:r w:rsidR="00964DB5" w:rsidRPr="3BD0FB17">
        <w:rPr>
          <w:rFonts w:ascii="Libre Franklin" w:eastAsia="Libre Franklin" w:hAnsi="Libre Franklin" w:cs="Libre Franklin"/>
          <w:color w:val="000000" w:themeColor="text1"/>
        </w:rPr>
        <w:t>Committee</w:t>
      </w:r>
      <w:r w:rsidR="6D172954" w:rsidRPr="3BD0FB17">
        <w:rPr>
          <w:rFonts w:ascii="Libre Franklin" w:eastAsia="Libre Franklin" w:hAnsi="Libre Franklin" w:cs="Libre Franklin"/>
          <w:color w:val="000000" w:themeColor="text1"/>
        </w:rPr>
        <w:t xml:space="preserve"> </w:t>
      </w:r>
      <w:proofErr w:type="spellStart"/>
      <w:r w:rsidR="6D172954" w:rsidRPr="3BD0FB17">
        <w:rPr>
          <w:rFonts w:ascii="Libre Franklin" w:eastAsia="Libre Franklin" w:hAnsi="Libre Franklin" w:cs="Libre Franklin"/>
          <w:color w:val="000000" w:themeColor="text1"/>
        </w:rPr>
        <w:t>Observership</w:t>
      </w:r>
      <w:proofErr w:type="spellEnd"/>
      <w:r w:rsidR="6D172954" w:rsidRPr="3BD0FB17">
        <w:rPr>
          <w:rFonts w:ascii="Libre Franklin" w:eastAsia="Libre Franklin" w:hAnsi="Libre Franklin" w:cs="Libre Franklin"/>
          <w:color w:val="000000" w:themeColor="text1"/>
        </w:rPr>
        <w:t xml:space="preserve"> opportunity for a final year student.</w:t>
      </w:r>
    </w:p>
    <w:p w14:paraId="57334DCD" w14:textId="5FF81945" w:rsidR="54FEA77C" w:rsidRDefault="54FEA77C" w:rsidP="54FEA77C">
      <w:pPr>
        <w:rPr>
          <w:rFonts w:ascii="Libre Franklin" w:eastAsia="Libre Franklin" w:hAnsi="Libre Franklin" w:cs="Libre Franklin"/>
          <w:color w:val="000000" w:themeColor="text1"/>
        </w:rPr>
      </w:pPr>
    </w:p>
    <w:p w14:paraId="0622AA70" w14:textId="177C9F94" w:rsidR="1FD74B54" w:rsidRDefault="2AF4DFF5" w:rsidP="7259EDD7">
      <w:pPr>
        <w:pStyle w:val="Heading3"/>
      </w:pPr>
      <w:r>
        <w:t>Green Room Awards 2022</w:t>
      </w:r>
    </w:p>
    <w:p w14:paraId="5C0E9C7B" w14:textId="10504B11" w:rsidR="7259EDD7" w:rsidRDefault="7259EDD7" w:rsidP="1CC44E56">
      <w:pPr>
        <w:rPr>
          <w:rFonts w:ascii="Libre Franklin" w:eastAsia="Libre Franklin" w:hAnsi="Libre Franklin" w:cs="Libre Franklin"/>
          <w:b/>
          <w:bCs/>
          <w:i/>
          <w:iCs/>
          <w:color w:val="000000" w:themeColor="text1"/>
          <w:sz w:val="27"/>
          <w:szCs w:val="27"/>
        </w:rPr>
      </w:pPr>
    </w:p>
    <w:p w14:paraId="40B5EB64" w14:textId="41C99030" w:rsidR="1FD74B54" w:rsidRDefault="2AF4DFF5" w:rsidP="00190073">
      <w:pPr>
        <w:ind w:left="720"/>
        <w:rPr>
          <w:rFonts w:ascii="Libre Franklin" w:eastAsia="Libre Franklin" w:hAnsi="Libre Franklin" w:cs="Libre Franklin"/>
          <w:color w:val="000000" w:themeColor="text1"/>
        </w:rPr>
      </w:pPr>
      <w:r w:rsidRPr="00384E48">
        <w:rPr>
          <w:rStyle w:val="Heading4Char"/>
          <w:rFonts w:ascii="Libre Franklin" w:hAnsi="Libre Franklin"/>
          <w:i w:val="0"/>
          <w:iCs w:val="0"/>
          <w:sz w:val="24"/>
          <w:szCs w:val="24"/>
        </w:rPr>
        <w:t>Dance Best Production</w:t>
      </w:r>
      <w:r w:rsidR="1FD74B54">
        <w:br/>
      </w:r>
      <w:r w:rsidRPr="1CC44E56">
        <w:rPr>
          <w:rFonts w:ascii="Libre Franklin" w:eastAsia="Libre Franklin" w:hAnsi="Libre Franklin" w:cs="Libre Franklin"/>
          <w:i/>
          <w:iCs/>
          <w:color w:val="000000" w:themeColor="text1"/>
        </w:rPr>
        <w:t xml:space="preserve">I am Maggie </w:t>
      </w:r>
      <w:r w:rsidRPr="1CC44E56">
        <w:rPr>
          <w:rFonts w:ascii="Libre Franklin" w:eastAsia="Libre Franklin" w:hAnsi="Libre Franklin" w:cs="Libre Franklin"/>
          <w:color w:val="000000" w:themeColor="text1"/>
        </w:rPr>
        <w:t xml:space="preserve">by Jonathan </w:t>
      </w:r>
      <w:proofErr w:type="spellStart"/>
      <w:r w:rsidRPr="1CC44E56">
        <w:rPr>
          <w:rFonts w:ascii="Libre Franklin" w:eastAsia="Libre Franklin" w:hAnsi="Libre Franklin" w:cs="Libre Franklin"/>
          <w:color w:val="000000" w:themeColor="text1"/>
        </w:rPr>
        <w:t>Homsey</w:t>
      </w:r>
      <w:proofErr w:type="spellEnd"/>
      <w:r w:rsidRPr="1CC44E56">
        <w:rPr>
          <w:rFonts w:ascii="Libre Franklin" w:eastAsia="Libre Franklin" w:hAnsi="Libre Franklin" w:cs="Libre Franklin"/>
          <w:color w:val="000000" w:themeColor="text1"/>
        </w:rPr>
        <w:t xml:space="preserve"> as part of Arts Centre Melbourne Take Over for Melbourne Fringe 2020</w:t>
      </w:r>
    </w:p>
    <w:p w14:paraId="098545A8" w14:textId="1B0FD53F" w:rsidR="7259EDD7" w:rsidRDefault="7259EDD7" w:rsidP="7259EDD7">
      <w:pPr>
        <w:rPr>
          <w:rFonts w:ascii="Libre Franklin" w:eastAsia="Libre Franklin" w:hAnsi="Libre Franklin" w:cs="Libre Franklin"/>
          <w:color w:val="000000" w:themeColor="text1"/>
        </w:rPr>
      </w:pPr>
    </w:p>
    <w:p w14:paraId="734D1CF7" w14:textId="4C48E2F1" w:rsidR="1FD74B54" w:rsidRDefault="2AF4DFF5" w:rsidP="00190073">
      <w:pPr>
        <w:ind w:left="720"/>
        <w:rPr>
          <w:rFonts w:ascii="Libre Franklin" w:eastAsia="Libre Franklin" w:hAnsi="Libre Franklin" w:cs="Libre Franklin"/>
          <w:i/>
          <w:iCs/>
          <w:color w:val="000000" w:themeColor="text1"/>
          <w:sz w:val="27"/>
          <w:szCs w:val="27"/>
        </w:rPr>
      </w:pPr>
      <w:r w:rsidRPr="00384E48">
        <w:rPr>
          <w:rStyle w:val="Heading4Char"/>
          <w:rFonts w:ascii="Libre Franklin" w:hAnsi="Libre Franklin"/>
          <w:i w:val="0"/>
          <w:iCs w:val="0"/>
          <w:sz w:val="24"/>
          <w:szCs w:val="24"/>
        </w:rPr>
        <w:t>Independent Theatre Award for Best Direction</w:t>
      </w:r>
      <w:r w:rsidR="1FD74B54">
        <w:br/>
      </w:r>
      <w:r w:rsidRPr="1CC44E56">
        <w:rPr>
          <w:rFonts w:ascii="Libre Franklin" w:eastAsia="Libre Franklin" w:hAnsi="Libre Franklin" w:cs="Libre Franklin"/>
          <w:color w:val="000000" w:themeColor="text1"/>
        </w:rPr>
        <w:t xml:space="preserve">Benjamin Nichol and Izabella </w:t>
      </w:r>
      <w:proofErr w:type="spellStart"/>
      <w:r w:rsidRPr="1CC44E56">
        <w:rPr>
          <w:rFonts w:ascii="Libre Franklin" w:eastAsia="Libre Franklin" w:hAnsi="Libre Franklin" w:cs="Libre Franklin"/>
          <w:color w:val="000000" w:themeColor="text1"/>
        </w:rPr>
        <w:t>Yena</w:t>
      </w:r>
      <w:proofErr w:type="spellEnd"/>
      <w:r w:rsidRPr="1CC44E56">
        <w:rPr>
          <w:rFonts w:ascii="Libre Franklin" w:eastAsia="Libre Franklin" w:hAnsi="Libre Franklin" w:cs="Libre Franklin"/>
          <w:color w:val="000000" w:themeColor="text1"/>
        </w:rPr>
        <w:t xml:space="preserve"> Kerosene Jack Dixon-Gunn in association with Theatre Works</w:t>
      </w:r>
    </w:p>
    <w:p w14:paraId="3206A994" w14:textId="00C9ECF9" w:rsidR="1FD74B54" w:rsidRDefault="1FD74B54" w:rsidP="00190073">
      <w:pPr>
        <w:ind w:left="720"/>
        <w:rPr>
          <w:rFonts w:ascii="Libre Franklin" w:eastAsia="Libre Franklin" w:hAnsi="Libre Franklin" w:cs="Libre Franklin"/>
          <w:i/>
          <w:iCs/>
          <w:color w:val="000000" w:themeColor="text1"/>
          <w:sz w:val="27"/>
          <w:szCs w:val="27"/>
        </w:rPr>
      </w:pPr>
      <w:r>
        <w:br/>
      </w:r>
      <w:r w:rsidR="2AF4DFF5" w:rsidRPr="00384E48">
        <w:rPr>
          <w:rStyle w:val="Heading4Char"/>
          <w:rFonts w:ascii="Libre Franklin" w:hAnsi="Libre Franklin"/>
          <w:i w:val="0"/>
          <w:iCs w:val="0"/>
          <w:sz w:val="24"/>
          <w:szCs w:val="24"/>
        </w:rPr>
        <w:t>Contemporary and Experimental Performance Award for Curatorial and Artistic Direction</w:t>
      </w:r>
      <w:r>
        <w:br/>
      </w:r>
      <w:r w:rsidR="2AF4DFF5" w:rsidRPr="1CC44E56">
        <w:rPr>
          <w:rFonts w:ascii="Libre Franklin" w:eastAsia="Libre Franklin" w:hAnsi="Libre Franklin" w:cs="Libre Franklin"/>
          <w:color w:val="000000" w:themeColor="text1"/>
        </w:rPr>
        <w:t>Let’s Take Over 2021 Darebin Arts Speakeasy Darebin Arts Speakeasy</w:t>
      </w:r>
    </w:p>
    <w:p w14:paraId="0AECC1A6" w14:textId="1C7BC155" w:rsidR="54FEA77C" w:rsidRDefault="54FEA77C" w:rsidP="54FEA77C">
      <w:pPr>
        <w:rPr>
          <w:rFonts w:ascii="Libre Franklin" w:eastAsia="Libre Franklin" w:hAnsi="Libre Franklin" w:cs="Libre Franklin"/>
          <w:color w:val="000000" w:themeColor="text1"/>
        </w:rPr>
      </w:pPr>
    </w:p>
    <w:p w14:paraId="709543B9" w14:textId="24168874" w:rsidR="00077A81" w:rsidRPr="00706300" w:rsidRDefault="6FE7DBF5" w:rsidP="7259EDD7">
      <w:pPr>
        <w:pStyle w:val="Heading3"/>
      </w:pPr>
      <w:r>
        <w:t>Melbourne Fringe Awards 202</w:t>
      </w:r>
      <w:r w:rsidR="69123EAC">
        <w:t>2</w:t>
      </w:r>
    </w:p>
    <w:p w14:paraId="178B08CE" w14:textId="1CB3888B" w:rsidR="00B56496" w:rsidRPr="00706300" w:rsidRDefault="00B56496" w:rsidP="173CCBEB">
      <w:pPr>
        <w:rPr>
          <w:rFonts w:ascii="Libre Franklin" w:eastAsia="ariel nova" w:hAnsi="Libre Franklin"/>
          <w:lang w:val="en-GB"/>
        </w:rPr>
      </w:pPr>
    </w:p>
    <w:p w14:paraId="48C27FAD" w14:textId="1C0700DB" w:rsidR="1A8FB845" w:rsidRDefault="75906916" w:rsidP="00190073">
      <w:pPr>
        <w:ind w:left="720"/>
        <w:rPr>
          <w:rFonts w:ascii="Libre Franklin" w:eastAsia="Libre Franklin" w:hAnsi="Libre Franklin" w:cs="Libre Franklin"/>
          <w:i/>
          <w:iCs/>
          <w:color w:val="000000" w:themeColor="text1"/>
        </w:rPr>
      </w:pPr>
      <w:r w:rsidRPr="00A0217B">
        <w:rPr>
          <w:rStyle w:val="Heading4Char"/>
          <w:rFonts w:ascii="Libre Franklin" w:hAnsi="Libre Franklin"/>
          <w:i w:val="0"/>
          <w:iCs w:val="0"/>
          <w:sz w:val="24"/>
          <w:szCs w:val="24"/>
        </w:rPr>
        <w:t>Best Emerging Circus or Physical Theatre Performer</w:t>
      </w:r>
      <w:r w:rsidR="5792613C">
        <w:br/>
      </w:r>
      <w:proofErr w:type="spellStart"/>
      <w:r w:rsidRPr="1CC44E56">
        <w:rPr>
          <w:rFonts w:ascii="Libre Franklin" w:eastAsia="Libre Franklin" w:hAnsi="Libre Franklin" w:cs="Libre Franklin"/>
          <w:i/>
          <w:iCs/>
          <w:color w:val="000000" w:themeColor="text1"/>
        </w:rPr>
        <w:t>Salarywoman</w:t>
      </w:r>
      <w:proofErr w:type="spellEnd"/>
      <w:r w:rsidRPr="1CC44E56">
        <w:rPr>
          <w:rFonts w:ascii="Libre Franklin" w:eastAsia="Libre Franklin" w:hAnsi="Libre Franklin" w:cs="Libre Franklin"/>
          <w:i/>
          <w:iCs/>
          <w:color w:val="000000" w:themeColor="text1"/>
        </w:rPr>
        <w:t xml:space="preserve"> </w:t>
      </w:r>
      <w:r w:rsidRPr="1CC44E56">
        <w:rPr>
          <w:rFonts w:ascii="Libre Franklin" w:eastAsia="Libre Franklin" w:hAnsi="Libre Franklin" w:cs="Libre Franklin"/>
          <w:color w:val="000000" w:themeColor="text1"/>
        </w:rPr>
        <w:t>by Chiharu Valentino</w:t>
      </w:r>
    </w:p>
    <w:p w14:paraId="670D9886" w14:textId="7F1FF0BE" w:rsidR="1A8FB845" w:rsidRDefault="5AB967CB" w:rsidP="0389AD5E">
      <w:pPr>
        <w:jc w:val="both"/>
        <w:rPr>
          <w:rFonts w:ascii="Libre Franklin" w:eastAsia="Libre Franklin" w:hAnsi="Libre Franklin" w:cs="Libre Franklin"/>
          <w:color w:val="000000" w:themeColor="text1"/>
        </w:rPr>
      </w:pPr>
      <w:r w:rsidRPr="1CC44E56">
        <w:rPr>
          <w:rFonts w:ascii="Libre Franklin" w:eastAsia="Libre Franklin" w:hAnsi="Libre Franklin" w:cs="Libre Franklin"/>
          <w:color w:val="000000" w:themeColor="text1"/>
        </w:rPr>
        <w:t xml:space="preserve"> </w:t>
      </w:r>
    </w:p>
    <w:p w14:paraId="72CDAE5C" w14:textId="45C74E3C" w:rsidR="1A8FB845" w:rsidRDefault="75906916" w:rsidP="00190073">
      <w:pPr>
        <w:ind w:left="720"/>
        <w:rPr>
          <w:rFonts w:ascii="Libre Franklin" w:eastAsia="Libre Franklin" w:hAnsi="Libre Franklin" w:cs="Libre Franklin"/>
          <w:i/>
          <w:iCs/>
          <w:color w:val="000000" w:themeColor="text1"/>
        </w:rPr>
      </w:pPr>
      <w:r w:rsidRPr="1CC44E56">
        <w:rPr>
          <w:rStyle w:val="Heading4Char"/>
          <w:rFonts w:ascii="Libre Franklin" w:hAnsi="Libre Franklin"/>
        </w:rPr>
        <w:t>Best Performance Ensemble</w:t>
      </w:r>
      <w:r w:rsidR="5792613C">
        <w:br/>
      </w:r>
      <w:r w:rsidRPr="1CC44E56">
        <w:rPr>
          <w:rFonts w:ascii="Libre Franklin" w:eastAsia="Libre Franklin" w:hAnsi="Libre Franklin" w:cs="Libre Franklin"/>
          <w:i/>
          <w:iCs/>
          <w:color w:val="000000" w:themeColor="text1"/>
        </w:rPr>
        <w:t>The Beep Test</w:t>
      </w:r>
      <w:r w:rsidRPr="1CC44E56">
        <w:rPr>
          <w:rFonts w:ascii="Libre Franklin" w:eastAsia="Libre Franklin" w:hAnsi="Libre Franklin" w:cs="Libre Franklin"/>
          <w:color w:val="000000" w:themeColor="text1"/>
        </w:rPr>
        <w:t xml:space="preserve"> by </w:t>
      </w:r>
      <w:proofErr w:type="spellStart"/>
      <w:r w:rsidRPr="1CC44E56">
        <w:rPr>
          <w:rFonts w:ascii="Libre Franklin" w:eastAsia="Libre Franklin" w:hAnsi="Libre Franklin" w:cs="Libre Franklin"/>
          <w:color w:val="000000" w:themeColor="text1"/>
        </w:rPr>
        <w:t>Neylon</w:t>
      </w:r>
      <w:proofErr w:type="spellEnd"/>
      <w:r w:rsidRPr="1CC44E56">
        <w:rPr>
          <w:rFonts w:ascii="Libre Franklin" w:eastAsia="Libre Franklin" w:hAnsi="Libre Franklin" w:cs="Libre Franklin"/>
          <w:color w:val="000000" w:themeColor="text1"/>
        </w:rPr>
        <w:t xml:space="preserve"> &amp; Peele</w:t>
      </w:r>
    </w:p>
    <w:p w14:paraId="7FF574A7" w14:textId="0BB4E70B" w:rsidR="7259EDD7" w:rsidRDefault="7259EDD7" w:rsidP="7259EDD7">
      <w:pPr>
        <w:rPr>
          <w:rFonts w:ascii="Libre Franklin" w:eastAsia="Libre Franklin" w:hAnsi="Libre Franklin" w:cs="Libre Franklin"/>
          <w:color w:val="000000" w:themeColor="text1"/>
        </w:rPr>
      </w:pPr>
    </w:p>
    <w:p w14:paraId="7175B3C2" w14:textId="6C5B7A34" w:rsidR="4A85198B" w:rsidRDefault="4646106B" w:rsidP="7259EDD7">
      <w:pPr>
        <w:pStyle w:val="Heading3"/>
        <w:rPr>
          <w:rFonts w:eastAsia="Libre Franklin" w:cs="Libre Franklin"/>
          <w:color w:val="000000" w:themeColor="text1"/>
        </w:rPr>
      </w:pPr>
      <w:r>
        <w:t>NICA Awards 2022</w:t>
      </w:r>
    </w:p>
    <w:p w14:paraId="14348572" w14:textId="1391C84B" w:rsidR="4A85198B" w:rsidRPr="00190073" w:rsidRDefault="4646106B" w:rsidP="00190073">
      <w:pPr>
        <w:pStyle w:val="Heading4"/>
        <w:ind w:firstLine="720"/>
        <w:rPr>
          <w:rFonts w:ascii="Libre Franklin" w:eastAsia="Libre Franklin" w:hAnsi="Libre Franklin" w:cs="Libre Franklin"/>
          <w:i w:val="0"/>
          <w:iCs w:val="0"/>
          <w:color w:val="000000" w:themeColor="text1"/>
          <w:sz w:val="24"/>
          <w:szCs w:val="24"/>
        </w:rPr>
      </w:pPr>
      <w:r w:rsidRPr="00190073">
        <w:rPr>
          <w:rFonts w:ascii="Libre Franklin" w:hAnsi="Libre Franklin"/>
          <w:i w:val="0"/>
          <w:iCs w:val="0"/>
          <w:sz w:val="24"/>
          <w:szCs w:val="24"/>
        </w:rPr>
        <w:t>NICA Outstanding Student Leader</w:t>
      </w:r>
    </w:p>
    <w:p w14:paraId="1C6E05D3" w14:textId="32195682" w:rsidR="4A85198B" w:rsidRDefault="4646106B" w:rsidP="00190073">
      <w:pPr>
        <w:ind w:firstLine="720"/>
        <w:rPr>
          <w:rFonts w:ascii="Libre Franklin" w:eastAsia="Libre Franklin" w:hAnsi="Libre Franklin" w:cs="Libre Franklin"/>
          <w:color w:val="000000" w:themeColor="text1"/>
        </w:rPr>
      </w:pPr>
      <w:r w:rsidRPr="1CC44E56">
        <w:rPr>
          <w:rFonts w:ascii="Libre Franklin" w:eastAsia="Libre Franklin" w:hAnsi="Libre Franklin" w:cs="Libre Franklin"/>
          <w:color w:val="000000" w:themeColor="text1"/>
        </w:rPr>
        <w:t>Amy Stone</w:t>
      </w:r>
    </w:p>
    <w:p w14:paraId="3497A72B" w14:textId="09CFEB22" w:rsidR="4A85198B" w:rsidRPr="00190073" w:rsidRDefault="4646106B" w:rsidP="00190073">
      <w:pPr>
        <w:pStyle w:val="Heading4"/>
        <w:ind w:firstLine="720"/>
        <w:rPr>
          <w:rFonts w:ascii="Libre Franklin" w:eastAsia="Libre Franklin" w:hAnsi="Libre Franklin" w:cs="Libre Franklin"/>
          <w:i w:val="0"/>
          <w:iCs w:val="0"/>
          <w:color w:val="000000" w:themeColor="text1"/>
          <w:sz w:val="24"/>
          <w:szCs w:val="24"/>
        </w:rPr>
      </w:pPr>
      <w:r w:rsidRPr="00190073">
        <w:rPr>
          <w:rFonts w:ascii="Libre Franklin" w:hAnsi="Libre Franklin"/>
          <w:i w:val="0"/>
          <w:iCs w:val="0"/>
          <w:sz w:val="24"/>
          <w:szCs w:val="24"/>
        </w:rPr>
        <w:t>NICA Graduate Award</w:t>
      </w:r>
    </w:p>
    <w:p w14:paraId="30221339" w14:textId="097105C0" w:rsidR="4A85198B" w:rsidRDefault="4646106B" w:rsidP="00190073">
      <w:pPr>
        <w:ind w:firstLine="720"/>
        <w:rPr>
          <w:rFonts w:ascii="Libre Franklin" w:eastAsia="Libre Franklin" w:hAnsi="Libre Franklin" w:cs="Libre Franklin"/>
          <w:color w:val="000000" w:themeColor="text1"/>
        </w:rPr>
      </w:pPr>
      <w:r w:rsidRPr="1CC44E56">
        <w:rPr>
          <w:rFonts w:ascii="Libre Franklin" w:eastAsia="Libre Franklin" w:hAnsi="Libre Franklin" w:cs="Libre Franklin"/>
          <w:color w:val="000000" w:themeColor="text1"/>
        </w:rPr>
        <w:t>Grace Robins</w:t>
      </w:r>
    </w:p>
    <w:p w14:paraId="38E40559" w14:textId="5B48175A" w:rsidR="7259EDD7" w:rsidRDefault="7259EDD7" w:rsidP="7259EDD7">
      <w:pPr>
        <w:rPr>
          <w:rFonts w:ascii="Libre Franklin" w:eastAsia="Libre Franklin" w:hAnsi="Libre Franklin" w:cs="Libre Franklin"/>
          <w:color w:val="000000" w:themeColor="text1"/>
        </w:rPr>
      </w:pPr>
    </w:p>
    <w:p w14:paraId="495473F4" w14:textId="2A0FC83A" w:rsidR="0389AD5E" w:rsidRDefault="0389AD5E" w:rsidP="0389AD5E">
      <w:pPr>
        <w:jc w:val="both"/>
        <w:rPr>
          <w:rFonts w:ascii="Libre Franklin" w:eastAsia="Libre Franklin" w:hAnsi="Libre Franklin" w:cs="Libre Franklin"/>
          <w:color w:val="000000" w:themeColor="text1"/>
        </w:rPr>
      </w:pPr>
    </w:p>
    <w:p w14:paraId="04D67D7C" w14:textId="6950901B" w:rsidR="0389AD5E" w:rsidRPr="00706300" w:rsidRDefault="0389AD5E" w:rsidP="0389AD5E">
      <w:pPr>
        <w:rPr>
          <w:rFonts w:ascii="Libre Franklin" w:hAnsi="Libre Franklin"/>
        </w:rPr>
      </w:pPr>
    </w:p>
    <w:p w14:paraId="50D79520" w14:textId="7317751A" w:rsidR="0389AD5E" w:rsidRDefault="0389AD5E" w:rsidP="0389AD5E">
      <w:pPr>
        <w:rPr>
          <w:rFonts w:ascii="Libre Franklin" w:eastAsia="ariel nova" w:hAnsi="Libre Franklin"/>
          <w:strike/>
        </w:rPr>
      </w:pPr>
    </w:p>
    <w:p w14:paraId="5B9A3A0D" w14:textId="77777777" w:rsidR="0088678A" w:rsidRDefault="0088678A" w:rsidP="77943329">
      <w:pPr>
        <w:rPr>
          <w:rFonts w:ascii="Libre Franklin" w:eastAsia="ariel nova" w:hAnsi="Libre Franklin" w:cs="Arial"/>
          <w:b/>
          <w:bCs/>
          <w:sz w:val="36"/>
          <w:szCs w:val="36"/>
          <w:lang w:val="en"/>
        </w:rPr>
      </w:pPr>
      <w:r w:rsidRPr="1CC44E56">
        <w:rPr>
          <w:rFonts w:ascii="Libre Franklin" w:eastAsia="ariel nova" w:hAnsi="Libre Franklin"/>
        </w:rPr>
        <w:br w:type="page"/>
      </w:r>
    </w:p>
    <w:p w14:paraId="235A7F1E" w14:textId="64BA56A1" w:rsidR="00067107" w:rsidRPr="0064797A" w:rsidRDefault="638D5414" w:rsidP="0064797A">
      <w:pPr>
        <w:pStyle w:val="Heading1"/>
        <w:spacing w:line="240" w:lineRule="auto"/>
        <w:rPr>
          <w:rFonts w:eastAsia="ariel nova"/>
        </w:rPr>
      </w:pPr>
      <w:bookmarkStart w:id="7" w:name="_Toc133228774"/>
      <w:r w:rsidRPr="1CC44E56">
        <w:rPr>
          <w:rFonts w:eastAsia="ariel nova"/>
        </w:rPr>
        <w:lastRenderedPageBreak/>
        <w:t>Communications</w:t>
      </w:r>
      <w:bookmarkEnd w:id="7"/>
    </w:p>
    <w:p w14:paraId="585A8268" w14:textId="77777777" w:rsidR="00363148" w:rsidRPr="00102F48" w:rsidRDefault="00363148" w:rsidP="1CC44E56">
      <w:pPr>
        <w:pBdr>
          <w:bottom w:val="single" w:sz="6" w:space="1" w:color="000000"/>
        </w:pBdr>
        <w:tabs>
          <w:tab w:val="left" w:pos="6920"/>
        </w:tabs>
        <w:rPr>
          <w:rFonts w:ascii="Libre Franklin" w:hAnsi="Libre Franklin"/>
          <w:b/>
          <w:bCs/>
        </w:rPr>
      </w:pPr>
    </w:p>
    <w:p w14:paraId="58E52B20" w14:textId="6B80AC70" w:rsidR="00363148" w:rsidRPr="00102F48" w:rsidRDefault="56292161" w:rsidP="00190073">
      <w:pPr>
        <w:pStyle w:val="Quote1"/>
      </w:pPr>
      <w:r w:rsidRPr="1CC44E56">
        <w:t>‘Thanks for the great bulletin! I'm really finding them useful.’</w:t>
      </w:r>
    </w:p>
    <w:p w14:paraId="59D8A4A0" w14:textId="7A80B69B" w:rsidR="00363148" w:rsidRPr="00706300" w:rsidRDefault="00AF6861" w:rsidP="00190073">
      <w:pPr>
        <w:pStyle w:val="Quote2"/>
        <w:rPr>
          <w:rFonts w:eastAsia="Calibri" w:cs="Calibri"/>
        </w:rPr>
      </w:pPr>
      <w:r>
        <w:rPr>
          <w:rFonts w:eastAsia="ariel nova"/>
        </w:rPr>
        <w:t>—</w:t>
      </w:r>
      <w:r w:rsidR="25D9468F" w:rsidRPr="1CC44E56">
        <w:rPr>
          <w:rFonts w:eastAsia="ariel nova"/>
        </w:rPr>
        <w:t xml:space="preserve">  </w:t>
      </w:r>
      <w:r w:rsidR="2AA46E2A" w:rsidRPr="1CC44E56">
        <w:t>Carmen Maddison, Boilover Performance Ensemble</w:t>
      </w:r>
    </w:p>
    <w:p w14:paraId="2539B2A7" w14:textId="0D7167C0" w:rsidR="00363148" w:rsidRPr="00102F48" w:rsidRDefault="00363148" w:rsidP="1CC44E56">
      <w:pPr>
        <w:pBdr>
          <w:bottom w:val="single" w:sz="6" w:space="1" w:color="000000"/>
        </w:pBdr>
        <w:tabs>
          <w:tab w:val="left" w:pos="6920"/>
        </w:tabs>
        <w:rPr>
          <w:rFonts w:ascii="Libre Franklin" w:hAnsi="Libre Franklin"/>
          <w:b/>
          <w:bCs/>
        </w:rPr>
      </w:pPr>
    </w:p>
    <w:p w14:paraId="4033630F" w14:textId="0594DB61" w:rsidR="754E14EC" w:rsidRPr="006A31AE" w:rsidRDefault="754E14EC" w:rsidP="1CC44E56">
      <w:pPr>
        <w:spacing w:before="120" w:after="120"/>
        <w:rPr>
          <w:rFonts w:ascii="Libre Franklin" w:hAnsi="Libre Franklin"/>
          <w:b/>
          <w:bCs/>
          <w:i/>
          <w:iCs/>
          <w:color w:val="000000" w:themeColor="text1"/>
        </w:rPr>
      </w:pPr>
    </w:p>
    <w:p w14:paraId="548AE806" w14:textId="14C33E21" w:rsidR="00067107" w:rsidRDefault="698EF8B3" w:rsidP="5EA51855">
      <w:pPr>
        <w:pStyle w:val="Heading2"/>
      </w:pPr>
      <w:r>
        <w:t xml:space="preserve">Keeping the Sector Connected </w:t>
      </w:r>
    </w:p>
    <w:p w14:paraId="514283C6" w14:textId="056566D5" w:rsidR="1462419E" w:rsidRPr="00706300" w:rsidRDefault="1462419E" w:rsidP="1462419E">
      <w:pPr>
        <w:rPr>
          <w:rFonts w:ascii="Libre Franklin" w:hAnsi="Libre Franklin"/>
        </w:rPr>
      </w:pPr>
    </w:p>
    <w:p w14:paraId="487DFEED" w14:textId="08B37F4F" w:rsidR="60FF1390" w:rsidRDefault="66DC7B65" w:rsidP="1462419E">
      <w:pPr>
        <w:rPr>
          <w:rFonts w:ascii="Libre Franklin" w:hAnsi="Libre Franklin"/>
          <w:strike/>
        </w:rPr>
      </w:pPr>
      <w:r w:rsidRPr="1CC44E56">
        <w:rPr>
          <w:rFonts w:ascii="Libre Franklin" w:hAnsi="Libre Franklin"/>
        </w:rPr>
        <w:t>TNA</w:t>
      </w:r>
      <w:r w:rsidR="4CE5A090" w:rsidRPr="1CC44E56">
        <w:rPr>
          <w:rFonts w:ascii="Libre Franklin" w:hAnsi="Libre Franklin"/>
        </w:rPr>
        <w:t xml:space="preserve"> </w:t>
      </w:r>
      <w:r w:rsidR="7565C52F" w:rsidRPr="1CC44E56">
        <w:rPr>
          <w:rFonts w:ascii="Libre Franklin" w:hAnsi="Libre Franklin"/>
        </w:rPr>
        <w:t>co</w:t>
      </w:r>
      <w:r w:rsidR="4058687F" w:rsidRPr="1CC44E56">
        <w:rPr>
          <w:rFonts w:ascii="Libre Franklin" w:hAnsi="Libre Franklin"/>
        </w:rPr>
        <w:t>ntinued to deliver</w:t>
      </w:r>
      <w:r w:rsidRPr="1CC44E56">
        <w:rPr>
          <w:rFonts w:ascii="Libre Franklin" w:hAnsi="Libre Franklin"/>
        </w:rPr>
        <w:t xml:space="preserve"> targeted and timely resources </w:t>
      </w:r>
      <w:r w:rsidR="0860C007" w:rsidRPr="1CC44E56">
        <w:rPr>
          <w:rFonts w:ascii="Libre Franklin" w:hAnsi="Libre Franklin"/>
        </w:rPr>
        <w:t>to</w:t>
      </w:r>
      <w:r w:rsidRPr="1CC44E56">
        <w:rPr>
          <w:rFonts w:ascii="Libre Franklin" w:hAnsi="Libre Franklin"/>
        </w:rPr>
        <w:t xml:space="preserve"> artists and companies via email and across our digital platforms.</w:t>
      </w:r>
    </w:p>
    <w:p w14:paraId="0F6CEF68" w14:textId="77777777" w:rsidR="00077A81" w:rsidRPr="00706300" w:rsidRDefault="00077A81" w:rsidP="00077A81">
      <w:pPr>
        <w:rPr>
          <w:rFonts w:ascii="Libre Franklin" w:eastAsia="ariel nova" w:hAnsi="Libre Franklin"/>
          <w:lang w:val="en"/>
        </w:rPr>
      </w:pPr>
    </w:p>
    <w:p w14:paraId="719973F8" w14:textId="50C497BB" w:rsidR="503291B6" w:rsidRDefault="2E4E45EA" w:rsidP="082EBF41">
      <w:pPr>
        <w:rPr>
          <w:rFonts w:ascii="Libre Franklin" w:hAnsi="Libre Franklin"/>
          <w:strike/>
        </w:rPr>
      </w:pPr>
      <w:r w:rsidRPr="1CC44E56">
        <w:rPr>
          <w:rFonts w:ascii="Libre Franklin" w:hAnsi="Libre Franklin"/>
        </w:rPr>
        <w:t>In 202</w:t>
      </w:r>
      <w:r w:rsidR="3D63357A" w:rsidRPr="1CC44E56">
        <w:rPr>
          <w:rFonts w:ascii="Libre Franklin" w:hAnsi="Libre Franklin"/>
        </w:rPr>
        <w:t>2</w:t>
      </w:r>
      <w:r w:rsidRPr="1CC44E56">
        <w:rPr>
          <w:rFonts w:ascii="Libre Franklin" w:hAnsi="Libre Franklin"/>
        </w:rPr>
        <w:t xml:space="preserve">, </w:t>
      </w:r>
      <w:r w:rsidR="7814559D" w:rsidRPr="1CC44E56">
        <w:rPr>
          <w:rFonts w:ascii="Libre Franklin" w:hAnsi="Libre Franklin"/>
        </w:rPr>
        <w:t>w</w:t>
      </w:r>
      <w:r w:rsidR="3D49FF8E" w:rsidRPr="1CC44E56">
        <w:rPr>
          <w:rFonts w:ascii="Libre Franklin" w:hAnsi="Libre Franklin"/>
        </w:rPr>
        <w:t>e added 315 subscribers to our monthly E-News, with our impressive open rate continuing to grow, peaking at 58%.</w:t>
      </w:r>
      <w:r w:rsidR="0ED38383" w:rsidRPr="1CC44E56">
        <w:rPr>
          <w:rFonts w:ascii="Libre Franklin" w:hAnsi="Libre Franklin"/>
        </w:rPr>
        <w:t xml:space="preserve"> </w:t>
      </w:r>
      <w:r w:rsidR="3D49FF8E" w:rsidRPr="1CC44E56">
        <w:rPr>
          <w:rFonts w:ascii="Libre Franklin" w:hAnsi="Libre Franklin"/>
        </w:rPr>
        <w:t xml:space="preserve">Our ASSITEJ Bulletin </w:t>
      </w:r>
      <w:r w:rsidR="7803BBA2" w:rsidRPr="1CC44E56">
        <w:rPr>
          <w:rFonts w:ascii="Libre Franklin" w:hAnsi="Libre Franklin"/>
        </w:rPr>
        <w:t>subscri</w:t>
      </w:r>
      <w:r w:rsidR="724645D9" w:rsidRPr="1CC44E56">
        <w:rPr>
          <w:rFonts w:ascii="Libre Franklin" w:hAnsi="Libre Franklin"/>
        </w:rPr>
        <w:t>bers increased</w:t>
      </w:r>
      <w:r w:rsidR="7803BBA2" w:rsidRPr="1CC44E56">
        <w:rPr>
          <w:rFonts w:ascii="Libre Franklin" w:hAnsi="Libre Franklin"/>
        </w:rPr>
        <w:t xml:space="preserve"> 24% and CaPT Bulletin subscribers </w:t>
      </w:r>
      <w:r w:rsidR="5319000E" w:rsidRPr="1CC44E56">
        <w:rPr>
          <w:rFonts w:ascii="Libre Franklin" w:hAnsi="Libre Franklin"/>
        </w:rPr>
        <w:t xml:space="preserve">increased </w:t>
      </w:r>
      <w:r w:rsidR="528E84B1" w:rsidRPr="1CC44E56">
        <w:rPr>
          <w:rFonts w:ascii="Libre Franklin" w:hAnsi="Libre Franklin"/>
        </w:rPr>
        <w:t>54%</w:t>
      </w:r>
      <w:r w:rsidR="3AED5EF0" w:rsidRPr="1CC44E56">
        <w:rPr>
          <w:rFonts w:ascii="Libre Franklin" w:hAnsi="Libre Franklin"/>
        </w:rPr>
        <w:t xml:space="preserve">. </w:t>
      </w:r>
    </w:p>
    <w:p w14:paraId="52789D3C" w14:textId="0D9B8A7D" w:rsidR="1CC12758" w:rsidRDefault="1CC12758" w:rsidP="1CC12758">
      <w:pPr>
        <w:rPr>
          <w:rFonts w:ascii="Libre Franklin" w:hAnsi="Libre Franklin"/>
        </w:rPr>
      </w:pPr>
    </w:p>
    <w:p w14:paraId="1E63A54B" w14:textId="745D1590" w:rsidR="503291B6" w:rsidRDefault="284B2A8D" w:rsidP="1CC12758">
      <w:pPr>
        <w:rPr>
          <w:rFonts w:ascii="Libre Franklin" w:hAnsi="Libre Franklin"/>
        </w:rPr>
      </w:pPr>
      <w:r w:rsidRPr="1CC44E56">
        <w:rPr>
          <w:rFonts w:ascii="Libre Franklin" w:hAnsi="Libre Franklin"/>
        </w:rPr>
        <w:t>In addition, TNA sent out many member-only or special bulletins to specific segments of our database.</w:t>
      </w:r>
    </w:p>
    <w:p w14:paraId="735CC8C6" w14:textId="5F818932" w:rsidR="6B153114" w:rsidRDefault="324C3B1A" w:rsidP="1462419E">
      <w:pPr>
        <w:rPr>
          <w:rFonts w:ascii="Libre Franklin" w:hAnsi="Libre Franklin"/>
        </w:rPr>
      </w:pPr>
      <w:r w:rsidRPr="1CC44E56">
        <w:rPr>
          <w:rFonts w:ascii="Libre Franklin" w:hAnsi="Libre Franklin"/>
        </w:rPr>
        <w:t xml:space="preserve"> </w:t>
      </w:r>
    </w:p>
    <w:p w14:paraId="5CA298E7" w14:textId="290A0B8E" w:rsidR="6B153114" w:rsidRDefault="324C3B1A" w:rsidP="1462419E">
      <w:pPr>
        <w:rPr>
          <w:rFonts w:ascii="Libre Franklin" w:hAnsi="Libre Franklin"/>
        </w:rPr>
      </w:pPr>
      <w:r w:rsidRPr="1CC44E56">
        <w:rPr>
          <w:rFonts w:ascii="Libre Franklin" w:hAnsi="Libre Franklin"/>
        </w:rPr>
        <w:t xml:space="preserve">TNA was mentioned in the media </w:t>
      </w:r>
      <w:r w:rsidR="16145849" w:rsidRPr="1CC44E56">
        <w:rPr>
          <w:rFonts w:ascii="Libre Franklin" w:hAnsi="Libre Franklin"/>
        </w:rPr>
        <w:t xml:space="preserve">at least </w:t>
      </w:r>
      <w:r w:rsidRPr="1CC44E56">
        <w:rPr>
          <w:rFonts w:ascii="Libre Franklin" w:hAnsi="Libre Franklin"/>
        </w:rPr>
        <w:t>34 times in 2022.</w:t>
      </w:r>
    </w:p>
    <w:p w14:paraId="4F37D766" w14:textId="2C5644B3" w:rsidR="1462419E" w:rsidRDefault="1462419E" w:rsidP="5EA51855">
      <w:pPr>
        <w:pStyle w:val="Heading3"/>
      </w:pPr>
    </w:p>
    <w:p w14:paraId="18C38D14" w14:textId="263AF0A2" w:rsidR="00067107" w:rsidRPr="00190073" w:rsidRDefault="6714A307" w:rsidP="00190073">
      <w:pPr>
        <w:pStyle w:val="Heading3"/>
      </w:pPr>
      <w:r w:rsidRPr="00190073">
        <w:t>Audience</w:t>
      </w:r>
    </w:p>
    <w:p w14:paraId="7C68678E" w14:textId="77777777" w:rsidR="00077A81" w:rsidRPr="00706300" w:rsidRDefault="00077A81" w:rsidP="00077A81">
      <w:pPr>
        <w:rPr>
          <w:rFonts w:ascii="Libre Franklin" w:eastAsia="ariel nova" w:hAnsi="Libre Franklin"/>
          <w:lang w:val="en"/>
        </w:rPr>
      </w:pPr>
    </w:p>
    <w:p w14:paraId="49083CE4" w14:textId="364C287E" w:rsidR="00067107" w:rsidRPr="006A31AE" w:rsidRDefault="51FF639E" w:rsidP="1462419E">
      <w:pPr>
        <w:rPr>
          <w:rFonts w:ascii="Libre Franklin" w:hAnsi="Libre Franklin"/>
        </w:rPr>
      </w:pPr>
      <w:r w:rsidRPr="1CC44E56">
        <w:rPr>
          <w:rFonts w:ascii="Libre Franklin" w:hAnsi="Libre Franklin"/>
        </w:rPr>
        <w:t>E-</w:t>
      </w:r>
      <w:r w:rsidR="0C04C225" w:rsidRPr="1CC44E56">
        <w:rPr>
          <w:rFonts w:ascii="Libre Franklin" w:hAnsi="Libre Franklin"/>
        </w:rPr>
        <w:t>N</w:t>
      </w:r>
      <w:r w:rsidRPr="1CC44E56">
        <w:rPr>
          <w:rFonts w:ascii="Libre Franklin" w:hAnsi="Libre Franklin"/>
        </w:rPr>
        <w:t xml:space="preserve">ews Subscribers   </w:t>
      </w:r>
      <w:r w:rsidR="0780F833" w:rsidRPr="1CC44E56">
        <w:rPr>
          <w:rFonts w:ascii="Libre Franklin" w:hAnsi="Libre Franklin"/>
          <w:b/>
          <w:bCs/>
        </w:rPr>
        <w:t>4</w:t>
      </w:r>
      <w:r w:rsidR="7D788640" w:rsidRPr="1CC44E56">
        <w:rPr>
          <w:rFonts w:ascii="Libre Franklin" w:hAnsi="Libre Franklin"/>
          <w:b/>
          <w:bCs/>
        </w:rPr>
        <w:t>,</w:t>
      </w:r>
      <w:r w:rsidR="0780F833" w:rsidRPr="1CC44E56">
        <w:rPr>
          <w:rFonts w:ascii="Libre Franklin" w:hAnsi="Libre Franklin"/>
          <w:b/>
          <w:bCs/>
        </w:rPr>
        <w:t>235</w:t>
      </w:r>
    </w:p>
    <w:p w14:paraId="279E4A63" w14:textId="3B0215A0" w:rsidR="00067107" w:rsidRPr="006A31AE" w:rsidRDefault="0299557E" w:rsidP="1462419E">
      <w:pPr>
        <w:rPr>
          <w:rFonts w:ascii="Libre Franklin" w:hAnsi="Libre Franklin"/>
          <w:b/>
          <w:bCs/>
        </w:rPr>
      </w:pPr>
      <w:r w:rsidRPr="1CC44E56">
        <w:rPr>
          <w:rFonts w:ascii="Libre Franklin" w:hAnsi="Libre Franklin"/>
        </w:rPr>
        <w:t xml:space="preserve">CAPT </w:t>
      </w:r>
      <w:r w:rsidR="0C04C225" w:rsidRPr="1CC44E56">
        <w:rPr>
          <w:rFonts w:ascii="Libre Franklin" w:hAnsi="Libre Franklin"/>
        </w:rPr>
        <w:t xml:space="preserve">Bulletin </w:t>
      </w:r>
      <w:r w:rsidRPr="1CC44E56">
        <w:rPr>
          <w:rFonts w:ascii="Libre Franklin" w:hAnsi="Libre Franklin"/>
        </w:rPr>
        <w:t xml:space="preserve">Subscribers  </w:t>
      </w:r>
      <w:r w:rsidR="3EF04067" w:rsidRPr="1CC44E56">
        <w:rPr>
          <w:rFonts w:ascii="Libre Franklin" w:hAnsi="Libre Franklin"/>
        </w:rPr>
        <w:t xml:space="preserve"> </w:t>
      </w:r>
      <w:r w:rsidR="3EF04067" w:rsidRPr="1CC44E56">
        <w:rPr>
          <w:rFonts w:ascii="Libre Franklin" w:hAnsi="Libre Franklin"/>
          <w:b/>
          <w:bCs/>
        </w:rPr>
        <w:t>731</w:t>
      </w:r>
    </w:p>
    <w:p w14:paraId="7E988058" w14:textId="4096E221" w:rsidR="00067107" w:rsidRPr="006A31AE" w:rsidRDefault="0299557E" w:rsidP="1462419E">
      <w:pPr>
        <w:rPr>
          <w:rFonts w:ascii="Libre Franklin" w:hAnsi="Libre Franklin"/>
        </w:rPr>
      </w:pPr>
      <w:r w:rsidRPr="1CC44E56">
        <w:rPr>
          <w:rFonts w:ascii="Libre Franklin" w:hAnsi="Libre Franklin"/>
        </w:rPr>
        <w:t xml:space="preserve">ASSITEJ </w:t>
      </w:r>
      <w:r w:rsidR="0C04C225" w:rsidRPr="1CC44E56">
        <w:rPr>
          <w:rFonts w:ascii="Libre Franklin" w:hAnsi="Libre Franklin"/>
        </w:rPr>
        <w:t xml:space="preserve">Bulletin </w:t>
      </w:r>
      <w:r w:rsidRPr="1CC44E56">
        <w:rPr>
          <w:rFonts w:ascii="Libre Franklin" w:hAnsi="Libre Franklin"/>
        </w:rPr>
        <w:t xml:space="preserve">Subscribers   </w:t>
      </w:r>
      <w:r w:rsidR="584BFC8A" w:rsidRPr="1CC44E56">
        <w:rPr>
          <w:rFonts w:ascii="Libre Franklin" w:hAnsi="Libre Franklin"/>
          <w:b/>
          <w:bCs/>
        </w:rPr>
        <w:t>939</w:t>
      </w:r>
    </w:p>
    <w:p w14:paraId="5568E540" w14:textId="4F57D441" w:rsidR="00067107" w:rsidRPr="006A31AE" w:rsidRDefault="00067107" w:rsidP="173CCBEB">
      <w:pPr>
        <w:rPr>
          <w:rFonts w:ascii="Libre Franklin" w:hAnsi="Libre Franklin"/>
          <w:strike/>
        </w:rPr>
      </w:pPr>
    </w:p>
    <w:p w14:paraId="1C4C25A8" w14:textId="5009DD83" w:rsidR="0DEC147D" w:rsidRPr="006A31AE" w:rsidRDefault="0A09B601" w:rsidP="66D503E4">
      <w:pPr>
        <w:rPr>
          <w:rFonts w:ascii="Libre Franklin" w:hAnsi="Libre Franklin"/>
        </w:rPr>
      </w:pPr>
      <w:r w:rsidRPr="1CC44E56">
        <w:rPr>
          <w:rFonts w:ascii="Libre Franklin" w:hAnsi="Libre Franklin"/>
        </w:rPr>
        <w:t>Total Social Media Followers</w:t>
      </w:r>
      <w:r w:rsidR="0299557E" w:rsidRPr="1CC44E56">
        <w:rPr>
          <w:rFonts w:ascii="Libre Franklin" w:hAnsi="Libre Franklin"/>
        </w:rPr>
        <w:t xml:space="preserve">  </w:t>
      </w:r>
      <w:r w:rsidRPr="1CC44E56">
        <w:rPr>
          <w:rFonts w:ascii="Libre Franklin" w:hAnsi="Libre Franklin"/>
        </w:rPr>
        <w:t xml:space="preserve"> </w:t>
      </w:r>
      <w:r w:rsidR="0299557E" w:rsidRPr="1CC44E56">
        <w:rPr>
          <w:rFonts w:ascii="Libre Franklin" w:hAnsi="Libre Franklin"/>
          <w:b/>
          <w:bCs/>
        </w:rPr>
        <w:t>8,869</w:t>
      </w:r>
      <w:r w:rsidR="0299557E" w:rsidRPr="1CC44E56">
        <w:rPr>
          <w:rFonts w:ascii="Libre Franklin" w:hAnsi="Libre Franklin"/>
        </w:rPr>
        <w:t xml:space="preserve"> </w:t>
      </w:r>
    </w:p>
    <w:p w14:paraId="2AB1071C" w14:textId="7164E602" w:rsidR="005F6027" w:rsidRPr="006A31AE" w:rsidRDefault="0A09B601" w:rsidP="66D503E4">
      <w:pPr>
        <w:ind w:firstLine="720"/>
        <w:rPr>
          <w:rFonts w:ascii="Libre Franklin" w:hAnsi="Libre Franklin"/>
          <w:b/>
          <w:bCs/>
        </w:rPr>
      </w:pPr>
      <w:r w:rsidRPr="1CC44E56">
        <w:rPr>
          <w:rFonts w:ascii="Libre Franklin" w:hAnsi="Libre Franklin"/>
        </w:rPr>
        <w:t xml:space="preserve">Twitter   </w:t>
      </w:r>
      <w:r w:rsidR="621DBBD7" w:rsidRPr="1CC44E56">
        <w:rPr>
          <w:rFonts w:ascii="Libre Franklin" w:hAnsi="Libre Franklin"/>
          <w:b/>
          <w:bCs/>
        </w:rPr>
        <w:t>4,145</w:t>
      </w:r>
    </w:p>
    <w:p w14:paraId="1F8E21BD" w14:textId="70E62F40" w:rsidR="005F6027" w:rsidRPr="00706300" w:rsidRDefault="0A09B601" w:rsidP="66D503E4">
      <w:pPr>
        <w:ind w:firstLine="720"/>
        <w:rPr>
          <w:rFonts w:ascii="Libre Franklin" w:eastAsia="system-ui" w:hAnsi="Libre Franklin" w:cs="system-ui"/>
          <w:color w:val="65676B"/>
          <w:sz w:val="25"/>
          <w:szCs w:val="25"/>
        </w:rPr>
      </w:pPr>
      <w:r w:rsidRPr="1CC44E56">
        <w:rPr>
          <w:rFonts w:ascii="Libre Franklin" w:hAnsi="Libre Franklin"/>
        </w:rPr>
        <w:t xml:space="preserve">Facebook  </w:t>
      </w:r>
      <w:r w:rsidR="71DB0369" w:rsidRPr="1CC44E56">
        <w:rPr>
          <w:rFonts w:ascii="Libre Franklin" w:hAnsi="Libre Franklin"/>
        </w:rPr>
        <w:t xml:space="preserve"> </w:t>
      </w:r>
      <w:r w:rsidR="70A9B032" w:rsidRPr="1CC44E56">
        <w:rPr>
          <w:rFonts w:ascii="Libre Franklin" w:hAnsi="Libre Franklin"/>
          <w:b/>
          <w:bCs/>
        </w:rPr>
        <w:t>3,586</w:t>
      </w:r>
    </w:p>
    <w:p w14:paraId="4D720658" w14:textId="2D5ADB28" w:rsidR="005F6027" w:rsidRDefault="6EA98735" w:rsidP="66D503E4">
      <w:pPr>
        <w:ind w:firstLine="720"/>
        <w:rPr>
          <w:rFonts w:ascii="Libre Franklin" w:hAnsi="Libre Franklin"/>
        </w:rPr>
      </w:pPr>
      <w:r w:rsidRPr="1CC44E56">
        <w:rPr>
          <w:rFonts w:ascii="Libre Franklin" w:hAnsi="Libre Franklin"/>
        </w:rPr>
        <w:t>Insta</w:t>
      </w:r>
      <w:r w:rsidR="0A09B601" w:rsidRPr="1CC44E56">
        <w:rPr>
          <w:rFonts w:ascii="Libre Franklin" w:hAnsi="Libre Franklin"/>
        </w:rPr>
        <w:t xml:space="preserve">gram  </w:t>
      </w:r>
      <w:r w:rsidRPr="1CC44E56">
        <w:rPr>
          <w:rFonts w:ascii="Libre Franklin" w:hAnsi="Libre Franklin"/>
        </w:rPr>
        <w:t xml:space="preserve"> </w:t>
      </w:r>
      <w:r w:rsidR="6B29D95F" w:rsidRPr="1CC44E56">
        <w:rPr>
          <w:rFonts w:ascii="Libre Franklin" w:hAnsi="Libre Franklin"/>
          <w:b/>
          <w:bCs/>
        </w:rPr>
        <w:t>2,162</w:t>
      </w:r>
      <w:r w:rsidRPr="1CC44E56">
        <w:rPr>
          <w:rFonts w:ascii="Libre Franklin" w:hAnsi="Libre Franklin"/>
        </w:rPr>
        <w:t xml:space="preserve"> </w:t>
      </w:r>
    </w:p>
    <w:p w14:paraId="67C9E46B" w14:textId="52FF62CE" w:rsidR="1A1C432C" w:rsidRPr="006A31AE" w:rsidRDefault="1A1C432C" w:rsidP="173CCBEB">
      <w:pPr>
        <w:rPr>
          <w:rFonts w:ascii="Libre Franklin" w:eastAsia="ariel nova" w:hAnsi="Libre Franklin"/>
          <w:strike/>
        </w:rPr>
      </w:pPr>
    </w:p>
    <w:p w14:paraId="3829E03D" w14:textId="7FA15E40" w:rsidR="00067107" w:rsidRDefault="0299557E" w:rsidP="5EA51855">
      <w:pPr>
        <w:pStyle w:val="Heading3"/>
      </w:pPr>
      <w:r>
        <w:t>Communications</w:t>
      </w:r>
    </w:p>
    <w:p w14:paraId="7F17224E" w14:textId="77777777" w:rsidR="00077A81" w:rsidRPr="00706300" w:rsidRDefault="00077A81" w:rsidP="173CCBEB">
      <w:pPr>
        <w:rPr>
          <w:rFonts w:ascii="Libre Franklin" w:eastAsia="ariel nova" w:hAnsi="Libre Franklin"/>
          <w:strike/>
          <w:lang w:val="en"/>
        </w:rPr>
      </w:pPr>
    </w:p>
    <w:p w14:paraId="398C686A" w14:textId="6D3D0AD9" w:rsidR="00067107" w:rsidRPr="006A31AE" w:rsidRDefault="7D5FDED5" w:rsidP="66D503E4">
      <w:pPr>
        <w:rPr>
          <w:rFonts w:ascii="Libre Franklin" w:hAnsi="Libre Franklin"/>
        </w:rPr>
      </w:pPr>
      <w:r w:rsidRPr="1CC44E56">
        <w:rPr>
          <w:rFonts w:ascii="Libre Franklin" w:hAnsi="Libre Franklin"/>
        </w:rPr>
        <w:t>Number of E-</w:t>
      </w:r>
      <w:r w:rsidR="71DB0369" w:rsidRPr="1CC44E56">
        <w:rPr>
          <w:rFonts w:ascii="Libre Franklin" w:hAnsi="Libre Franklin"/>
        </w:rPr>
        <w:t>N</w:t>
      </w:r>
      <w:r w:rsidRPr="1CC44E56">
        <w:rPr>
          <w:rFonts w:ascii="Libre Franklin" w:hAnsi="Libre Franklin"/>
        </w:rPr>
        <w:t xml:space="preserve">ews  </w:t>
      </w:r>
      <w:r w:rsidR="71DB0369" w:rsidRPr="1CC44E56">
        <w:rPr>
          <w:rFonts w:ascii="Libre Franklin" w:hAnsi="Libre Franklin"/>
        </w:rPr>
        <w:t xml:space="preserve"> </w:t>
      </w:r>
      <w:r w:rsidRPr="1CC44E56">
        <w:rPr>
          <w:rFonts w:ascii="Libre Franklin" w:hAnsi="Libre Franklin"/>
          <w:b/>
          <w:bCs/>
        </w:rPr>
        <w:t>1</w:t>
      </w:r>
      <w:r w:rsidR="5A3ED16A" w:rsidRPr="1CC44E56">
        <w:rPr>
          <w:rFonts w:ascii="Libre Franklin" w:hAnsi="Libre Franklin"/>
          <w:b/>
          <w:bCs/>
        </w:rPr>
        <w:t>1</w:t>
      </w:r>
    </w:p>
    <w:p w14:paraId="5A8E85B2" w14:textId="3D2BD909" w:rsidR="00067107" w:rsidRPr="006A31AE" w:rsidRDefault="7D5FDED5" w:rsidP="66D503E4">
      <w:pPr>
        <w:rPr>
          <w:rFonts w:ascii="Libre Franklin" w:hAnsi="Libre Franklin"/>
          <w:b/>
          <w:bCs/>
        </w:rPr>
      </w:pPr>
      <w:r w:rsidRPr="1CC44E56">
        <w:rPr>
          <w:rFonts w:ascii="Libre Franklin" w:hAnsi="Libre Franklin"/>
        </w:rPr>
        <w:t xml:space="preserve">Number of CAPT Bulletins </w:t>
      </w:r>
      <w:r w:rsidR="71DB0369" w:rsidRPr="1CC44E56">
        <w:rPr>
          <w:rFonts w:ascii="Libre Franklin" w:hAnsi="Libre Franklin"/>
        </w:rPr>
        <w:t xml:space="preserve"> </w:t>
      </w:r>
      <w:r w:rsidRPr="1CC44E56">
        <w:rPr>
          <w:rFonts w:ascii="Libre Franklin" w:hAnsi="Libre Franklin"/>
        </w:rPr>
        <w:t xml:space="preserve"> </w:t>
      </w:r>
      <w:r w:rsidR="4C4B1DC1" w:rsidRPr="1CC44E56">
        <w:rPr>
          <w:rFonts w:ascii="Libre Franklin" w:hAnsi="Libre Franklin"/>
          <w:b/>
          <w:bCs/>
        </w:rPr>
        <w:t>8</w:t>
      </w:r>
    </w:p>
    <w:p w14:paraId="63CA9DC8" w14:textId="0990E263" w:rsidR="00067107" w:rsidRPr="006A31AE" w:rsidRDefault="7D5FDED5" w:rsidP="66D503E4">
      <w:pPr>
        <w:rPr>
          <w:rFonts w:ascii="Libre Franklin" w:hAnsi="Libre Franklin"/>
          <w:shd w:val="clear" w:color="auto" w:fill="FCE5CD"/>
        </w:rPr>
      </w:pPr>
      <w:r w:rsidRPr="1CC44E56">
        <w:rPr>
          <w:rFonts w:ascii="Libre Franklin" w:hAnsi="Libre Franklin"/>
        </w:rPr>
        <w:t>Number of ASSITEJ Bulletins</w:t>
      </w:r>
      <w:r w:rsidR="71DB0369" w:rsidRPr="1CC44E56">
        <w:rPr>
          <w:rFonts w:ascii="Libre Franklin" w:hAnsi="Libre Franklin"/>
        </w:rPr>
        <w:t xml:space="preserve"> </w:t>
      </w:r>
      <w:r w:rsidRPr="1CC44E56">
        <w:rPr>
          <w:rFonts w:ascii="Libre Franklin" w:hAnsi="Libre Franklin"/>
        </w:rPr>
        <w:t xml:space="preserve"> </w:t>
      </w:r>
      <w:r w:rsidRPr="1CC44E56">
        <w:rPr>
          <w:rFonts w:ascii="Libre Franklin" w:hAnsi="Libre Franklin"/>
          <w:b/>
          <w:bCs/>
        </w:rPr>
        <w:t xml:space="preserve"> 2</w:t>
      </w:r>
    </w:p>
    <w:p w14:paraId="29594743" w14:textId="45C7DD5A" w:rsidR="00077A81" w:rsidRPr="00DC3D31" w:rsidRDefault="41E5FBD4" w:rsidP="66D503E4">
      <w:pPr>
        <w:rPr>
          <w:rFonts w:ascii="Libre Franklin" w:hAnsi="Libre Franklin"/>
          <w:b/>
          <w:bCs/>
        </w:rPr>
      </w:pPr>
      <w:r w:rsidRPr="1CC44E56">
        <w:rPr>
          <w:rFonts w:ascii="Libre Franklin" w:hAnsi="Libre Franklin"/>
        </w:rPr>
        <w:t xml:space="preserve">Member-Only </w:t>
      </w:r>
      <w:r w:rsidR="0D045655" w:rsidRPr="1CC44E56">
        <w:rPr>
          <w:rFonts w:ascii="Libre Franklin" w:hAnsi="Libre Franklin"/>
        </w:rPr>
        <w:t>Bulletins</w:t>
      </w:r>
      <w:r w:rsidRPr="1CC44E56">
        <w:rPr>
          <w:rFonts w:ascii="Libre Franklin" w:hAnsi="Libre Franklin"/>
        </w:rPr>
        <w:t xml:space="preserve"> </w:t>
      </w:r>
      <w:r w:rsidR="01B95A59" w:rsidRPr="1CC44E56">
        <w:rPr>
          <w:rFonts w:ascii="Libre Franklin" w:hAnsi="Libre Franklin"/>
        </w:rPr>
        <w:t xml:space="preserve">  </w:t>
      </w:r>
      <w:r w:rsidR="5B1155AF" w:rsidRPr="1CC44E56">
        <w:rPr>
          <w:rFonts w:ascii="Libre Franklin" w:hAnsi="Libre Franklin"/>
          <w:b/>
          <w:bCs/>
        </w:rPr>
        <w:t>8</w:t>
      </w:r>
    </w:p>
    <w:p w14:paraId="420031BE" w14:textId="7B1659FE" w:rsidR="76CE2109" w:rsidRPr="00706300" w:rsidRDefault="76CE2109" w:rsidP="1CC12758">
      <w:pPr>
        <w:rPr>
          <w:rFonts w:ascii="Libre Franklin" w:hAnsi="Libre Franklin"/>
        </w:rPr>
      </w:pPr>
    </w:p>
    <w:p w14:paraId="4376100D" w14:textId="65DB3E70" w:rsidR="76CE2109" w:rsidRPr="00706300" w:rsidRDefault="76CE2109" w:rsidP="1BAA9B1D">
      <w:pPr>
        <w:rPr>
          <w:rFonts w:ascii="Libre Franklin" w:hAnsi="Libre Franklin"/>
        </w:rPr>
      </w:pPr>
    </w:p>
    <w:p w14:paraId="5FA1CAAC" w14:textId="7BE09976" w:rsidR="76CE2109" w:rsidRPr="00706300" w:rsidRDefault="76CE2109" w:rsidP="1BAA9B1D">
      <w:pPr>
        <w:rPr>
          <w:rFonts w:ascii="Libre Franklin" w:hAnsi="Libre Franklin"/>
        </w:rPr>
      </w:pPr>
    </w:p>
    <w:p w14:paraId="0535B131" w14:textId="33C31881" w:rsidR="76CE2109" w:rsidRPr="00706300" w:rsidRDefault="28092051" w:rsidP="1BAA9B1D">
      <w:pPr>
        <w:rPr>
          <w:rFonts w:ascii="Libre Franklin" w:hAnsi="Libre Franklin"/>
        </w:rPr>
      </w:pPr>
      <w:r>
        <w:rPr>
          <w:noProof/>
        </w:rPr>
        <w:drawing>
          <wp:inline distT="0" distB="0" distL="0" distR="0" wp14:anchorId="5E8FD47E" wp14:editId="0017101E">
            <wp:extent cx="5728336" cy="2834005"/>
            <wp:effectExtent l="0" t="0" r="0" b="0"/>
            <wp:docPr id="1" name="Picture 1" descr="A screenshot from a Google search showing two excerpts of news articles:&#10;&#10;From ArtsHub, 51% of Indie artists considering a career change, says new report.&#10;&#10;From ArtsHub, LeaderShift program champions safe spaces for diverse lead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from a Google search showing two excerpts of news articles:&#10;&#10;From ArtsHub, 51% of Indie artists considering a career change, says new report.&#10;&#10;From ArtsHub, LeaderShift program champions safe spaces for diverse leadership."/>
                    <pic:cNvPicPr/>
                  </pic:nvPicPr>
                  <pic:blipFill>
                    <a:blip r:embed="rId45">
                      <a:extLst>
                        <a:ext uri="{28A0092B-C50C-407E-A947-70E740481C1C}">
                          <a14:useLocalDpi xmlns:a14="http://schemas.microsoft.com/office/drawing/2010/main" val="0"/>
                        </a:ext>
                      </a:extLst>
                    </a:blip>
                    <a:stretch>
                      <a:fillRect/>
                    </a:stretch>
                  </pic:blipFill>
                  <pic:spPr>
                    <a:xfrm>
                      <a:off x="0" y="0"/>
                      <a:ext cx="5728336" cy="2834005"/>
                    </a:xfrm>
                    <a:prstGeom prst="rect">
                      <a:avLst/>
                    </a:prstGeom>
                  </pic:spPr>
                </pic:pic>
              </a:graphicData>
            </a:graphic>
          </wp:inline>
        </w:drawing>
      </w:r>
    </w:p>
    <w:p w14:paraId="180A602A" w14:textId="77777777" w:rsidR="00471C9F" w:rsidRPr="00706300" w:rsidRDefault="00471C9F" w:rsidP="1BAA9B1D">
      <w:pPr>
        <w:rPr>
          <w:rFonts w:ascii="Libre Franklin" w:hAnsi="Libre Franklin"/>
        </w:rPr>
      </w:pPr>
    </w:p>
    <w:p w14:paraId="6FD0AD37" w14:textId="277AC9EC" w:rsidR="00D327CD" w:rsidRPr="00706300" w:rsidRDefault="07D6A6C6" w:rsidP="1BAA9B1D">
      <w:pPr>
        <w:rPr>
          <w:rFonts w:ascii="Libre Franklin" w:hAnsi="Libre Franklin"/>
        </w:rPr>
      </w:pPr>
      <w:r>
        <w:rPr>
          <w:noProof/>
        </w:rPr>
        <w:drawing>
          <wp:inline distT="0" distB="0" distL="0" distR="0" wp14:anchorId="2CA136A8" wp14:editId="2AC9F15D">
            <wp:extent cx="5728336" cy="1315720"/>
            <wp:effectExtent l="0" t="0" r="0" b="5080"/>
            <wp:docPr id="4" name="Picture 4" descr="A screenshot from a Google search showing an excerpt of a news article:&#10;&#10;From Australian Arts Review, $2.3 million investment to boost Circus and Physical 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from a Google search showing an excerpt of a news article:&#10;&#10;From Australian Arts Review, $2.3 million investment to boost Circus and Physical Theatre."/>
                    <pic:cNvPicPr/>
                  </pic:nvPicPr>
                  <pic:blipFill>
                    <a:blip r:embed="rId46">
                      <a:extLst>
                        <a:ext uri="{28A0092B-C50C-407E-A947-70E740481C1C}">
                          <a14:useLocalDpi xmlns:a14="http://schemas.microsoft.com/office/drawing/2010/main" val="0"/>
                        </a:ext>
                      </a:extLst>
                    </a:blip>
                    <a:stretch>
                      <a:fillRect/>
                    </a:stretch>
                  </pic:blipFill>
                  <pic:spPr>
                    <a:xfrm>
                      <a:off x="0" y="0"/>
                      <a:ext cx="5728336" cy="1315720"/>
                    </a:xfrm>
                    <a:prstGeom prst="rect">
                      <a:avLst/>
                    </a:prstGeom>
                  </pic:spPr>
                </pic:pic>
              </a:graphicData>
            </a:graphic>
          </wp:inline>
        </w:drawing>
      </w:r>
    </w:p>
    <w:p w14:paraId="6BEB226A" w14:textId="77777777" w:rsidR="00471C9F" w:rsidRPr="00706300" w:rsidRDefault="00471C9F" w:rsidP="1BAA9B1D">
      <w:pPr>
        <w:rPr>
          <w:rFonts w:ascii="Libre Franklin" w:hAnsi="Libre Franklin"/>
        </w:rPr>
      </w:pPr>
    </w:p>
    <w:p w14:paraId="66178645" w14:textId="58A071AE" w:rsidR="76CE2109" w:rsidRPr="00706300" w:rsidRDefault="40C146FF" w:rsidP="56B20DC6">
      <w:pPr>
        <w:rPr>
          <w:rFonts w:ascii="Libre Franklin" w:hAnsi="Libre Franklin"/>
        </w:rPr>
      </w:pPr>
      <w:r>
        <w:rPr>
          <w:noProof/>
        </w:rPr>
        <w:drawing>
          <wp:inline distT="0" distB="0" distL="0" distR="0" wp14:anchorId="0877D35C" wp14:editId="01E7EC1A">
            <wp:extent cx="5728336" cy="1138555"/>
            <wp:effectExtent l="0" t="0" r="0" b="4445"/>
            <wp:docPr id="3" name="Picture 3" descr="A screenshot from a Google search showing an excerpt of a news article:&#10;&#10;From Sydney Morning Herald, Job insecurity, poor pay: Australian artists demand a fair 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from a Google search showing an excerpt of a news article:&#10;&#10;From Sydney Morning Herald, Job insecurity, poor pay: Australian artists demand a fair go."/>
                    <pic:cNvPicPr/>
                  </pic:nvPicPr>
                  <pic:blipFill>
                    <a:blip r:embed="rId47">
                      <a:extLst>
                        <a:ext uri="{28A0092B-C50C-407E-A947-70E740481C1C}">
                          <a14:useLocalDpi xmlns:a14="http://schemas.microsoft.com/office/drawing/2010/main" val="0"/>
                        </a:ext>
                      </a:extLst>
                    </a:blip>
                    <a:stretch>
                      <a:fillRect/>
                    </a:stretch>
                  </pic:blipFill>
                  <pic:spPr>
                    <a:xfrm>
                      <a:off x="0" y="0"/>
                      <a:ext cx="5728336" cy="1138555"/>
                    </a:xfrm>
                    <a:prstGeom prst="rect">
                      <a:avLst/>
                    </a:prstGeom>
                  </pic:spPr>
                </pic:pic>
              </a:graphicData>
            </a:graphic>
          </wp:inline>
        </w:drawing>
      </w:r>
    </w:p>
    <w:p w14:paraId="02A1F727" w14:textId="77777777" w:rsidR="00190073" w:rsidRDefault="00190073" w:rsidP="1CC44E56">
      <w:pPr>
        <w:jc w:val="center"/>
        <w:rPr>
          <w:rFonts w:ascii="Libre Franklin" w:eastAsia="Libre Franklin" w:hAnsi="Libre Franklin"/>
          <w:i/>
          <w:iCs/>
          <w:color w:val="000000" w:themeColor="text1"/>
          <w:sz w:val="20"/>
          <w:szCs w:val="20"/>
        </w:rPr>
      </w:pPr>
    </w:p>
    <w:p w14:paraId="04FE3EF6" w14:textId="6024E63F" w:rsidR="76CE2109" w:rsidRDefault="7502D3B6" w:rsidP="1CC44E56">
      <w:pPr>
        <w:jc w:val="center"/>
        <w:rPr>
          <w:rFonts w:ascii="Libre Franklin" w:eastAsia="Libre Franklin" w:hAnsi="Libre Franklin"/>
          <w:i/>
          <w:iCs/>
          <w:color w:val="000000" w:themeColor="text1"/>
          <w:sz w:val="20"/>
          <w:szCs w:val="20"/>
        </w:rPr>
      </w:pPr>
      <w:r w:rsidRPr="1CC44E56">
        <w:rPr>
          <w:rFonts w:ascii="Libre Franklin" w:eastAsia="Libre Franklin" w:hAnsi="Libre Franklin"/>
          <w:i/>
          <w:iCs/>
          <w:color w:val="000000" w:themeColor="text1"/>
          <w:sz w:val="20"/>
          <w:szCs w:val="20"/>
        </w:rPr>
        <w:t>Media examples of TNA representing sector issues during 2022.</w:t>
      </w:r>
    </w:p>
    <w:p w14:paraId="7E07A96C" w14:textId="4A6D3EF5" w:rsidR="76CE2109" w:rsidRDefault="76CE2109" w:rsidP="1CC12758">
      <w:pPr>
        <w:rPr>
          <w:rFonts w:ascii="Libre Franklin" w:hAnsi="Libre Franklin"/>
          <w:b/>
          <w:bCs/>
          <w:strike/>
        </w:rPr>
      </w:pPr>
      <w:r>
        <w:br/>
      </w:r>
    </w:p>
    <w:p w14:paraId="3C91C30D" w14:textId="411210CF" w:rsidR="00067107" w:rsidRDefault="1C215C72" w:rsidP="5EA51855">
      <w:pPr>
        <w:pStyle w:val="Heading2"/>
      </w:pPr>
      <w:r>
        <w:t xml:space="preserve">Behind the Scenes </w:t>
      </w:r>
      <w:r w:rsidR="002C4AF9">
        <w:t>—</w:t>
      </w:r>
      <w:r>
        <w:t xml:space="preserve"> Vision Australia Radio </w:t>
      </w:r>
    </w:p>
    <w:p w14:paraId="7E9C7414" w14:textId="77777777" w:rsidR="00077A81" w:rsidRPr="00706300" w:rsidRDefault="00077A81" w:rsidP="00077A81">
      <w:pPr>
        <w:rPr>
          <w:rFonts w:ascii="Libre Franklin" w:hAnsi="Libre Franklin"/>
          <w:lang w:val="en"/>
        </w:rPr>
      </w:pPr>
    </w:p>
    <w:p w14:paraId="0C7DA468" w14:textId="0A906D4F" w:rsidR="754E14EC" w:rsidRPr="006A31AE" w:rsidRDefault="0299557E" w:rsidP="66D503E4">
      <w:pPr>
        <w:rPr>
          <w:rFonts w:ascii="Libre Franklin" w:hAnsi="Libre Franklin"/>
        </w:rPr>
      </w:pPr>
      <w:r w:rsidRPr="1CC44E56">
        <w:rPr>
          <w:rFonts w:ascii="Libre Franklin" w:hAnsi="Libre Franklin"/>
        </w:rPr>
        <w:t>TNA</w:t>
      </w:r>
      <w:r w:rsidR="77E42052" w:rsidRPr="1CC44E56">
        <w:rPr>
          <w:rFonts w:ascii="Libre Franklin" w:hAnsi="Libre Franklin"/>
        </w:rPr>
        <w:t xml:space="preserve">’s monthly radio spot on Vision Australia’s ‘Behind the Scenes’ program, hosted by Chris Thompson, </w:t>
      </w:r>
      <w:r w:rsidRPr="1CC44E56">
        <w:rPr>
          <w:rFonts w:ascii="Libre Franklin" w:hAnsi="Libre Franklin"/>
        </w:rPr>
        <w:t>continued to update the sector and champion artists. Our ‘Member of the Month’ guests in 202</w:t>
      </w:r>
      <w:r w:rsidR="76CBF8D2" w:rsidRPr="1CC44E56">
        <w:rPr>
          <w:rFonts w:ascii="Libre Franklin" w:hAnsi="Libre Franklin"/>
        </w:rPr>
        <w:t>2</w:t>
      </w:r>
      <w:r w:rsidRPr="1CC44E56">
        <w:rPr>
          <w:rFonts w:ascii="Libre Franklin" w:hAnsi="Libre Franklin"/>
        </w:rPr>
        <w:t xml:space="preserve"> </w:t>
      </w:r>
      <w:r w:rsidR="22776908" w:rsidRPr="1CC44E56">
        <w:rPr>
          <w:rFonts w:ascii="Libre Franklin" w:hAnsi="Libre Franklin"/>
        </w:rPr>
        <w:t>wer</w:t>
      </w:r>
      <w:r w:rsidR="082AE31A" w:rsidRPr="1CC44E56">
        <w:rPr>
          <w:rFonts w:ascii="Libre Franklin" w:hAnsi="Libre Franklin"/>
        </w:rPr>
        <w:t xml:space="preserve">e: </w:t>
      </w:r>
      <w:r w:rsidR="0B58B17B" w:rsidRPr="1CC44E56">
        <w:rPr>
          <w:rFonts w:ascii="Libre Franklin" w:hAnsi="Libre Franklin"/>
        </w:rPr>
        <w:t xml:space="preserve"> </w:t>
      </w:r>
      <w:r w:rsidR="6E4D33F6" w:rsidRPr="1CC44E56">
        <w:rPr>
          <w:rFonts w:ascii="Libre Franklin" w:hAnsi="Libre Franklin"/>
        </w:rPr>
        <w:t xml:space="preserve">Simon Abrahams, Karla Conway, </w:t>
      </w:r>
      <w:r w:rsidR="0B58B17B" w:rsidRPr="1CC44E56">
        <w:rPr>
          <w:rFonts w:ascii="Libre Franklin" w:hAnsi="Libre Franklin"/>
        </w:rPr>
        <w:t>Carly Findlay,</w:t>
      </w:r>
      <w:r w:rsidRPr="1CC44E56">
        <w:rPr>
          <w:rFonts w:ascii="Libre Franklin" w:hAnsi="Libre Franklin"/>
        </w:rPr>
        <w:t xml:space="preserve"> </w:t>
      </w:r>
      <w:r w:rsidR="314118FA" w:rsidRPr="1CC44E56">
        <w:rPr>
          <w:rFonts w:ascii="Libre Franklin" w:hAnsi="Libre Franklin"/>
        </w:rPr>
        <w:t xml:space="preserve">Monique </w:t>
      </w:r>
      <w:proofErr w:type="spellStart"/>
      <w:r w:rsidR="314118FA" w:rsidRPr="1CC44E56">
        <w:rPr>
          <w:rFonts w:ascii="Libre Franklin" w:hAnsi="Libre Franklin"/>
        </w:rPr>
        <w:t>Grbec</w:t>
      </w:r>
      <w:proofErr w:type="spellEnd"/>
      <w:r w:rsidR="314118FA" w:rsidRPr="1CC44E56">
        <w:rPr>
          <w:rFonts w:ascii="Libre Franklin" w:hAnsi="Libre Franklin"/>
        </w:rPr>
        <w:t>,</w:t>
      </w:r>
      <w:r w:rsidR="4014C918" w:rsidRPr="1CC44E56">
        <w:rPr>
          <w:rFonts w:ascii="Libre Franklin" w:hAnsi="Libre Franklin"/>
        </w:rPr>
        <w:t xml:space="preserve"> </w:t>
      </w:r>
      <w:r w:rsidR="3EC4A387" w:rsidRPr="1CC44E56">
        <w:rPr>
          <w:rFonts w:ascii="Libre Franklin" w:hAnsi="Libre Franklin"/>
        </w:rPr>
        <w:t xml:space="preserve">Zac James, </w:t>
      </w:r>
      <w:r w:rsidR="4014C918" w:rsidRPr="1CC44E56">
        <w:rPr>
          <w:rFonts w:ascii="Libre Franklin" w:hAnsi="Libre Franklin"/>
        </w:rPr>
        <w:t xml:space="preserve">Mitch Jones, </w:t>
      </w:r>
      <w:r w:rsidR="58A50A8B" w:rsidRPr="1CC44E56">
        <w:rPr>
          <w:rFonts w:ascii="Libre Franklin" w:hAnsi="Libre Franklin"/>
        </w:rPr>
        <w:t xml:space="preserve">Katerina Kokkinos-Kennedy, Michele Lee, </w:t>
      </w:r>
      <w:r w:rsidR="5D8A368E" w:rsidRPr="1CC44E56">
        <w:rPr>
          <w:rFonts w:ascii="Libre Franklin" w:hAnsi="Libre Franklin"/>
        </w:rPr>
        <w:t xml:space="preserve">Jessica </w:t>
      </w:r>
      <w:proofErr w:type="spellStart"/>
      <w:proofErr w:type="gramStart"/>
      <w:r w:rsidR="5D8A368E" w:rsidRPr="1CC44E56">
        <w:rPr>
          <w:rFonts w:ascii="Libre Franklin" w:hAnsi="Libre Franklin"/>
        </w:rPr>
        <w:t>Olivieri</w:t>
      </w:r>
      <w:proofErr w:type="spellEnd"/>
      <w:proofErr w:type="gramEnd"/>
      <w:r w:rsidR="5F5B8332" w:rsidRPr="1CC44E56">
        <w:rPr>
          <w:rFonts w:ascii="Libre Franklin" w:hAnsi="Libre Franklin"/>
        </w:rPr>
        <w:t xml:space="preserve"> and </w:t>
      </w:r>
      <w:r w:rsidR="4F6D1A4F" w:rsidRPr="1CC44E56">
        <w:rPr>
          <w:rFonts w:ascii="Libre Franklin" w:hAnsi="Libre Franklin"/>
        </w:rPr>
        <w:t>Ilana Russell</w:t>
      </w:r>
      <w:r w:rsidR="72CC6FB1" w:rsidRPr="1CC44E56">
        <w:rPr>
          <w:rFonts w:ascii="Libre Franklin" w:hAnsi="Libre Franklin"/>
        </w:rPr>
        <w:t>.</w:t>
      </w:r>
    </w:p>
    <w:p w14:paraId="5C552F56" w14:textId="7B2DDD74" w:rsidR="754E14EC" w:rsidRPr="006A31AE" w:rsidRDefault="754E14EC" w:rsidP="66D503E4">
      <w:pPr>
        <w:rPr>
          <w:rFonts w:ascii="Libre Franklin" w:hAnsi="Libre Franklin"/>
        </w:rPr>
      </w:pPr>
    </w:p>
    <w:p w14:paraId="7407D905" w14:textId="526EAE9F" w:rsidR="754E14EC" w:rsidRPr="006A31AE" w:rsidRDefault="754E14EC" w:rsidP="0039020D">
      <w:pPr>
        <w:rPr>
          <w:rFonts w:ascii="Libre Franklin" w:hAnsi="Libre Franklin"/>
        </w:rPr>
      </w:pPr>
    </w:p>
    <w:p w14:paraId="3B324AA8" w14:textId="225181C7" w:rsidR="00A27D35" w:rsidRPr="00BE0685" w:rsidRDefault="01682818" w:rsidP="0039020D">
      <w:pPr>
        <w:pStyle w:val="Heading1"/>
        <w:spacing w:line="240" w:lineRule="auto"/>
        <w:rPr>
          <w:rFonts w:eastAsia="ariel nova"/>
          <w:shd w:val="clear" w:color="auto" w:fill="FFFFFF"/>
          <w:lang w:val="en-AU"/>
        </w:rPr>
      </w:pPr>
      <w:bookmarkStart w:id="8" w:name="_Toc133228775"/>
      <w:r w:rsidRPr="00BE0685">
        <w:rPr>
          <w:rFonts w:eastAsia="ariel nova"/>
          <w:shd w:val="clear" w:color="auto" w:fill="FFFFFF"/>
          <w:lang w:val="en-AU"/>
        </w:rPr>
        <w:lastRenderedPageBreak/>
        <w:t>Governance and Management</w:t>
      </w:r>
      <w:bookmarkEnd w:id="8"/>
    </w:p>
    <w:p w14:paraId="5071B67A" w14:textId="6E406ED4" w:rsidR="1462419E" w:rsidRPr="00706300" w:rsidRDefault="1462419E" w:rsidP="5A64E463">
      <w:pPr>
        <w:rPr>
          <w:rFonts w:ascii="Libre Franklin" w:hAnsi="Libre Franklin"/>
        </w:rPr>
      </w:pPr>
    </w:p>
    <w:p w14:paraId="7ADCB617" w14:textId="3C328B26" w:rsidR="1462419E" w:rsidRPr="00706300" w:rsidRDefault="3014C37C" w:rsidP="5A64E463">
      <w:pPr>
        <w:jc w:val="center"/>
        <w:rPr>
          <w:rFonts w:ascii="Libre Franklin" w:hAnsi="Libre Franklin"/>
        </w:rPr>
      </w:pPr>
      <w:r>
        <w:rPr>
          <w:noProof/>
        </w:rPr>
        <w:drawing>
          <wp:inline distT="0" distB="0" distL="0" distR="0" wp14:anchorId="677DCD04" wp14:editId="4D7809E5">
            <wp:extent cx="5613400" cy="3052286"/>
            <wp:effectExtent l="0" t="0" r="0" b="0"/>
            <wp:docPr id="1004097318" name="Picture 1004097318" descr="A screenshot of a Zoom meeting showing 39 profiles 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97318" name="Picture 1004097318" descr="A screenshot of a Zoom meeting showing 39 profiles on screen."/>
                    <pic:cNvPicPr/>
                  </pic:nvPicPr>
                  <pic:blipFill>
                    <a:blip r:embed="rId48">
                      <a:extLst>
                        <a:ext uri="{28A0092B-C50C-407E-A947-70E740481C1C}">
                          <a14:useLocalDpi xmlns:a14="http://schemas.microsoft.com/office/drawing/2010/main" val="0"/>
                        </a:ext>
                      </a:extLst>
                    </a:blip>
                    <a:stretch>
                      <a:fillRect/>
                    </a:stretch>
                  </pic:blipFill>
                  <pic:spPr>
                    <a:xfrm>
                      <a:off x="0" y="0"/>
                      <a:ext cx="5648374" cy="3071303"/>
                    </a:xfrm>
                    <a:prstGeom prst="rect">
                      <a:avLst/>
                    </a:prstGeom>
                  </pic:spPr>
                </pic:pic>
              </a:graphicData>
            </a:graphic>
          </wp:inline>
        </w:drawing>
      </w:r>
    </w:p>
    <w:p w14:paraId="6E1FB775" w14:textId="2400198F" w:rsidR="1462419E" w:rsidRPr="00706300" w:rsidRDefault="1462419E" w:rsidP="1CC44E56">
      <w:pPr>
        <w:spacing w:line="259" w:lineRule="auto"/>
        <w:jc w:val="center"/>
        <w:rPr>
          <w:rFonts w:ascii="Libre Franklin" w:hAnsi="Libre Franklin"/>
          <w:i/>
          <w:iCs/>
          <w:sz w:val="20"/>
          <w:szCs w:val="20"/>
          <w:lang w:eastAsia="en-US"/>
        </w:rPr>
      </w:pPr>
    </w:p>
    <w:p w14:paraId="20ED3B41" w14:textId="01764F7E" w:rsidR="1462419E" w:rsidRPr="00706300" w:rsidRDefault="24448FE9" w:rsidP="1CC44E56">
      <w:pPr>
        <w:spacing w:line="259" w:lineRule="auto"/>
        <w:jc w:val="center"/>
        <w:rPr>
          <w:rFonts w:ascii="Libre Franklin" w:hAnsi="Libre Franklin"/>
          <w:i/>
          <w:iCs/>
          <w:sz w:val="20"/>
          <w:szCs w:val="20"/>
          <w:lang w:eastAsia="en-US"/>
        </w:rPr>
      </w:pPr>
      <w:r w:rsidRPr="1CC44E56">
        <w:rPr>
          <w:rFonts w:ascii="Libre Franklin" w:hAnsi="Libre Franklin"/>
          <w:i/>
          <w:iCs/>
          <w:sz w:val="20"/>
          <w:szCs w:val="20"/>
        </w:rPr>
        <w:t>TNA</w:t>
      </w:r>
      <w:r w:rsidR="16145849" w:rsidRPr="1CC44E56">
        <w:rPr>
          <w:rFonts w:ascii="Libre Franklin" w:hAnsi="Libre Franklin"/>
          <w:i/>
          <w:iCs/>
          <w:sz w:val="20"/>
          <w:szCs w:val="20"/>
        </w:rPr>
        <w:t>’s</w:t>
      </w:r>
      <w:r w:rsidRPr="1CC44E56">
        <w:rPr>
          <w:rFonts w:ascii="Libre Franklin" w:hAnsi="Libre Franklin"/>
          <w:i/>
          <w:iCs/>
          <w:sz w:val="20"/>
          <w:szCs w:val="20"/>
        </w:rPr>
        <w:t xml:space="preserve"> Annual General Meeting, 6 May.</w:t>
      </w:r>
    </w:p>
    <w:p w14:paraId="740B5ABC" w14:textId="013677BE" w:rsidR="1462419E" w:rsidRPr="00706300" w:rsidRDefault="1462419E" w:rsidP="5A64E463">
      <w:pPr>
        <w:rPr>
          <w:rFonts w:ascii="Libre Franklin" w:hAnsi="Libre Franklin"/>
        </w:rPr>
      </w:pPr>
    </w:p>
    <w:p w14:paraId="31AB66F0" w14:textId="77777777" w:rsidR="00EA5449" w:rsidRDefault="5B4579A2" w:rsidP="00077A81">
      <w:pPr>
        <w:pStyle w:val="Heading2"/>
      </w:pPr>
      <w:r>
        <w:t>Operations</w:t>
      </w:r>
    </w:p>
    <w:p w14:paraId="2B68511A" w14:textId="77777777" w:rsidR="00077A81" w:rsidRPr="00706300" w:rsidRDefault="00077A81" w:rsidP="00077A81">
      <w:pPr>
        <w:rPr>
          <w:rFonts w:ascii="Libre Franklin" w:hAnsi="Libre Franklin"/>
          <w:lang w:val="en"/>
        </w:rPr>
      </w:pPr>
    </w:p>
    <w:p w14:paraId="6A7ED973" w14:textId="1C0BCE68" w:rsidR="000A2973" w:rsidRDefault="06395234" w:rsidP="00077A81">
      <w:pPr>
        <w:rPr>
          <w:rFonts w:ascii="Libre Franklin" w:hAnsi="Libre Franklin"/>
          <w:lang w:val="en"/>
        </w:rPr>
      </w:pPr>
      <w:r w:rsidRPr="1CC44E56">
        <w:rPr>
          <w:rFonts w:ascii="Libre Franklin" w:hAnsi="Libre Franklin"/>
        </w:rPr>
        <w:t>In early 2022 TNA secured multi-year funding from Creative Victoria for 2022</w:t>
      </w:r>
      <w:r w:rsidR="0085723A">
        <w:rPr>
          <w:rFonts w:ascii="Libre Franklin" w:hAnsi="Libre Franklin"/>
        </w:rPr>
        <w:t>–</w:t>
      </w:r>
      <w:r w:rsidR="4CA04F5B" w:rsidRPr="1CC44E56">
        <w:rPr>
          <w:rFonts w:ascii="Libre Franklin" w:hAnsi="Libre Franklin"/>
        </w:rPr>
        <w:t xml:space="preserve">2025 with a small increase from our previous funding agreement. In </w:t>
      </w:r>
      <w:r w:rsidR="23A9AA23" w:rsidRPr="1CC44E56">
        <w:rPr>
          <w:rFonts w:ascii="Libre Franklin" w:hAnsi="Libre Franklin"/>
        </w:rPr>
        <w:t>addition,</w:t>
      </w:r>
      <w:r w:rsidR="4CA04F5B" w:rsidRPr="1CC44E56">
        <w:rPr>
          <w:rFonts w:ascii="Libre Franklin" w:hAnsi="Libre Franklin"/>
        </w:rPr>
        <w:t xml:space="preserve"> we received Sustaining Creative Organisations funding from Creative Victoria to increase TNA’s reserves</w:t>
      </w:r>
      <w:r w:rsidR="23A9AA23" w:rsidRPr="1CC44E56">
        <w:rPr>
          <w:rFonts w:ascii="Libre Franklin" w:hAnsi="Libre Franklin"/>
        </w:rPr>
        <w:t>.</w:t>
      </w:r>
    </w:p>
    <w:p w14:paraId="00E215ED" w14:textId="77777777" w:rsidR="004E001F" w:rsidRDefault="004E001F" w:rsidP="00077A81">
      <w:pPr>
        <w:rPr>
          <w:rFonts w:ascii="Libre Franklin" w:hAnsi="Libre Franklin"/>
          <w:lang w:val="en"/>
        </w:rPr>
      </w:pPr>
    </w:p>
    <w:p w14:paraId="470B3992" w14:textId="2E56DA26" w:rsidR="00CA336F" w:rsidRDefault="7AA3DCCC" w:rsidP="173CCBEB">
      <w:pPr>
        <w:rPr>
          <w:rFonts w:ascii="Libre Franklin" w:hAnsi="Libre Franklin"/>
          <w:lang w:val="en"/>
        </w:rPr>
      </w:pPr>
      <w:r w:rsidRPr="1CC44E56">
        <w:rPr>
          <w:rFonts w:ascii="Libre Franklin" w:hAnsi="Libre Franklin"/>
        </w:rPr>
        <w:t>We farewelled Steph Cox who left to take up the position of CEO of Women’s Circus</w:t>
      </w:r>
      <w:r w:rsidR="1807746F" w:rsidRPr="1CC44E56">
        <w:rPr>
          <w:rFonts w:ascii="Libre Franklin" w:hAnsi="Libre Franklin"/>
        </w:rPr>
        <w:t xml:space="preserve">, welcomed Steph Speirs into the role of Program Manager (CaPT and Events), </w:t>
      </w:r>
      <w:r w:rsidR="06CDE24D" w:rsidRPr="1CC44E56">
        <w:rPr>
          <w:rFonts w:ascii="Libre Franklin" w:hAnsi="Libre Franklin"/>
        </w:rPr>
        <w:t>saw Yuhui Ng-Rodriguez return from maternity leave to take up the role of Manager, Sector Development and Memberships, and Wen-Juenn</w:t>
      </w:r>
      <w:r w:rsidR="10A888DD" w:rsidRPr="1CC44E56">
        <w:rPr>
          <w:rFonts w:ascii="Libre Franklin" w:hAnsi="Libre Franklin"/>
        </w:rPr>
        <w:t xml:space="preserve"> </w:t>
      </w:r>
      <w:r w:rsidR="2DE9089B" w:rsidRPr="1CC44E56">
        <w:rPr>
          <w:rFonts w:ascii="Libre Franklin" w:hAnsi="Libre Franklin"/>
        </w:rPr>
        <w:t xml:space="preserve">Lee </w:t>
      </w:r>
      <w:r w:rsidR="006242F8">
        <w:rPr>
          <w:rFonts w:ascii="Libre Franklin" w:hAnsi="Libre Franklin"/>
        </w:rPr>
        <w:t xml:space="preserve">to </w:t>
      </w:r>
      <w:r w:rsidR="10A888DD" w:rsidRPr="1CC44E56">
        <w:rPr>
          <w:rFonts w:ascii="Libre Franklin" w:hAnsi="Libre Franklin"/>
        </w:rPr>
        <w:t xml:space="preserve">expand her communications role to include management of VIPI. </w:t>
      </w:r>
    </w:p>
    <w:p w14:paraId="3F67A2C1" w14:textId="77777777" w:rsidR="00154528" w:rsidRDefault="00154528" w:rsidP="173CCBEB">
      <w:pPr>
        <w:rPr>
          <w:rFonts w:ascii="Libre Franklin" w:hAnsi="Libre Franklin"/>
          <w:lang w:val="en"/>
        </w:rPr>
      </w:pPr>
    </w:p>
    <w:p w14:paraId="52EDC3D5" w14:textId="79E81FDE" w:rsidR="00154528" w:rsidRPr="00154528" w:rsidRDefault="2691D034" w:rsidP="00190073">
      <w:pPr>
        <w:pStyle w:val="Heading3"/>
        <w:rPr>
          <w:lang w:val="en"/>
        </w:rPr>
      </w:pPr>
      <w:r w:rsidRPr="1CC44E56">
        <w:t>Governance</w:t>
      </w:r>
    </w:p>
    <w:p w14:paraId="5B59538A" w14:textId="130B63B4" w:rsidR="00154528" w:rsidRDefault="2691D034" w:rsidP="00154528">
      <w:pPr>
        <w:rPr>
          <w:rFonts w:ascii="Libre Franklin" w:hAnsi="Libre Franklin"/>
        </w:rPr>
      </w:pPr>
      <w:r w:rsidRPr="3BD0FB17">
        <w:rPr>
          <w:rFonts w:ascii="Libre Franklin" w:hAnsi="Libre Franklin"/>
        </w:rPr>
        <w:t xml:space="preserve">In 2022 we farewelled our Chair Jill Smith AM after ten years of service on the Board, with Erica McCalman stepping into the role. </w:t>
      </w:r>
      <w:r w:rsidR="573AE56A" w:rsidRPr="3BD0FB17">
        <w:rPr>
          <w:rFonts w:ascii="Libre Franklin" w:hAnsi="Libre Franklin"/>
        </w:rPr>
        <w:t xml:space="preserve">TNA’s 2022 Board and Advisory Committees collectively have representation from all eight states and territories, as well as regional and remote members. Members who are independent creatives and arts workers are paid for each meeting attended. </w:t>
      </w:r>
      <w:r w:rsidR="6E0B37F7" w:rsidRPr="3BD0FB17">
        <w:rPr>
          <w:rFonts w:ascii="Libre Franklin" w:hAnsi="Libre Franklin"/>
        </w:rPr>
        <w:t xml:space="preserve">We promoted </w:t>
      </w:r>
      <w:r w:rsidR="573AE56A" w:rsidRPr="3BD0FB17">
        <w:rPr>
          <w:rFonts w:ascii="Libre Franklin" w:hAnsi="Libre Franklin"/>
        </w:rPr>
        <w:t>TNA’s Independent Sitting Fee</w:t>
      </w:r>
      <w:r w:rsidR="5F3DFC41" w:rsidRPr="3BD0FB17">
        <w:rPr>
          <w:rFonts w:ascii="Libre Franklin" w:hAnsi="Libre Franklin"/>
        </w:rPr>
        <w:t xml:space="preserve"> (for board members not on a salary) </w:t>
      </w:r>
      <w:r w:rsidR="6E0B37F7" w:rsidRPr="3BD0FB17">
        <w:rPr>
          <w:rFonts w:ascii="Libre Franklin" w:hAnsi="Libre Franklin"/>
        </w:rPr>
        <w:t xml:space="preserve">to </w:t>
      </w:r>
      <w:r w:rsidR="113E1C9F" w:rsidRPr="3BD0FB17">
        <w:rPr>
          <w:rFonts w:ascii="Libre Franklin" w:hAnsi="Libre Franklin"/>
        </w:rPr>
        <w:t>our sector colleagues, and</w:t>
      </w:r>
      <w:r w:rsidR="1701EE6E" w:rsidRPr="3BD0FB17">
        <w:rPr>
          <w:rFonts w:ascii="Libre Franklin" w:hAnsi="Libre Franklin"/>
        </w:rPr>
        <w:t xml:space="preserve"> </w:t>
      </w:r>
      <w:r w:rsidR="15BD5A25" w:rsidRPr="3BD0FB17">
        <w:rPr>
          <w:rFonts w:ascii="Libre Franklin" w:hAnsi="Libre Franklin"/>
        </w:rPr>
        <w:t xml:space="preserve">it was presented as a best practice model in the work of </w:t>
      </w:r>
      <w:r w:rsidR="5177F6DE" w:rsidRPr="3BD0FB17">
        <w:rPr>
          <w:rFonts w:ascii="Libre Franklin" w:hAnsi="Libre Franklin"/>
        </w:rPr>
        <w:t>g</w:t>
      </w:r>
      <w:r w:rsidR="15BD5A25" w:rsidRPr="3BD0FB17">
        <w:rPr>
          <w:rFonts w:ascii="Libre Franklin" w:hAnsi="Libre Franklin"/>
        </w:rPr>
        <w:t xml:space="preserve">overnance </w:t>
      </w:r>
      <w:r w:rsidR="615729CE" w:rsidRPr="3BD0FB17">
        <w:rPr>
          <w:rFonts w:ascii="Libre Franklin" w:hAnsi="Libre Franklin"/>
        </w:rPr>
        <w:t>e</w:t>
      </w:r>
      <w:r w:rsidR="15BD5A25" w:rsidRPr="3BD0FB17">
        <w:rPr>
          <w:rFonts w:ascii="Libre Franklin" w:hAnsi="Libre Franklin"/>
        </w:rPr>
        <w:t>xpert</w:t>
      </w:r>
      <w:r w:rsidR="0AB5352B" w:rsidRPr="3BD0FB17">
        <w:rPr>
          <w:rFonts w:ascii="Libre Franklin" w:hAnsi="Libre Franklin"/>
        </w:rPr>
        <w:t>,</w:t>
      </w:r>
      <w:r w:rsidR="15BD5A25" w:rsidRPr="3BD0FB17">
        <w:rPr>
          <w:rFonts w:ascii="Libre Franklin" w:hAnsi="Libre Franklin"/>
        </w:rPr>
        <w:t xml:space="preserve"> Kate Larsen. </w:t>
      </w:r>
      <w:r w:rsidRPr="3BD0FB17">
        <w:rPr>
          <w:rFonts w:ascii="Libre Franklin" w:hAnsi="Libre Franklin"/>
        </w:rPr>
        <w:t>Organisations taking up this model include the National Association for the Visual Arts</w:t>
      </w:r>
      <w:r w:rsidR="7D6D4B05" w:rsidRPr="3BD0FB17">
        <w:rPr>
          <w:rFonts w:ascii="Libre Franklin" w:hAnsi="Libre Franklin"/>
        </w:rPr>
        <w:t xml:space="preserve"> (NAVA)</w:t>
      </w:r>
      <w:r w:rsidRPr="3BD0FB17">
        <w:rPr>
          <w:rFonts w:ascii="Libre Franklin" w:hAnsi="Libre Franklin"/>
        </w:rPr>
        <w:t xml:space="preserve">. </w:t>
      </w:r>
    </w:p>
    <w:p w14:paraId="0B73D6B7" w14:textId="77777777" w:rsidR="00CA336F" w:rsidRDefault="00CA336F" w:rsidP="173CCBEB">
      <w:pPr>
        <w:rPr>
          <w:rFonts w:ascii="Libre Franklin" w:hAnsi="Libre Franklin"/>
          <w:lang w:val="en"/>
        </w:rPr>
      </w:pPr>
    </w:p>
    <w:p w14:paraId="1A7AEFBD" w14:textId="7037C95E" w:rsidR="00CA336F" w:rsidRPr="00CA336F" w:rsidRDefault="48244794" w:rsidP="173CCBEB">
      <w:pPr>
        <w:rPr>
          <w:rFonts w:ascii="Libre Franklin" w:hAnsi="Libre Franklin"/>
          <w:lang w:val="en"/>
        </w:rPr>
      </w:pPr>
      <w:r w:rsidRPr="3BD0FB17">
        <w:rPr>
          <w:rFonts w:ascii="Libre Franklin" w:hAnsi="Libre Franklin"/>
        </w:rPr>
        <w:t xml:space="preserve">As TNA continues to grow as an organisation we </w:t>
      </w:r>
      <w:r w:rsidR="35D49382" w:rsidRPr="3BD0FB17">
        <w:rPr>
          <w:rFonts w:ascii="Libre Franklin" w:hAnsi="Libre Franklin"/>
        </w:rPr>
        <w:t>are constantly updating and refining our processes and systems of operations</w:t>
      </w:r>
      <w:r w:rsidR="01DED2E7" w:rsidRPr="3BD0FB17">
        <w:rPr>
          <w:rFonts w:ascii="Libre Franklin" w:hAnsi="Libre Franklin"/>
        </w:rPr>
        <w:t xml:space="preserve">, including </w:t>
      </w:r>
      <w:r w:rsidR="56C50A5C" w:rsidRPr="3BD0FB17">
        <w:rPr>
          <w:rFonts w:ascii="Libre Franklin" w:hAnsi="Libre Franklin"/>
        </w:rPr>
        <w:t xml:space="preserve">Board and staff inductions, </w:t>
      </w:r>
      <w:r w:rsidR="038DCF73" w:rsidRPr="3BD0FB17">
        <w:rPr>
          <w:rFonts w:ascii="Libre Franklin" w:hAnsi="Libre Franklin"/>
        </w:rPr>
        <w:t xml:space="preserve">financial reporting and transparency, and </w:t>
      </w:r>
      <w:r w:rsidR="01DED2E7" w:rsidRPr="3BD0FB17">
        <w:rPr>
          <w:rFonts w:ascii="Libre Franklin" w:hAnsi="Libre Franklin"/>
        </w:rPr>
        <w:t>new ways to collect, interpret and report data</w:t>
      </w:r>
      <w:r w:rsidR="3F689738" w:rsidRPr="3BD0FB17">
        <w:rPr>
          <w:rFonts w:ascii="Libre Franklin" w:hAnsi="Libre Franklin"/>
        </w:rPr>
        <w:t>.</w:t>
      </w:r>
    </w:p>
    <w:p w14:paraId="5DC4F56D" w14:textId="1C52AD64" w:rsidR="7592F6E9" w:rsidRPr="00706300" w:rsidRDefault="7592F6E9" w:rsidP="7592F6E9">
      <w:pPr>
        <w:rPr>
          <w:rFonts w:ascii="Libre Franklin" w:hAnsi="Libre Franklin"/>
          <w:lang w:val="en"/>
        </w:rPr>
      </w:pPr>
    </w:p>
    <w:p w14:paraId="0D81D957" w14:textId="1C80974A" w:rsidR="128F623E" w:rsidRPr="00706300" w:rsidRDefault="2B151047" w:rsidP="001D1609">
      <w:r>
        <w:rPr>
          <w:noProof/>
        </w:rPr>
        <w:drawing>
          <wp:inline distT="0" distB="0" distL="0" distR="0" wp14:anchorId="4D95A930" wp14:editId="0372C68D">
            <wp:extent cx="5592932" cy="2400300"/>
            <wp:effectExtent l="0" t="0" r="0" b="0"/>
            <wp:docPr id="1665558509" name="Picture 1665558509" descr="A screenshot of a Zoom meeting showing twelve profiles 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558509" name="Picture 1665558509" descr="A screenshot of a Zoom meeting showing twelve profiles on screen."/>
                    <pic:cNvPicPr/>
                  </pic:nvPicPr>
                  <pic:blipFill>
                    <a:blip r:embed="rId49">
                      <a:extLst>
                        <a:ext uri="{28A0092B-C50C-407E-A947-70E740481C1C}">
                          <a14:useLocalDpi xmlns:a14="http://schemas.microsoft.com/office/drawing/2010/main" val="0"/>
                        </a:ext>
                      </a:extLst>
                    </a:blip>
                    <a:stretch>
                      <a:fillRect/>
                    </a:stretch>
                  </pic:blipFill>
                  <pic:spPr>
                    <a:xfrm>
                      <a:off x="0" y="0"/>
                      <a:ext cx="5608229" cy="2406865"/>
                    </a:xfrm>
                    <a:prstGeom prst="rect">
                      <a:avLst/>
                    </a:prstGeom>
                  </pic:spPr>
                </pic:pic>
              </a:graphicData>
            </a:graphic>
          </wp:inline>
        </w:drawing>
      </w:r>
    </w:p>
    <w:p w14:paraId="6F65BBA1" w14:textId="49AB675C" w:rsidR="7592F6E9" w:rsidRPr="00706300" w:rsidRDefault="7592F6E9" w:rsidP="1CC44E56">
      <w:pPr>
        <w:spacing w:line="259" w:lineRule="auto"/>
        <w:jc w:val="center"/>
        <w:rPr>
          <w:rFonts w:ascii="Libre Franklin" w:hAnsi="Libre Franklin"/>
          <w:i/>
          <w:iCs/>
          <w:sz w:val="20"/>
          <w:szCs w:val="20"/>
          <w:lang w:eastAsia="en-US"/>
        </w:rPr>
      </w:pPr>
    </w:p>
    <w:p w14:paraId="1E2B3404" w14:textId="1A69947E" w:rsidR="128F623E" w:rsidRPr="00706300" w:rsidRDefault="2B151047" w:rsidP="1CC44E56">
      <w:pPr>
        <w:spacing w:line="259" w:lineRule="auto"/>
        <w:jc w:val="center"/>
        <w:rPr>
          <w:rFonts w:ascii="Libre Franklin" w:hAnsi="Libre Franklin"/>
          <w:i/>
          <w:iCs/>
          <w:sz w:val="20"/>
          <w:szCs w:val="20"/>
          <w:lang w:eastAsia="en-US"/>
        </w:rPr>
      </w:pPr>
      <w:r w:rsidRPr="1CC44E56">
        <w:rPr>
          <w:rFonts w:ascii="Libre Franklin" w:hAnsi="Libre Franklin"/>
          <w:i/>
          <w:iCs/>
          <w:sz w:val="20"/>
          <w:szCs w:val="20"/>
        </w:rPr>
        <w:t>Meeting with members of TNA’s Board and Staff.</w:t>
      </w:r>
    </w:p>
    <w:p w14:paraId="6F0DB3D1" w14:textId="29EC8E92" w:rsidR="00A27D35" w:rsidRPr="006A31AE" w:rsidRDefault="00A27D35" w:rsidP="1CC12758">
      <w:pPr>
        <w:rPr>
          <w:rFonts w:ascii="Libre Franklin" w:hAnsi="Libre Franklin"/>
          <w:lang w:val="en"/>
        </w:rPr>
      </w:pPr>
    </w:p>
    <w:p w14:paraId="065C4D5F" w14:textId="0B447139" w:rsidR="00A27D35" w:rsidRPr="003943D7" w:rsidRDefault="3E9B3B4E" w:rsidP="173CCBEB">
      <w:pPr>
        <w:pStyle w:val="Heading2"/>
      </w:pPr>
      <w:r>
        <w:t>Finances</w:t>
      </w:r>
      <w:r w:rsidR="0199C6DF">
        <w:t xml:space="preserve"> </w:t>
      </w:r>
    </w:p>
    <w:p w14:paraId="6796C10B" w14:textId="77777777" w:rsidR="001D601D" w:rsidRPr="00F53D5D" w:rsidRDefault="001D601D" w:rsidP="173CCBEB">
      <w:pPr>
        <w:rPr>
          <w:rFonts w:ascii="Libre Franklin" w:eastAsia="ariel nova" w:hAnsi="Libre Franklin"/>
          <w:lang w:val="en"/>
        </w:rPr>
      </w:pPr>
    </w:p>
    <w:p w14:paraId="552FF6BF" w14:textId="613B4C5D" w:rsidR="003943D7" w:rsidRDefault="6EC0E732" w:rsidP="173CCBEB">
      <w:pPr>
        <w:rPr>
          <w:rFonts w:ascii="Libre Franklin" w:eastAsia="ariel nova" w:hAnsi="Libre Franklin"/>
          <w:lang w:val="en"/>
        </w:rPr>
      </w:pPr>
      <w:r w:rsidRPr="1CC44E56">
        <w:rPr>
          <w:rFonts w:ascii="Libre Franklin" w:eastAsia="ariel nova" w:hAnsi="Libre Franklin"/>
        </w:rPr>
        <w:t xml:space="preserve">TNA’s total revenue in 2022 was </w:t>
      </w:r>
      <w:r w:rsidR="628A78A1" w:rsidRPr="1CC44E56">
        <w:rPr>
          <w:rFonts w:ascii="Libre Franklin" w:eastAsia="ariel nova" w:hAnsi="Libre Franklin"/>
        </w:rPr>
        <w:t>$848,895</w:t>
      </w:r>
      <w:r w:rsidR="3D973C05" w:rsidRPr="1CC44E56">
        <w:rPr>
          <w:rFonts w:ascii="Libre Franklin" w:eastAsia="ariel nova" w:hAnsi="Libre Franklin"/>
        </w:rPr>
        <w:t xml:space="preserve">, down from $933,636 in 2021 due </w:t>
      </w:r>
      <w:r w:rsidR="0EECEAA7" w:rsidRPr="1CC44E56">
        <w:rPr>
          <w:rFonts w:ascii="Libre Franklin" w:eastAsia="ariel nova" w:hAnsi="Libre Franklin"/>
        </w:rPr>
        <w:t xml:space="preserve">primarily </w:t>
      </w:r>
      <w:r w:rsidR="3D973C05" w:rsidRPr="1CC44E56">
        <w:rPr>
          <w:rFonts w:ascii="Libre Franklin" w:eastAsia="ariel nova" w:hAnsi="Libre Franklin"/>
        </w:rPr>
        <w:t>to</w:t>
      </w:r>
      <w:r w:rsidR="59A92D97" w:rsidRPr="1CC44E56">
        <w:rPr>
          <w:rFonts w:ascii="Libre Franklin" w:eastAsia="ariel nova" w:hAnsi="Libre Franklin"/>
        </w:rPr>
        <w:t xml:space="preserve"> </w:t>
      </w:r>
      <w:r w:rsidR="77F45CD4" w:rsidRPr="1CC44E56">
        <w:rPr>
          <w:rFonts w:ascii="Libre Franklin" w:eastAsia="ariel nova" w:hAnsi="Libre Franklin"/>
        </w:rPr>
        <w:t>the wind up of our multi-year support from the Sidney Myer F</w:t>
      </w:r>
      <w:r w:rsidR="639216DC" w:rsidRPr="1CC44E56">
        <w:rPr>
          <w:rFonts w:ascii="Libre Franklin" w:eastAsia="ariel nova" w:hAnsi="Libre Franklin"/>
        </w:rPr>
        <w:t>und</w:t>
      </w:r>
      <w:r w:rsidR="0EECEAA7" w:rsidRPr="1CC44E56">
        <w:rPr>
          <w:rFonts w:ascii="Libre Franklin" w:eastAsia="ariel nova" w:hAnsi="Libre Franklin"/>
        </w:rPr>
        <w:t xml:space="preserve"> and JobKeeper</w:t>
      </w:r>
      <w:r w:rsidR="77F45CD4" w:rsidRPr="1CC44E56">
        <w:rPr>
          <w:rFonts w:ascii="Libre Franklin" w:eastAsia="ariel nova" w:hAnsi="Libre Franklin"/>
        </w:rPr>
        <w:t xml:space="preserve">. </w:t>
      </w:r>
    </w:p>
    <w:p w14:paraId="5B466764" w14:textId="77777777" w:rsidR="00E15927" w:rsidRDefault="00E15927" w:rsidP="173CCBEB">
      <w:pPr>
        <w:rPr>
          <w:rFonts w:ascii="Libre Franklin" w:eastAsia="ariel nova" w:hAnsi="Libre Franklin"/>
          <w:lang w:val="en"/>
        </w:rPr>
      </w:pPr>
    </w:p>
    <w:p w14:paraId="167BFB4F" w14:textId="3C173872" w:rsidR="00E15927" w:rsidRDefault="657BCD5C" w:rsidP="173CCBEB">
      <w:pPr>
        <w:rPr>
          <w:rFonts w:ascii="Libre Franklin" w:eastAsia="ariel nova" w:hAnsi="Libre Franklin"/>
          <w:lang w:val="en"/>
        </w:rPr>
      </w:pPr>
      <w:r w:rsidRPr="1CC44E56">
        <w:rPr>
          <w:rFonts w:ascii="Libre Franklin" w:eastAsia="ariel nova" w:hAnsi="Libre Franklin"/>
        </w:rPr>
        <w:t>2022 was the first year of our Creative Victoria Creative Enterprise Program funding</w:t>
      </w:r>
      <w:r w:rsidR="6EC98182" w:rsidRPr="1CC44E56">
        <w:rPr>
          <w:rFonts w:ascii="Libre Franklin" w:eastAsia="ariel nova" w:hAnsi="Libre Franklin"/>
        </w:rPr>
        <w:t xml:space="preserve"> ($145,000 p</w:t>
      </w:r>
      <w:r w:rsidR="0085723A">
        <w:rPr>
          <w:rFonts w:ascii="Libre Franklin" w:eastAsia="ariel nova" w:hAnsi="Libre Franklin"/>
        </w:rPr>
        <w:t>/</w:t>
      </w:r>
      <w:r w:rsidR="6EC98182" w:rsidRPr="1CC44E56">
        <w:rPr>
          <w:rFonts w:ascii="Libre Franklin" w:eastAsia="ariel nova" w:hAnsi="Libre Franklin"/>
        </w:rPr>
        <w:t xml:space="preserve">a) which is a small increase </w:t>
      </w:r>
      <w:r w:rsidR="25234EB2" w:rsidRPr="1CC44E56">
        <w:rPr>
          <w:rFonts w:ascii="Libre Franklin" w:eastAsia="ariel nova" w:hAnsi="Libre Franklin"/>
        </w:rPr>
        <w:t>from</w:t>
      </w:r>
      <w:r w:rsidR="6EC98182" w:rsidRPr="1CC44E56">
        <w:rPr>
          <w:rFonts w:ascii="Libre Franklin" w:eastAsia="ariel nova" w:hAnsi="Libre Franklin"/>
        </w:rPr>
        <w:t xml:space="preserve"> previous </w:t>
      </w:r>
      <w:r w:rsidR="004E674F">
        <w:rPr>
          <w:rFonts w:ascii="Libre Franklin" w:eastAsia="ariel nova" w:hAnsi="Libre Franklin"/>
        </w:rPr>
        <w:t>funding</w:t>
      </w:r>
      <w:r w:rsidR="6EC98182" w:rsidRPr="1CC44E56">
        <w:rPr>
          <w:rFonts w:ascii="Libre Franklin" w:eastAsia="ariel nova" w:hAnsi="Libre Franklin"/>
        </w:rPr>
        <w:t xml:space="preserve"> and now includes</w:t>
      </w:r>
      <w:r w:rsidR="7877B24E" w:rsidRPr="1CC44E56">
        <w:rPr>
          <w:rFonts w:ascii="Libre Franklin" w:eastAsia="ariel nova" w:hAnsi="Libre Franklin"/>
        </w:rPr>
        <w:t xml:space="preserve"> funding for TNA’s CaPT program in our core funding. </w:t>
      </w:r>
      <w:r w:rsidR="7D404385" w:rsidRPr="1CC44E56">
        <w:rPr>
          <w:rFonts w:ascii="Libre Franklin" w:eastAsia="ariel nova" w:hAnsi="Libre Franklin"/>
        </w:rPr>
        <w:t xml:space="preserve">TNA also received Sustaining Creative Organisations funding from Creative Victoria, </w:t>
      </w:r>
      <w:r w:rsidR="5EC48463" w:rsidRPr="1CC44E56">
        <w:rPr>
          <w:rFonts w:ascii="Libre Franklin" w:eastAsia="ariel nova" w:hAnsi="Libre Franklin"/>
        </w:rPr>
        <w:t>of which we</w:t>
      </w:r>
      <w:r w:rsidR="1BA986BB" w:rsidRPr="1CC44E56">
        <w:rPr>
          <w:rFonts w:ascii="Libre Franklin" w:eastAsia="ariel nova" w:hAnsi="Libre Franklin"/>
        </w:rPr>
        <w:t xml:space="preserve"> allocated </w:t>
      </w:r>
      <w:r w:rsidR="77825A3C" w:rsidRPr="1CC44E56">
        <w:rPr>
          <w:rFonts w:ascii="Libre Franklin" w:eastAsia="ariel nova" w:hAnsi="Libre Franklin"/>
        </w:rPr>
        <w:t>$45,928</w:t>
      </w:r>
      <w:r w:rsidR="5D6FA8DF" w:rsidRPr="1CC44E56">
        <w:rPr>
          <w:rFonts w:ascii="Libre Franklin" w:eastAsia="ariel nova" w:hAnsi="Libre Franklin"/>
        </w:rPr>
        <w:t xml:space="preserve"> </w:t>
      </w:r>
      <w:r w:rsidR="5EC48463" w:rsidRPr="1CC44E56">
        <w:rPr>
          <w:rFonts w:ascii="Libre Franklin" w:eastAsia="ariel nova" w:hAnsi="Libre Franklin"/>
        </w:rPr>
        <w:t>pa</w:t>
      </w:r>
      <w:r w:rsidR="5D6FA8DF" w:rsidRPr="1CC44E56">
        <w:rPr>
          <w:rFonts w:ascii="Libre Franklin" w:eastAsia="ariel nova" w:hAnsi="Libre Franklin"/>
        </w:rPr>
        <w:t xml:space="preserve"> </w:t>
      </w:r>
      <w:r w:rsidR="47BB63C2" w:rsidRPr="1CC44E56">
        <w:rPr>
          <w:rFonts w:ascii="Libre Franklin" w:eastAsia="ariel nova" w:hAnsi="Libre Franklin"/>
        </w:rPr>
        <w:t>for the</w:t>
      </w:r>
      <w:r w:rsidR="5D6FA8DF" w:rsidRPr="1CC44E56">
        <w:rPr>
          <w:rFonts w:ascii="Libre Franklin" w:eastAsia="ariel nova" w:hAnsi="Libre Franklin"/>
        </w:rPr>
        <w:t xml:space="preserve"> 2022</w:t>
      </w:r>
      <w:r w:rsidR="00873D95">
        <w:rPr>
          <w:rFonts w:ascii="Libre Franklin" w:eastAsia="ariel nova" w:hAnsi="Libre Franklin"/>
        </w:rPr>
        <w:t xml:space="preserve">, 2023 and </w:t>
      </w:r>
      <w:r w:rsidR="5D6FA8DF" w:rsidRPr="1CC44E56">
        <w:rPr>
          <w:rFonts w:ascii="Libre Franklin" w:eastAsia="ariel nova" w:hAnsi="Libre Franklin"/>
        </w:rPr>
        <w:t>2024</w:t>
      </w:r>
      <w:r w:rsidR="47BB63C2" w:rsidRPr="1CC44E56">
        <w:rPr>
          <w:rFonts w:ascii="Libre Franklin" w:eastAsia="ariel nova" w:hAnsi="Libre Franklin"/>
        </w:rPr>
        <w:t xml:space="preserve"> budgets</w:t>
      </w:r>
      <w:r w:rsidR="5D6FA8DF" w:rsidRPr="1CC44E56">
        <w:rPr>
          <w:rFonts w:ascii="Libre Franklin" w:eastAsia="ariel nova" w:hAnsi="Libre Franklin"/>
        </w:rPr>
        <w:t xml:space="preserve">. </w:t>
      </w:r>
    </w:p>
    <w:p w14:paraId="334D52EA" w14:textId="77777777" w:rsidR="00A7291C" w:rsidRDefault="00A7291C" w:rsidP="173CCBEB">
      <w:pPr>
        <w:rPr>
          <w:rFonts w:ascii="Libre Franklin" w:eastAsia="ariel nova" w:hAnsi="Libre Franklin"/>
          <w:lang w:val="en"/>
        </w:rPr>
      </w:pPr>
    </w:p>
    <w:p w14:paraId="1F8E88AD" w14:textId="59551B5D" w:rsidR="00A7291C" w:rsidRPr="00F53D5D" w:rsidRDefault="5A06338F" w:rsidP="173CCBEB">
      <w:pPr>
        <w:rPr>
          <w:rFonts w:ascii="Libre Franklin" w:eastAsia="ariel nova" w:hAnsi="Libre Franklin"/>
          <w:lang w:val="en"/>
        </w:rPr>
      </w:pPr>
      <w:r w:rsidRPr="1CC44E56">
        <w:rPr>
          <w:rFonts w:ascii="Libre Franklin" w:eastAsia="ariel nova" w:hAnsi="Libre Franklin"/>
        </w:rPr>
        <w:t>This year was the last year of the VIPI Producer’s Mentoring Program</w:t>
      </w:r>
      <w:r w:rsidR="52099120" w:rsidRPr="1CC44E56">
        <w:rPr>
          <w:rFonts w:ascii="Libre Franklin" w:eastAsia="ariel nova" w:hAnsi="Libre Franklin"/>
        </w:rPr>
        <w:t>, with $354,119 of TNA’s revenue</w:t>
      </w:r>
      <w:r w:rsidR="5F86A745" w:rsidRPr="1CC44E56">
        <w:rPr>
          <w:rFonts w:ascii="Libre Franklin" w:eastAsia="ariel nova" w:hAnsi="Libre Franklin"/>
        </w:rPr>
        <w:t xml:space="preserve"> received to run VIPI, which will</w:t>
      </w:r>
      <w:r w:rsidR="4766EDEC" w:rsidRPr="1CC44E56">
        <w:rPr>
          <w:rFonts w:ascii="Libre Franklin" w:eastAsia="ariel nova" w:hAnsi="Libre Franklin"/>
        </w:rPr>
        <w:t xml:space="preserve"> finish up altogether in 2023. </w:t>
      </w:r>
      <w:r w:rsidR="46884820" w:rsidRPr="1CC44E56">
        <w:rPr>
          <w:rFonts w:ascii="Libre Franklin" w:eastAsia="ariel nova" w:hAnsi="Libre Franklin"/>
        </w:rPr>
        <w:t>In late 2022 it was announced that TNA would receive</w:t>
      </w:r>
      <w:r w:rsidR="499E290D" w:rsidRPr="1CC44E56">
        <w:rPr>
          <w:rFonts w:ascii="Libre Franklin" w:eastAsia="ariel nova" w:hAnsi="Libre Franklin"/>
        </w:rPr>
        <w:t xml:space="preserve"> $498,993 over </w:t>
      </w:r>
      <w:r w:rsidR="6E15F080" w:rsidRPr="1CC44E56">
        <w:rPr>
          <w:rFonts w:ascii="Libre Franklin" w:eastAsia="ariel nova" w:hAnsi="Libre Franklin"/>
        </w:rPr>
        <w:t xml:space="preserve">the </w:t>
      </w:r>
      <w:r w:rsidR="00D9023D" w:rsidRPr="1CC44E56">
        <w:rPr>
          <w:rFonts w:ascii="Libre Franklin" w:eastAsia="ariel nova" w:hAnsi="Libre Franklin"/>
        </w:rPr>
        <w:t>two-year</w:t>
      </w:r>
      <w:r w:rsidR="6E15F080" w:rsidRPr="1CC44E56">
        <w:rPr>
          <w:rFonts w:ascii="Libre Franklin" w:eastAsia="ariel nova" w:hAnsi="Libre Franklin"/>
        </w:rPr>
        <w:t xml:space="preserve"> period </w:t>
      </w:r>
      <w:r w:rsidR="499E290D" w:rsidRPr="1CC44E56">
        <w:rPr>
          <w:rFonts w:ascii="Libre Franklin" w:eastAsia="ariel nova" w:hAnsi="Libre Franklin"/>
        </w:rPr>
        <w:t>2023</w:t>
      </w:r>
      <w:r w:rsidR="009F2DB4">
        <w:rPr>
          <w:rFonts w:ascii="Libre Franklin" w:eastAsia="ariel nova" w:hAnsi="Libre Franklin"/>
        </w:rPr>
        <w:t>–</w:t>
      </w:r>
      <w:r w:rsidR="6E15F080" w:rsidRPr="1CC44E56">
        <w:rPr>
          <w:rFonts w:ascii="Libre Franklin" w:eastAsia="ariel nova" w:hAnsi="Libre Franklin"/>
        </w:rPr>
        <w:t>20</w:t>
      </w:r>
      <w:r w:rsidR="499E290D" w:rsidRPr="1CC44E56">
        <w:rPr>
          <w:rFonts w:ascii="Libre Franklin" w:eastAsia="ariel nova" w:hAnsi="Libre Franklin"/>
        </w:rPr>
        <w:t>24</w:t>
      </w:r>
      <w:r w:rsidR="68173A86" w:rsidRPr="1CC44E56">
        <w:rPr>
          <w:rFonts w:ascii="Libre Franklin" w:eastAsia="ariel nova" w:hAnsi="Libre Franklin"/>
        </w:rPr>
        <w:t xml:space="preserve"> from the Australia Council to support several new CaPT initiatives, including </w:t>
      </w:r>
      <w:r w:rsidR="3943E083" w:rsidRPr="1CC44E56">
        <w:rPr>
          <w:rFonts w:ascii="Libre Franklin" w:eastAsia="ariel nova" w:hAnsi="Libre Franklin"/>
        </w:rPr>
        <w:t>four</w:t>
      </w:r>
      <w:r w:rsidR="68173A86" w:rsidRPr="1CC44E56">
        <w:rPr>
          <w:rFonts w:ascii="Libre Franklin" w:eastAsia="ariel nova" w:hAnsi="Libre Franklin"/>
        </w:rPr>
        <w:t xml:space="preserve"> new </w:t>
      </w:r>
      <w:r w:rsidR="6E15F080" w:rsidRPr="1CC44E56">
        <w:rPr>
          <w:rFonts w:ascii="Libre Franklin" w:eastAsia="ariel nova" w:hAnsi="Libre Franklin"/>
        </w:rPr>
        <w:t xml:space="preserve">part-time </w:t>
      </w:r>
      <w:r w:rsidR="68173A86" w:rsidRPr="1CC44E56">
        <w:rPr>
          <w:rFonts w:ascii="Libre Franklin" w:eastAsia="ariel nova" w:hAnsi="Libre Franklin"/>
        </w:rPr>
        <w:t xml:space="preserve">staff for </w:t>
      </w:r>
      <w:r w:rsidR="6E15F080" w:rsidRPr="1CC44E56">
        <w:rPr>
          <w:rFonts w:ascii="Libre Franklin" w:eastAsia="ariel nova" w:hAnsi="Libre Franklin"/>
        </w:rPr>
        <w:t>the CaPT program</w:t>
      </w:r>
      <w:r w:rsidR="68173A86" w:rsidRPr="1CC44E56">
        <w:rPr>
          <w:rFonts w:ascii="Libre Franklin" w:eastAsia="ariel nova" w:hAnsi="Libre Franklin"/>
        </w:rPr>
        <w:t xml:space="preserve">. </w:t>
      </w:r>
    </w:p>
    <w:p w14:paraId="25F2B429" w14:textId="558A30BF" w:rsidR="00B409DF" w:rsidRDefault="00B409DF" w:rsidP="1CC44E56">
      <w:pPr>
        <w:rPr>
          <w:rFonts w:ascii="Libre Franklin" w:eastAsia="ariel nova" w:hAnsi="Libre Franklin"/>
          <w:strike/>
          <w:lang w:val="en"/>
        </w:rPr>
      </w:pPr>
    </w:p>
    <w:p w14:paraId="33D0303B" w14:textId="1D88727A" w:rsidR="19DAFDD7" w:rsidRDefault="7A402FF9" w:rsidP="19DAFDD7">
      <w:pPr>
        <w:rPr>
          <w:rFonts w:ascii="Libre Franklin" w:hAnsi="Libre Franklin"/>
        </w:rPr>
      </w:pPr>
      <w:r w:rsidRPr="1CC44E56">
        <w:rPr>
          <w:rFonts w:ascii="Libre Franklin" w:hAnsi="Libre Franklin"/>
        </w:rPr>
        <w:t>TNA posted a modest deficit in 2022</w:t>
      </w:r>
      <w:r w:rsidR="2265BD02" w:rsidRPr="1CC44E56">
        <w:rPr>
          <w:rFonts w:ascii="Libre Franklin" w:hAnsi="Libre Franklin"/>
        </w:rPr>
        <w:t xml:space="preserve"> of $</w:t>
      </w:r>
      <w:r w:rsidR="00D9023D">
        <w:rPr>
          <w:rFonts w:ascii="Libre Franklin" w:hAnsi="Libre Franklin"/>
        </w:rPr>
        <w:t>6,284</w:t>
      </w:r>
      <w:r w:rsidR="2265BD02" w:rsidRPr="1CC44E56">
        <w:rPr>
          <w:rFonts w:ascii="Libre Franklin" w:hAnsi="Libre Franklin"/>
        </w:rPr>
        <w:t xml:space="preserve">. The </w:t>
      </w:r>
      <w:r w:rsidR="00D9023D">
        <w:rPr>
          <w:rFonts w:ascii="Libre Franklin" w:hAnsi="Libre Franklin"/>
        </w:rPr>
        <w:t>B</w:t>
      </w:r>
      <w:r w:rsidR="2265BD02" w:rsidRPr="1CC44E56">
        <w:rPr>
          <w:rFonts w:ascii="Libre Franklin" w:hAnsi="Libre Franklin"/>
        </w:rPr>
        <w:t xml:space="preserve">oard had approved a deficit budget </w:t>
      </w:r>
      <w:r w:rsidR="04806F46" w:rsidRPr="1CC44E56">
        <w:rPr>
          <w:rFonts w:ascii="Libre Franklin" w:hAnsi="Libre Franklin"/>
        </w:rPr>
        <w:t xml:space="preserve">to invest some reserves </w:t>
      </w:r>
      <w:r w:rsidR="02AB82C1" w:rsidRPr="1CC44E56">
        <w:rPr>
          <w:rFonts w:ascii="Libre Franklin" w:hAnsi="Libre Franklin"/>
        </w:rPr>
        <w:t xml:space="preserve">from previous years in more activity as we </w:t>
      </w:r>
      <w:proofErr w:type="gramStart"/>
      <w:r w:rsidR="0D37B823" w:rsidRPr="1CC44E56">
        <w:rPr>
          <w:rFonts w:ascii="Libre Franklin" w:hAnsi="Libre Franklin"/>
        </w:rPr>
        <w:t>opened up</w:t>
      </w:r>
      <w:proofErr w:type="gramEnd"/>
      <w:r w:rsidR="0D37B823" w:rsidRPr="1CC44E56">
        <w:rPr>
          <w:rFonts w:ascii="Libre Franklin" w:hAnsi="Libre Franklin"/>
        </w:rPr>
        <w:t xml:space="preserve"> after lockdowns. With some conservative budgeting</w:t>
      </w:r>
      <w:r w:rsidR="00F2651F">
        <w:rPr>
          <w:rFonts w:ascii="Libre Franklin" w:hAnsi="Libre Franklin"/>
        </w:rPr>
        <w:t>,</w:t>
      </w:r>
      <w:r w:rsidR="0D37B823" w:rsidRPr="1CC44E56">
        <w:rPr>
          <w:rFonts w:ascii="Libre Franklin" w:hAnsi="Libre Franklin"/>
        </w:rPr>
        <w:t xml:space="preserve"> this deficit was</w:t>
      </w:r>
      <w:r w:rsidR="789499DB" w:rsidRPr="1CC44E56">
        <w:rPr>
          <w:rFonts w:ascii="Libre Franklin" w:hAnsi="Libre Franklin"/>
        </w:rPr>
        <w:t xml:space="preserve"> smaller than planned. </w:t>
      </w:r>
    </w:p>
    <w:p w14:paraId="44553302" w14:textId="27C49BD7" w:rsidR="004937C0" w:rsidRDefault="004937C0" w:rsidP="1CC12758">
      <w:pPr>
        <w:rPr>
          <w:rFonts w:ascii="Libre Franklin" w:hAnsi="Libre Franklin"/>
          <w:shd w:val="clear" w:color="auto" w:fill="F4CCCC"/>
        </w:rPr>
      </w:pPr>
    </w:p>
    <w:p w14:paraId="7B5EB943" w14:textId="79D2D371" w:rsidR="004937C0" w:rsidRPr="00706300" w:rsidRDefault="3C08A17E" w:rsidP="5A64E463">
      <w:pPr>
        <w:jc w:val="center"/>
        <w:rPr>
          <w:rFonts w:ascii="Libre Franklin" w:hAnsi="Libre Franklin"/>
        </w:rPr>
      </w:pPr>
      <w:r>
        <w:rPr>
          <w:noProof/>
        </w:rPr>
        <w:lastRenderedPageBreak/>
        <w:drawing>
          <wp:inline distT="0" distB="0" distL="0" distR="0" wp14:anchorId="38CE036F" wp14:editId="7C49302B">
            <wp:extent cx="5676900" cy="3571716"/>
            <wp:effectExtent l="0" t="0" r="0" b="0"/>
            <wp:docPr id="849711558" name="Picture 849711558" descr="A group of people sit around a table with drinks and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711558" name="Picture 849711558" descr="A group of people sit around a table with drinks and smiling at the camera."/>
                    <pic:cNvPicPr/>
                  </pic:nvPicPr>
                  <pic:blipFill>
                    <a:blip r:embed="rId50">
                      <a:extLst>
                        <a:ext uri="{28A0092B-C50C-407E-A947-70E740481C1C}">
                          <a14:useLocalDpi xmlns:a14="http://schemas.microsoft.com/office/drawing/2010/main" val="0"/>
                        </a:ext>
                      </a:extLst>
                    </a:blip>
                    <a:stretch>
                      <a:fillRect/>
                    </a:stretch>
                  </pic:blipFill>
                  <pic:spPr>
                    <a:xfrm>
                      <a:off x="0" y="0"/>
                      <a:ext cx="5703561" cy="3588490"/>
                    </a:xfrm>
                    <a:prstGeom prst="rect">
                      <a:avLst/>
                    </a:prstGeom>
                  </pic:spPr>
                </pic:pic>
              </a:graphicData>
            </a:graphic>
          </wp:inline>
        </w:drawing>
      </w:r>
    </w:p>
    <w:p w14:paraId="029652D6" w14:textId="77777777" w:rsidR="00E534F1" w:rsidRDefault="00E534F1" w:rsidP="0039020D">
      <w:pPr>
        <w:rPr>
          <w:rFonts w:ascii="Libre Franklin" w:hAnsi="Libre Franklin"/>
          <w:b/>
          <w:bCs/>
        </w:rPr>
      </w:pPr>
    </w:p>
    <w:p w14:paraId="4943722E" w14:textId="6C8FB398" w:rsidR="6275619A" w:rsidRPr="00706300" w:rsidRDefault="3C08A17E" w:rsidP="1CC44E56">
      <w:pPr>
        <w:spacing w:line="259" w:lineRule="auto"/>
        <w:jc w:val="center"/>
        <w:rPr>
          <w:rFonts w:ascii="Libre Franklin" w:hAnsi="Libre Franklin"/>
          <w:i/>
          <w:iCs/>
          <w:sz w:val="20"/>
          <w:szCs w:val="20"/>
          <w:lang w:eastAsia="en-US"/>
        </w:rPr>
      </w:pPr>
      <w:r w:rsidRPr="1CC44E56">
        <w:rPr>
          <w:rFonts w:ascii="Libre Franklin" w:hAnsi="Libre Franklin"/>
          <w:i/>
          <w:iCs/>
          <w:sz w:val="20"/>
          <w:szCs w:val="20"/>
        </w:rPr>
        <w:t xml:space="preserve">TNA Staff </w:t>
      </w:r>
      <w:r w:rsidR="166DAD90" w:rsidRPr="1CC44E56">
        <w:rPr>
          <w:rFonts w:ascii="Libre Franklin" w:hAnsi="Libre Franklin"/>
          <w:i/>
          <w:iCs/>
          <w:sz w:val="20"/>
          <w:szCs w:val="20"/>
        </w:rPr>
        <w:t xml:space="preserve">at </w:t>
      </w:r>
      <w:r w:rsidRPr="1CC44E56">
        <w:rPr>
          <w:rFonts w:ascii="Libre Franklin" w:hAnsi="Libre Franklin"/>
          <w:i/>
          <w:iCs/>
          <w:sz w:val="20"/>
          <w:szCs w:val="20"/>
        </w:rPr>
        <w:t xml:space="preserve">end of year </w:t>
      </w:r>
      <w:r w:rsidR="180CFB1A" w:rsidRPr="1CC44E56">
        <w:rPr>
          <w:rFonts w:ascii="Libre Franklin" w:hAnsi="Libre Franklin"/>
          <w:i/>
          <w:iCs/>
          <w:sz w:val="20"/>
          <w:szCs w:val="20"/>
        </w:rPr>
        <w:t>lunch</w:t>
      </w:r>
      <w:r w:rsidRPr="1CC44E56">
        <w:rPr>
          <w:rFonts w:ascii="Libre Franklin" w:hAnsi="Libre Franklin"/>
          <w:i/>
          <w:iCs/>
          <w:sz w:val="20"/>
          <w:szCs w:val="20"/>
        </w:rPr>
        <w:t xml:space="preserve">, </w:t>
      </w:r>
      <w:r w:rsidR="2E1E103B" w:rsidRPr="1CC44E56">
        <w:rPr>
          <w:rFonts w:ascii="Libre Franklin" w:hAnsi="Libre Franklin"/>
          <w:i/>
          <w:iCs/>
          <w:sz w:val="20"/>
          <w:szCs w:val="20"/>
        </w:rPr>
        <w:t>6 December.</w:t>
      </w:r>
    </w:p>
    <w:p w14:paraId="37F86B9B" w14:textId="1301159B" w:rsidR="1CC12758" w:rsidRPr="00706300" w:rsidRDefault="1CC12758" w:rsidP="1CC44E56">
      <w:pPr>
        <w:jc w:val="center"/>
        <w:rPr>
          <w:rFonts w:ascii="Libre Franklin" w:hAnsi="Libre Franklin"/>
          <w:i/>
          <w:iCs/>
          <w:sz w:val="20"/>
          <w:szCs w:val="20"/>
          <w:lang w:eastAsia="en-US"/>
        </w:rPr>
      </w:pPr>
    </w:p>
    <w:p w14:paraId="773DF963" w14:textId="77777777" w:rsidR="00A27D35" w:rsidRPr="001D601D" w:rsidRDefault="7051CC95" w:rsidP="001D601D">
      <w:pPr>
        <w:pStyle w:val="Heading2"/>
      </w:pPr>
      <w:r>
        <w:t>Staff</w:t>
      </w:r>
    </w:p>
    <w:p w14:paraId="1F953704" w14:textId="77777777" w:rsidR="00A27D35" w:rsidRPr="006A31AE" w:rsidRDefault="00A27D35" w:rsidP="0039020D">
      <w:pPr>
        <w:rPr>
          <w:rFonts w:ascii="Libre Franklin" w:eastAsia="ariel nova" w:hAnsi="Libre Franklin"/>
        </w:rPr>
      </w:pPr>
    </w:p>
    <w:p w14:paraId="088FDB89" w14:textId="1A6C617C" w:rsidR="007900BC" w:rsidRPr="006A31AE" w:rsidRDefault="17A4E58D" w:rsidP="082EBF41">
      <w:pPr>
        <w:rPr>
          <w:rFonts w:ascii="Libre Franklin" w:hAnsi="Libre Franklin"/>
        </w:rPr>
      </w:pPr>
      <w:r w:rsidRPr="1CC44E56">
        <w:rPr>
          <w:rFonts w:ascii="Libre Franklin" w:hAnsi="Libre Franklin"/>
          <w:b/>
          <w:bCs/>
        </w:rPr>
        <w:t>Nicole Beyer</w:t>
      </w:r>
      <w:r w:rsidRPr="1CC44E56">
        <w:rPr>
          <w:rFonts w:ascii="Libre Franklin" w:hAnsi="Libre Franklin"/>
        </w:rPr>
        <w:t xml:space="preserve"> </w:t>
      </w:r>
      <w:r w:rsidR="7D91B7D2" w:rsidRPr="1CC44E56">
        <w:rPr>
          <w:rFonts w:ascii="Libre Franklin" w:hAnsi="Libre Franklin"/>
        </w:rPr>
        <w:t>–</w:t>
      </w:r>
      <w:r w:rsidRPr="1CC44E56">
        <w:rPr>
          <w:rFonts w:ascii="Libre Franklin" w:hAnsi="Libre Franklin"/>
        </w:rPr>
        <w:t xml:space="preserve"> Executive Director</w:t>
      </w:r>
    </w:p>
    <w:p w14:paraId="749ED8AD" w14:textId="1E04BBCD" w:rsidR="00A27D35" w:rsidRPr="00407B5D" w:rsidRDefault="7616DB22" w:rsidP="082EBF41">
      <w:pPr>
        <w:rPr>
          <w:rFonts w:ascii="Libre Franklin" w:hAnsi="Libre Franklin"/>
        </w:rPr>
      </w:pPr>
      <w:r w:rsidRPr="1CC44E56">
        <w:rPr>
          <w:rFonts w:ascii="Libre Franklin" w:hAnsi="Libre Franklin"/>
          <w:b/>
          <w:bCs/>
        </w:rPr>
        <w:t>Josh</w:t>
      </w:r>
      <w:r w:rsidR="7BABE564" w:rsidRPr="1CC44E56">
        <w:rPr>
          <w:rFonts w:ascii="Libre Franklin" w:hAnsi="Libre Franklin"/>
          <w:b/>
          <w:bCs/>
        </w:rPr>
        <w:t>ua</w:t>
      </w:r>
      <w:r w:rsidRPr="1CC44E56">
        <w:rPr>
          <w:rFonts w:ascii="Libre Franklin" w:hAnsi="Libre Franklin"/>
          <w:b/>
          <w:bCs/>
        </w:rPr>
        <w:t xml:space="preserve"> Lowe</w:t>
      </w:r>
      <w:r w:rsidRPr="1CC44E56">
        <w:rPr>
          <w:rFonts w:ascii="Libre Franklin" w:hAnsi="Libre Franklin"/>
        </w:rPr>
        <w:t xml:space="preserve"> </w:t>
      </w:r>
      <w:r w:rsidR="7D91B7D2" w:rsidRPr="1CC44E56">
        <w:rPr>
          <w:rFonts w:ascii="Libre Franklin" w:hAnsi="Libre Franklin"/>
        </w:rPr>
        <w:t>–</w:t>
      </w:r>
      <w:r w:rsidRPr="1CC44E56">
        <w:rPr>
          <w:rFonts w:ascii="Libre Franklin" w:hAnsi="Libre Franklin"/>
        </w:rPr>
        <w:t xml:space="preserve"> General Manager</w:t>
      </w:r>
    </w:p>
    <w:p w14:paraId="0CEB4BF4" w14:textId="29E9ACD9" w:rsidR="00A27D35" w:rsidRPr="00407B5D" w:rsidRDefault="7616DB22" w:rsidP="082EBF41">
      <w:pPr>
        <w:rPr>
          <w:rFonts w:ascii="Libre Franklin" w:hAnsi="Libre Franklin"/>
        </w:rPr>
      </w:pPr>
      <w:r w:rsidRPr="1CC44E56">
        <w:rPr>
          <w:rFonts w:ascii="Libre Franklin" w:hAnsi="Libre Franklin"/>
          <w:b/>
          <w:bCs/>
        </w:rPr>
        <w:t xml:space="preserve">Steph Cox </w:t>
      </w:r>
      <w:r w:rsidR="7D91B7D2" w:rsidRPr="1CC44E56">
        <w:rPr>
          <w:rFonts w:ascii="Libre Franklin" w:hAnsi="Libre Franklin"/>
          <w:b/>
          <w:bCs/>
        </w:rPr>
        <w:t>–</w:t>
      </w:r>
      <w:r w:rsidRPr="1CC44E56">
        <w:rPr>
          <w:rFonts w:ascii="Libre Franklin" w:hAnsi="Libre Franklin"/>
          <w:b/>
          <w:bCs/>
        </w:rPr>
        <w:t xml:space="preserve"> </w:t>
      </w:r>
      <w:r w:rsidRPr="1CC44E56">
        <w:rPr>
          <w:rFonts w:ascii="Libre Franklin" w:hAnsi="Libre Franklin"/>
        </w:rPr>
        <w:t xml:space="preserve">Program Manager </w:t>
      </w:r>
      <w:r w:rsidR="7D91B7D2" w:rsidRPr="1CC44E56">
        <w:rPr>
          <w:rFonts w:ascii="Libre Franklin" w:hAnsi="Libre Franklin"/>
        </w:rPr>
        <w:t>–</w:t>
      </w:r>
      <w:r w:rsidRPr="1CC44E56">
        <w:rPr>
          <w:rFonts w:ascii="Libre Franklin" w:hAnsi="Libre Franklin"/>
        </w:rPr>
        <w:t xml:space="preserve"> Safe Theatres, CaPT </w:t>
      </w:r>
      <w:r w:rsidR="2BC24F42" w:rsidRPr="1CC44E56">
        <w:rPr>
          <w:rFonts w:ascii="Libre Franklin" w:hAnsi="Libre Franklin"/>
        </w:rPr>
        <w:t>(</w:t>
      </w:r>
      <w:r w:rsidR="28386CEB" w:rsidRPr="1CC44E56">
        <w:rPr>
          <w:rFonts w:ascii="Libre Franklin" w:hAnsi="Libre Franklin"/>
        </w:rPr>
        <w:t xml:space="preserve">until </w:t>
      </w:r>
      <w:r w:rsidR="709A0B72" w:rsidRPr="1CC44E56">
        <w:rPr>
          <w:rFonts w:ascii="Libre Franklin" w:hAnsi="Libre Franklin"/>
        </w:rPr>
        <w:t>March</w:t>
      </w:r>
      <w:r w:rsidR="28386CEB" w:rsidRPr="1CC44E56">
        <w:rPr>
          <w:rFonts w:ascii="Libre Franklin" w:hAnsi="Libre Franklin"/>
        </w:rPr>
        <w:t>)</w:t>
      </w:r>
    </w:p>
    <w:p w14:paraId="3FFFB249" w14:textId="6AE5FCBA" w:rsidR="0D961D10" w:rsidRDefault="68DF777F" w:rsidP="082EBF41">
      <w:pPr>
        <w:rPr>
          <w:rFonts w:ascii="Libre Franklin" w:hAnsi="Libre Franklin"/>
        </w:rPr>
      </w:pPr>
      <w:r w:rsidRPr="1CC44E56">
        <w:rPr>
          <w:rFonts w:ascii="Libre Franklin" w:hAnsi="Libre Franklin"/>
          <w:b/>
          <w:bCs/>
        </w:rPr>
        <w:t>Steph Sp</w:t>
      </w:r>
      <w:r w:rsidR="0D74F1A5" w:rsidRPr="1CC44E56">
        <w:rPr>
          <w:rFonts w:ascii="Libre Franklin" w:hAnsi="Libre Franklin"/>
          <w:b/>
          <w:bCs/>
        </w:rPr>
        <w:t>e</w:t>
      </w:r>
      <w:r w:rsidRPr="1CC44E56">
        <w:rPr>
          <w:rFonts w:ascii="Libre Franklin" w:hAnsi="Libre Franklin"/>
          <w:b/>
          <w:bCs/>
        </w:rPr>
        <w:t>irs</w:t>
      </w:r>
      <w:r w:rsidRPr="1CC44E56">
        <w:rPr>
          <w:rFonts w:ascii="Libre Franklin" w:hAnsi="Libre Franklin"/>
        </w:rPr>
        <w:t>– Program Manager –</w:t>
      </w:r>
      <w:r w:rsidR="695FC330" w:rsidRPr="1CC44E56">
        <w:rPr>
          <w:rFonts w:ascii="Libre Franklin" w:hAnsi="Libre Franklin"/>
        </w:rPr>
        <w:t xml:space="preserve"> </w:t>
      </w:r>
      <w:r w:rsidRPr="1CC44E56">
        <w:rPr>
          <w:rFonts w:ascii="Libre Franklin" w:hAnsi="Libre Franklin"/>
        </w:rPr>
        <w:t xml:space="preserve">CaPT </w:t>
      </w:r>
      <w:r w:rsidR="1A2B0CC7" w:rsidRPr="1CC44E56">
        <w:rPr>
          <w:rFonts w:ascii="Libre Franklin" w:hAnsi="Libre Franklin"/>
        </w:rPr>
        <w:t xml:space="preserve">and Events </w:t>
      </w:r>
      <w:r w:rsidRPr="1CC44E56">
        <w:rPr>
          <w:rFonts w:ascii="Libre Franklin" w:hAnsi="Libre Franklin"/>
        </w:rPr>
        <w:t>(from</w:t>
      </w:r>
      <w:r w:rsidR="0A5C78AA" w:rsidRPr="1CC44E56">
        <w:rPr>
          <w:rFonts w:ascii="Libre Franklin" w:hAnsi="Libre Franklin"/>
        </w:rPr>
        <w:t xml:space="preserve"> March</w:t>
      </w:r>
      <w:r w:rsidRPr="1CC44E56">
        <w:rPr>
          <w:rFonts w:ascii="Libre Franklin" w:hAnsi="Libre Franklin"/>
        </w:rPr>
        <w:t>)</w:t>
      </w:r>
    </w:p>
    <w:p w14:paraId="129268EE" w14:textId="35107265" w:rsidR="00A27D35" w:rsidRPr="00407B5D" w:rsidRDefault="7616DB22" w:rsidP="082EBF41">
      <w:pPr>
        <w:rPr>
          <w:rFonts w:ascii="Libre Franklin" w:hAnsi="Libre Franklin"/>
        </w:rPr>
      </w:pPr>
      <w:r w:rsidRPr="1CC44E56">
        <w:rPr>
          <w:rFonts w:ascii="Libre Franklin" w:hAnsi="Libre Franklin"/>
          <w:b/>
          <w:bCs/>
        </w:rPr>
        <w:t>Yuhui Ng-Rodriguez</w:t>
      </w:r>
      <w:r w:rsidRPr="1CC44E56">
        <w:rPr>
          <w:rFonts w:ascii="Libre Franklin" w:hAnsi="Libre Franklin"/>
        </w:rPr>
        <w:t xml:space="preserve"> </w:t>
      </w:r>
      <w:r w:rsidR="7D91B7D2" w:rsidRPr="1CC44E56">
        <w:rPr>
          <w:rFonts w:ascii="Libre Franklin" w:hAnsi="Libre Franklin"/>
        </w:rPr>
        <w:t>–</w:t>
      </w:r>
      <w:r w:rsidRPr="1CC44E56">
        <w:rPr>
          <w:rFonts w:ascii="Libre Franklin" w:hAnsi="Libre Franklin"/>
        </w:rPr>
        <w:t xml:space="preserve"> </w:t>
      </w:r>
      <w:r w:rsidR="7955617C" w:rsidRPr="1CC44E56">
        <w:rPr>
          <w:rFonts w:ascii="Libre Franklin" w:hAnsi="Libre Franklin"/>
        </w:rPr>
        <w:t>Manager, Sector Development &amp; Membership</w:t>
      </w:r>
    </w:p>
    <w:p w14:paraId="3FF3DABA" w14:textId="1252B8CB" w:rsidR="00A27D35" w:rsidRPr="00407B5D" w:rsidRDefault="3BD26BB0" w:rsidP="173CCBEB">
      <w:pPr>
        <w:rPr>
          <w:rFonts w:ascii="Libre Franklin" w:hAnsi="Libre Franklin"/>
          <w:strike/>
        </w:rPr>
      </w:pPr>
      <w:r w:rsidRPr="1CC44E56">
        <w:rPr>
          <w:rFonts w:ascii="Libre Franklin" w:hAnsi="Libre Franklin"/>
          <w:b/>
          <w:bCs/>
        </w:rPr>
        <w:t>Wen-Juenn</w:t>
      </w:r>
      <w:r w:rsidR="656263A8" w:rsidRPr="1CC44E56">
        <w:rPr>
          <w:rFonts w:ascii="Libre Franklin" w:hAnsi="Libre Franklin"/>
          <w:b/>
          <w:bCs/>
        </w:rPr>
        <w:t xml:space="preserve"> Lee</w:t>
      </w:r>
      <w:r w:rsidR="656263A8" w:rsidRPr="1CC44E56">
        <w:rPr>
          <w:rFonts w:ascii="Libre Franklin" w:hAnsi="Libre Franklin"/>
        </w:rPr>
        <w:t xml:space="preserve"> </w:t>
      </w:r>
      <w:r w:rsidR="590B7F26" w:rsidRPr="1CC44E56">
        <w:rPr>
          <w:rFonts w:ascii="Libre Franklin" w:hAnsi="Libre Franklin"/>
        </w:rPr>
        <w:t xml:space="preserve">– </w:t>
      </w:r>
      <w:r w:rsidR="7955617C" w:rsidRPr="1CC44E56">
        <w:rPr>
          <w:rFonts w:ascii="Libre Franklin" w:hAnsi="Libre Franklin"/>
        </w:rPr>
        <w:t>Manager, VIPI &amp; Communications</w:t>
      </w:r>
    </w:p>
    <w:p w14:paraId="15D034B3" w14:textId="52E7AE64" w:rsidR="00A27D35" w:rsidRPr="006A31AE" w:rsidRDefault="5F149408" w:rsidP="173CCBEB">
      <w:pPr>
        <w:rPr>
          <w:rFonts w:ascii="Libre Franklin" w:hAnsi="Libre Franklin"/>
        </w:rPr>
      </w:pPr>
      <w:proofErr w:type="spellStart"/>
      <w:r w:rsidRPr="1CC44E56">
        <w:rPr>
          <w:rFonts w:ascii="Libre Franklin" w:hAnsi="Libre Franklin"/>
          <w:b/>
          <w:bCs/>
        </w:rPr>
        <w:t>Charice</w:t>
      </w:r>
      <w:proofErr w:type="spellEnd"/>
      <w:r w:rsidR="3A32D8F2" w:rsidRPr="1CC44E56">
        <w:rPr>
          <w:rFonts w:ascii="Libre Franklin" w:hAnsi="Libre Franklin"/>
          <w:b/>
          <w:bCs/>
        </w:rPr>
        <w:t xml:space="preserve"> Rust </w:t>
      </w:r>
      <w:r w:rsidR="28389F12" w:rsidRPr="1CC44E56">
        <w:rPr>
          <w:rFonts w:ascii="Libre Franklin" w:hAnsi="Libre Franklin"/>
        </w:rPr>
        <w:t xml:space="preserve">– </w:t>
      </w:r>
      <w:r w:rsidR="18EC4F94" w:rsidRPr="1CC44E56">
        <w:rPr>
          <w:rFonts w:ascii="Libre Franklin" w:hAnsi="Libre Franklin"/>
        </w:rPr>
        <w:t>Program Producer, CIPI (from Dec)</w:t>
      </w:r>
    </w:p>
    <w:p w14:paraId="3B50B552" w14:textId="614E4269" w:rsidR="1A1C432C" w:rsidRPr="006A31AE" w:rsidRDefault="1A1C432C" w:rsidP="082EBF41">
      <w:pPr>
        <w:rPr>
          <w:rFonts w:ascii="Libre Franklin" w:eastAsia="ariel nova" w:hAnsi="Libre Franklin"/>
          <w:color w:val="000000" w:themeColor="text1"/>
        </w:rPr>
      </w:pPr>
    </w:p>
    <w:p w14:paraId="219696C1" w14:textId="7F67B6B0" w:rsidR="7F8C76FB" w:rsidRPr="006A31AE" w:rsidRDefault="4F814B84" w:rsidP="19DAFDD7">
      <w:pPr>
        <w:pStyle w:val="Heading2"/>
      </w:pPr>
      <w:r>
        <w:t xml:space="preserve">Casual </w:t>
      </w:r>
      <w:r w:rsidR="26D5B020">
        <w:t xml:space="preserve">&amp; Contract </w:t>
      </w:r>
      <w:r>
        <w:t xml:space="preserve">Staff </w:t>
      </w:r>
    </w:p>
    <w:p w14:paraId="0048782F" w14:textId="351F800B" w:rsidR="7F8C76FB" w:rsidRPr="006A31AE" w:rsidRDefault="7F8C76FB" w:rsidP="19DAFDD7">
      <w:pPr>
        <w:rPr>
          <w:rFonts w:ascii="Libre Franklin" w:hAnsi="Libre Franklin"/>
          <w:b/>
          <w:bCs/>
        </w:rPr>
      </w:pPr>
    </w:p>
    <w:p w14:paraId="6900AD0F" w14:textId="66E3FADB" w:rsidR="7F8C76FB" w:rsidRPr="006A31AE" w:rsidRDefault="20654D14" w:rsidP="082EBF41">
      <w:pPr>
        <w:rPr>
          <w:rFonts w:ascii="Libre Franklin" w:hAnsi="Libre Franklin"/>
        </w:rPr>
      </w:pPr>
      <w:r w:rsidRPr="1CC44E56">
        <w:rPr>
          <w:rFonts w:ascii="Libre Franklin" w:hAnsi="Libre Franklin"/>
          <w:b/>
          <w:bCs/>
        </w:rPr>
        <w:t>Sam Ryan of SAYSO</w:t>
      </w:r>
      <w:r w:rsidRPr="1CC44E56">
        <w:rPr>
          <w:rFonts w:ascii="Libre Franklin" w:hAnsi="Libre Franklin"/>
        </w:rPr>
        <w:t xml:space="preserve"> </w:t>
      </w:r>
      <w:r w:rsidRPr="1CC44E56">
        <w:rPr>
          <w:rFonts w:ascii="Libre Franklin" w:hAnsi="Libre Franklin"/>
          <w:color w:val="000000" w:themeColor="text1"/>
        </w:rPr>
        <w:t xml:space="preserve">– </w:t>
      </w:r>
      <w:r w:rsidRPr="1CC44E56">
        <w:rPr>
          <w:rFonts w:ascii="Libre Franklin" w:hAnsi="Libre Franklin"/>
        </w:rPr>
        <w:t xml:space="preserve">Financial Management </w:t>
      </w:r>
    </w:p>
    <w:p w14:paraId="49E07CD5" w14:textId="1717EF72" w:rsidR="0558CC20" w:rsidRPr="00A61A98" w:rsidRDefault="7DB42CDA" w:rsidP="6E27F369">
      <w:pPr>
        <w:spacing w:line="259" w:lineRule="auto"/>
        <w:rPr>
          <w:rFonts w:ascii="Libre Franklin" w:eastAsia="Libre Franklin" w:hAnsi="Libre Franklin" w:cs="Libre Franklin"/>
          <w:color w:val="000000" w:themeColor="text1"/>
        </w:rPr>
      </w:pPr>
      <w:r w:rsidRPr="1CC44E56">
        <w:rPr>
          <w:rFonts w:ascii="Libre Franklin" w:eastAsia="Libre Franklin" w:hAnsi="Libre Franklin" w:cs="Libre Franklin"/>
          <w:b/>
          <w:bCs/>
          <w:color w:val="000000" w:themeColor="text1"/>
        </w:rPr>
        <w:t xml:space="preserve">Zac James – </w:t>
      </w:r>
      <w:proofErr w:type="spellStart"/>
      <w:r w:rsidRPr="1CC44E56">
        <w:rPr>
          <w:rFonts w:ascii="Libre Franklin" w:eastAsia="Libre Franklin" w:hAnsi="Libre Franklin" w:cs="Libre Franklin"/>
          <w:color w:val="000000" w:themeColor="text1"/>
        </w:rPr>
        <w:t>Bibu</w:t>
      </w:r>
      <w:proofErr w:type="spellEnd"/>
      <w:r w:rsidRPr="1CC44E56">
        <w:rPr>
          <w:rFonts w:ascii="Libre Franklin" w:eastAsia="Libre Franklin" w:hAnsi="Libre Franklin" w:cs="Libre Franklin"/>
          <w:color w:val="000000" w:themeColor="text1"/>
        </w:rPr>
        <w:t xml:space="preserve"> Online First Nations Delegation Facilitator</w:t>
      </w:r>
    </w:p>
    <w:p w14:paraId="349EC445" w14:textId="4E4F1080" w:rsidR="7F8C76FB" w:rsidRPr="006A31AE" w:rsidRDefault="412C59DA" w:rsidP="082EBF41">
      <w:pPr>
        <w:rPr>
          <w:rFonts w:ascii="Libre Franklin" w:hAnsi="Libre Franklin"/>
          <w:color w:val="000000" w:themeColor="text1"/>
        </w:rPr>
      </w:pPr>
      <w:r w:rsidRPr="1CC44E56">
        <w:rPr>
          <w:rFonts w:ascii="Libre Franklin" w:hAnsi="Libre Franklin"/>
          <w:b/>
          <w:bCs/>
          <w:color w:val="000000" w:themeColor="text1"/>
        </w:rPr>
        <w:t>Melinda Hetzel</w:t>
      </w:r>
      <w:r w:rsidRPr="1CC44E56">
        <w:rPr>
          <w:rFonts w:ascii="Libre Franklin" w:hAnsi="Libre Franklin"/>
          <w:color w:val="000000" w:themeColor="text1"/>
        </w:rPr>
        <w:t xml:space="preserve"> – </w:t>
      </w:r>
      <w:r w:rsidR="60FB5E16" w:rsidRPr="1CC44E56">
        <w:rPr>
          <w:rFonts w:ascii="Libre Franklin" w:hAnsi="Libre Franklin"/>
          <w:color w:val="000000" w:themeColor="text1"/>
        </w:rPr>
        <w:t xml:space="preserve">Program and </w:t>
      </w:r>
      <w:r w:rsidR="6C1DFEC1" w:rsidRPr="1CC44E56">
        <w:rPr>
          <w:rFonts w:ascii="Libre Franklin" w:hAnsi="Libre Franklin"/>
          <w:color w:val="000000" w:themeColor="text1"/>
        </w:rPr>
        <w:t>R</w:t>
      </w:r>
      <w:r w:rsidR="60FB5E16" w:rsidRPr="1CC44E56">
        <w:rPr>
          <w:rFonts w:ascii="Libre Franklin" w:hAnsi="Libre Franklin"/>
          <w:color w:val="000000" w:themeColor="text1"/>
        </w:rPr>
        <w:t xml:space="preserve">eporting </w:t>
      </w:r>
      <w:r w:rsidR="6C1DFEC1" w:rsidRPr="1CC44E56">
        <w:rPr>
          <w:rFonts w:ascii="Libre Franklin" w:hAnsi="Libre Franklin"/>
          <w:color w:val="000000" w:themeColor="text1"/>
        </w:rPr>
        <w:t>S</w:t>
      </w:r>
      <w:r w:rsidR="60FB5E16" w:rsidRPr="1CC44E56">
        <w:rPr>
          <w:rFonts w:ascii="Libre Franklin" w:hAnsi="Libre Franklin"/>
          <w:color w:val="000000" w:themeColor="text1"/>
        </w:rPr>
        <w:t>upport</w:t>
      </w:r>
    </w:p>
    <w:p w14:paraId="64D08C4C" w14:textId="0B84C150" w:rsidR="7030CCCF" w:rsidRDefault="17EB968F" w:rsidP="2B4E57D0">
      <w:pPr>
        <w:spacing w:line="259" w:lineRule="auto"/>
        <w:rPr>
          <w:rFonts w:ascii="Libre Franklin" w:hAnsi="Libre Franklin"/>
          <w:color w:val="000000" w:themeColor="text1"/>
        </w:rPr>
      </w:pPr>
      <w:r w:rsidRPr="1CC44E56">
        <w:rPr>
          <w:rFonts w:ascii="Libre Franklin" w:hAnsi="Libre Franklin"/>
          <w:b/>
          <w:bCs/>
          <w:color w:val="000000" w:themeColor="text1"/>
        </w:rPr>
        <w:t xml:space="preserve">Kate </w:t>
      </w:r>
      <w:proofErr w:type="spellStart"/>
      <w:r w:rsidRPr="1CC44E56">
        <w:rPr>
          <w:rFonts w:ascii="Libre Franklin" w:hAnsi="Libre Franklin"/>
          <w:b/>
          <w:bCs/>
          <w:color w:val="000000" w:themeColor="text1"/>
        </w:rPr>
        <w:t>Sulan</w:t>
      </w:r>
      <w:proofErr w:type="spellEnd"/>
      <w:r w:rsidR="7FE31872" w:rsidRPr="1CC44E56">
        <w:rPr>
          <w:rFonts w:ascii="Libre Franklin" w:hAnsi="Libre Franklin"/>
          <w:b/>
          <w:bCs/>
          <w:color w:val="000000" w:themeColor="text1"/>
        </w:rPr>
        <w:t xml:space="preserve"> </w:t>
      </w:r>
      <w:r w:rsidR="4137A207" w:rsidRPr="1CC44E56">
        <w:rPr>
          <w:rFonts w:ascii="Libre Franklin" w:hAnsi="Libre Franklin"/>
        </w:rPr>
        <w:t>–</w:t>
      </w:r>
      <w:r w:rsidR="4137A207" w:rsidRPr="1CC44E56">
        <w:rPr>
          <w:rFonts w:ascii="Libre Franklin" w:hAnsi="Libre Franklin"/>
          <w:color w:val="000000" w:themeColor="text1"/>
        </w:rPr>
        <w:t xml:space="preserve"> </w:t>
      </w:r>
      <w:r w:rsidR="7FE31872" w:rsidRPr="1CC44E56">
        <w:rPr>
          <w:rFonts w:ascii="Libre Franklin" w:hAnsi="Libre Franklin"/>
          <w:color w:val="000000" w:themeColor="text1"/>
        </w:rPr>
        <w:t>Sector Wellbeing</w:t>
      </w:r>
      <w:r w:rsidR="4856D6D3" w:rsidRPr="1CC44E56">
        <w:rPr>
          <w:rFonts w:ascii="Libre Franklin" w:hAnsi="Libre Franklin"/>
          <w:color w:val="000000" w:themeColor="text1"/>
        </w:rPr>
        <w:t xml:space="preserve"> Consulta</w:t>
      </w:r>
      <w:r w:rsidR="039C8BA1" w:rsidRPr="1CC44E56">
        <w:rPr>
          <w:rFonts w:ascii="Libre Franklin" w:hAnsi="Libre Franklin"/>
          <w:color w:val="000000" w:themeColor="text1"/>
        </w:rPr>
        <w:t>nt</w:t>
      </w:r>
    </w:p>
    <w:p w14:paraId="077B0DD5" w14:textId="111D9F34" w:rsidR="19DAFDD7" w:rsidRPr="00706300" w:rsidRDefault="19DAFDD7" w:rsidP="7B2B1760">
      <w:pPr>
        <w:rPr>
          <w:rFonts w:ascii="Libre Franklin" w:eastAsia="Libre Franklin" w:hAnsi="Libre Franklin" w:cs="Libre Franklin"/>
          <w:color w:val="000000" w:themeColor="text1"/>
        </w:rPr>
      </w:pPr>
    </w:p>
    <w:p w14:paraId="62F84550" w14:textId="6FFAAC8C" w:rsidR="19DAFDD7" w:rsidRPr="00706300" w:rsidRDefault="19DAFDD7" w:rsidP="7B2B1760">
      <w:pPr>
        <w:rPr>
          <w:rFonts w:ascii="Libre Franklin" w:eastAsia="Calibri" w:hAnsi="Libre Franklin" w:cs="Calibri"/>
          <w:color w:val="000000" w:themeColor="text1"/>
          <w:sz w:val="22"/>
          <w:szCs w:val="22"/>
        </w:rPr>
      </w:pPr>
    </w:p>
    <w:p w14:paraId="77C2E06B" w14:textId="4F307DF2" w:rsidR="19DAFDD7" w:rsidRPr="00706300" w:rsidRDefault="19DAFDD7" w:rsidP="7B2B1760">
      <w:pPr>
        <w:rPr>
          <w:rFonts w:ascii="Libre Franklin" w:hAnsi="Libre Franklin"/>
          <w:b/>
          <w:bCs/>
        </w:rPr>
      </w:pPr>
    </w:p>
    <w:p w14:paraId="2C4CAD2D" w14:textId="542954B9" w:rsidR="19DAFDD7" w:rsidRPr="00706300" w:rsidRDefault="19DAFDD7" w:rsidP="7B2B1760">
      <w:pPr>
        <w:rPr>
          <w:rFonts w:ascii="Libre Franklin" w:hAnsi="Libre Franklin"/>
          <w:b/>
          <w:bCs/>
        </w:rPr>
      </w:pPr>
    </w:p>
    <w:p w14:paraId="6CF9F1A8" w14:textId="75387D36" w:rsidR="19DAFDD7" w:rsidRDefault="49644A01" w:rsidP="19DAFDD7">
      <w:pPr>
        <w:rPr>
          <w:rFonts w:ascii="Libre Franklin" w:hAnsi="Libre Franklin"/>
          <w:b/>
          <w:bCs/>
        </w:rPr>
      </w:pPr>
      <w:r w:rsidRPr="1CC44E56">
        <w:rPr>
          <w:rFonts w:ascii="Libre Franklin" w:hAnsi="Libre Franklin"/>
          <w:b/>
          <w:bCs/>
        </w:rPr>
        <w:t xml:space="preserve"> </w:t>
      </w:r>
    </w:p>
    <w:p w14:paraId="5953DD0A" w14:textId="3545968E" w:rsidR="19DAFDD7" w:rsidRDefault="19DAFDD7" w:rsidP="19DAFDD7">
      <w:pPr>
        <w:spacing w:line="259" w:lineRule="auto"/>
        <w:rPr>
          <w:rFonts w:ascii="Libre Franklin" w:hAnsi="Libre Franklin"/>
          <w:color w:val="000000" w:themeColor="text1"/>
        </w:rPr>
      </w:pPr>
    </w:p>
    <w:p w14:paraId="5B34BB4D" w14:textId="77777777" w:rsidR="00190073" w:rsidRDefault="00190073" w:rsidP="00190073"/>
    <w:p w14:paraId="4DA76E1F" w14:textId="6DF7EC64" w:rsidR="00A27D35" w:rsidRPr="00190073" w:rsidRDefault="5C747BBC" w:rsidP="00190073">
      <w:pPr>
        <w:pStyle w:val="Heading2"/>
        <w:rPr>
          <w:rFonts w:eastAsia="Times New Roman" w:cs="Times New Roman"/>
          <w:color w:val="000000" w:themeColor="text1"/>
          <w:sz w:val="24"/>
          <w:szCs w:val="24"/>
          <w:shd w:val="clear" w:color="auto" w:fill="C9DAF8"/>
          <w:lang w:val="en-AU"/>
        </w:rPr>
      </w:pPr>
      <w:r>
        <w:lastRenderedPageBreak/>
        <w:t>Board</w:t>
      </w:r>
    </w:p>
    <w:p w14:paraId="2B386777" w14:textId="77777777" w:rsidR="00A27D35" w:rsidRPr="006A31AE" w:rsidRDefault="00A27D35" w:rsidP="0039020D">
      <w:pPr>
        <w:rPr>
          <w:rFonts w:ascii="Libre Franklin" w:hAnsi="Libre Franklin"/>
        </w:rPr>
      </w:pPr>
    </w:p>
    <w:p w14:paraId="2DE60FA8" w14:textId="49E4AE10" w:rsidR="00A27D35" w:rsidRPr="006A31AE" w:rsidRDefault="17A4E58D" w:rsidP="082EBF41">
      <w:pPr>
        <w:rPr>
          <w:rFonts w:ascii="Libre Franklin" w:hAnsi="Libre Franklin"/>
        </w:rPr>
      </w:pPr>
      <w:r w:rsidRPr="1CC44E56">
        <w:rPr>
          <w:rFonts w:ascii="Libre Franklin" w:hAnsi="Libre Franklin"/>
          <w:b/>
          <w:bCs/>
        </w:rPr>
        <w:t>Jill Smith AM</w:t>
      </w:r>
      <w:r w:rsidRPr="1CC44E56">
        <w:rPr>
          <w:rFonts w:ascii="Libre Franklin" w:hAnsi="Libre Franklin"/>
        </w:rPr>
        <w:t xml:space="preserve"> (Chair</w:t>
      </w:r>
      <w:r w:rsidR="5BF2B5FD" w:rsidRPr="1CC44E56">
        <w:rPr>
          <w:rFonts w:ascii="Libre Franklin" w:hAnsi="Libre Franklin"/>
        </w:rPr>
        <w:t xml:space="preserve"> until </w:t>
      </w:r>
      <w:r w:rsidR="63DAC1E0" w:rsidRPr="1CC44E56">
        <w:rPr>
          <w:rFonts w:ascii="Libre Franklin" w:hAnsi="Libre Franklin"/>
        </w:rPr>
        <w:t>May</w:t>
      </w:r>
      <w:r w:rsidRPr="1CC44E56">
        <w:rPr>
          <w:rFonts w:ascii="Libre Franklin" w:hAnsi="Libre Franklin"/>
        </w:rPr>
        <w:t>)</w:t>
      </w:r>
    </w:p>
    <w:p w14:paraId="2DF0D035" w14:textId="0AAA3212" w:rsidR="00A27D35" w:rsidRPr="00407B5D" w:rsidRDefault="17A4E58D" w:rsidP="082EBF41">
      <w:pPr>
        <w:rPr>
          <w:rFonts w:ascii="Libre Franklin" w:hAnsi="Libre Franklin"/>
        </w:rPr>
      </w:pPr>
      <w:r w:rsidRPr="1CC44E56">
        <w:rPr>
          <w:rFonts w:ascii="Libre Franklin" w:hAnsi="Libre Franklin"/>
          <w:b/>
          <w:bCs/>
        </w:rPr>
        <w:t>Erica McCalman</w:t>
      </w:r>
      <w:r w:rsidRPr="1CC44E56">
        <w:rPr>
          <w:rFonts w:ascii="Libre Franklin" w:hAnsi="Libre Franklin"/>
        </w:rPr>
        <w:t xml:space="preserve"> (Co-Deputy Chair</w:t>
      </w:r>
      <w:r w:rsidR="1BA49EAA" w:rsidRPr="1CC44E56">
        <w:rPr>
          <w:rFonts w:ascii="Libre Franklin" w:hAnsi="Libre Franklin"/>
        </w:rPr>
        <w:t xml:space="preserve"> / Chair from </w:t>
      </w:r>
      <w:r w:rsidR="1E4FDB35" w:rsidRPr="1CC44E56">
        <w:rPr>
          <w:rFonts w:ascii="Libre Franklin" w:hAnsi="Libre Franklin"/>
        </w:rPr>
        <w:t>May</w:t>
      </w:r>
      <w:r w:rsidRPr="1CC44E56">
        <w:rPr>
          <w:rFonts w:ascii="Libre Franklin" w:hAnsi="Libre Franklin"/>
        </w:rPr>
        <w:t>)</w:t>
      </w:r>
    </w:p>
    <w:p w14:paraId="2497E04A" w14:textId="2BDDDF9A" w:rsidR="3DAB5EFC" w:rsidRDefault="59041D9A" w:rsidP="082EBF41">
      <w:pPr>
        <w:rPr>
          <w:rFonts w:ascii="Libre Franklin" w:hAnsi="Libre Franklin"/>
        </w:rPr>
      </w:pPr>
      <w:r w:rsidRPr="1CC44E56">
        <w:rPr>
          <w:rFonts w:ascii="Libre Franklin" w:hAnsi="Libre Franklin"/>
          <w:b/>
          <w:bCs/>
        </w:rPr>
        <w:t>Caroline Bowditch</w:t>
      </w:r>
      <w:r w:rsidRPr="1CC44E56">
        <w:rPr>
          <w:rFonts w:ascii="Libre Franklin" w:hAnsi="Libre Franklin"/>
        </w:rPr>
        <w:t xml:space="preserve"> (Co-Deputy Chair until </w:t>
      </w:r>
      <w:r w:rsidR="05367901" w:rsidRPr="1CC44E56">
        <w:rPr>
          <w:rFonts w:ascii="Libre Franklin" w:hAnsi="Libre Franklin"/>
        </w:rPr>
        <w:t>May/Board member from May</w:t>
      </w:r>
      <w:r w:rsidRPr="1CC44E56">
        <w:rPr>
          <w:rFonts w:ascii="Libre Franklin" w:hAnsi="Libre Franklin"/>
        </w:rPr>
        <w:t>)</w:t>
      </w:r>
    </w:p>
    <w:p w14:paraId="16130E6F" w14:textId="2E0174E8" w:rsidR="3DAB5EFC" w:rsidRDefault="59041D9A" w:rsidP="082EBF41">
      <w:pPr>
        <w:rPr>
          <w:rFonts w:ascii="Libre Franklin" w:hAnsi="Libre Franklin"/>
        </w:rPr>
      </w:pPr>
      <w:r w:rsidRPr="1CC44E56">
        <w:rPr>
          <w:rFonts w:ascii="Libre Franklin" w:hAnsi="Libre Franklin"/>
          <w:b/>
          <w:bCs/>
        </w:rPr>
        <w:t>Robyn Gawenda</w:t>
      </w:r>
      <w:r w:rsidRPr="1CC44E56">
        <w:rPr>
          <w:rFonts w:ascii="Libre Franklin" w:hAnsi="Libre Franklin"/>
        </w:rPr>
        <w:t xml:space="preserve"> (Deputy Chair from </w:t>
      </w:r>
      <w:r w:rsidR="5AA248E1" w:rsidRPr="1CC44E56">
        <w:rPr>
          <w:rFonts w:ascii="Libre Franklin" w:hAnsi="Libre Franklin"/>
        </w:rPr>
        <w:t>May</w:t>
      </w:r>
      <w:r w:rsidRPr="1CC44E56">
        <w:rPr>
          <w:rFonts w:ascii="Libre Franklin" w:hAnsi="Libre Franklin"/>
        </w:rPr>
        <w:t>)</w:t>
      </w:r>
    </w:p>
    <w:p w14:paraId="0A7041EC" w14:textId="77777777" w:rsidR="00A27D35" w:rsidRPr="00407B5D" w:rsidRDefault="4FE41D52" w:rsidP="082EBF41">
      <w:pPr>
        <w:rPr>
          <w:rFonts w:ascii="Libre Franklin" w:hAnsi="Libre Franklin"/>
        </w:rPr>
      </w:pPr>
      <w:r w:rsidRPr="1CC44E56">
        <w:rPr>
          <w:rFonts w:ascii="Libre Franklin" w:hAnsi="Libre Franklin"/>
          <w:b/>
          <w:bCs/>
        </w:rPr>
        <w:t>Lou Oppenheim</w:t>
      </w:r>
      <w:r w:rsidRPr="1CC44E56">
        <w:rPr>
          <w:rFonts w:ascii="Libre Franklin" w:hAnsi="Libre Franklin"/>
        </w:rPr>
        <w:t xml:space="preserve"> (Treasurer)</w:t>
      </w:r>
    </w:p>
    <w:p w14:paraId="51349091" w14:textId="4FFA87F6" w:rsidR="71B2AB45" w:rsidRDefault="60152332" w:rsidP="082EBF41">
      <w:pPr>
        <w:rPr>
          <w:rFonts w:ascii="Libre Franklin" w:eastAsia="Libre Franklin" w:hAnsi="Libre Franklin" w:cs="Libre Franklin"/>
          <w:color w:val="000000" w:themeColor="text1"/>
        </w:rPr>
      </w:pPr>
      <w:r w:rsidRPr="1CC44E56">
        <w:rPr>
          <w:rFonts w:ascii="Libre Franklin" w:eastAsia="Libre Franklin" w:hAnsi="Libre Franklin" w:cs="Libre Franklin"/>
          <w:b/>
          <w:bCs/>
          <w:color w:val="000000" w:themeColor="text1"/>
        </w:rPr>
        <w:t xml:space="preserve">Alex Desebrock </w:t>
      </w:r>
      <w:r w:rsidRPr="1CC44E56">
        <w:rPr>
          <w:rFonts w:ascii="Libre Franklin" w:eastAsia="Libre Franklin" w:hAnsi="Libre Franklin" w:cs="Libre Franklin"/>
          <w:color w:val="000000" w:themeColor="text1"/>
        </w:rPr>
        <w:t xml:space="preserve">(from </w:t>
      </w:r>
      <w:r w:rsidR="18094458" w:rsidRPr="1CC44E56">
        <w:rPr>
          <w:rFonts w:ascii="Libre Franklin" w:eastAsia="Libre Franklin" w:hAnsi="Libre Franklin" w:cs="Libre Franklin"/>
          <w:color w:val="000000" w:themeColor="text1"/>
        </w:rPr>
        <w:t>July</w:t>
      </w:r>
      <w:r w:rsidRPr="1CC44E56">
        <w:rPr>
          <w:rFonts w:ascii="Libre Franklin" w:eastAsia="Libre Franklin" w:hAnsi="Libre Franklin" w:cs="Libre Franklin"/>
          <w:color w:val="000000" w:themeColor="text1"/>
        </w:rPr>
        <w:t>)</w:t>
      </w:r>
    </w:p>
    <w:p w14:paraId="4DDD43F3" w14:textId="2CCF9112" w:rsidR="025DE755" w:rsidRDefault="17A4E58D" w:rsidP="082EBF41">
      <w:pPr>
        <w:rPr>
          <w:rFonts w:ascii="Libre Franklin" w:hAnsi="Libre Franklin"/>
          <w:b/>
          <w:bCs/>
        </w:rPr>
      </w:pPr>
      <w:r w:rsidRPr="1CC44E56">
        <w:rPr>
          <w:rFonts w:ascii="Libre Franklin" w:hAnsi="Libre Franklin"/>
          <w:b/>
          <w:bCs/>
        </w:rPr>
        <w:t>Sue Giles AM</w:t>
      </w:r>
    </w:p>
    <w:p w14:paraId="32287EF1" w14:textId="38E499DD" w:rsidR="00A27D35" w:rsidRPr="00407B5D" w:rsidRDefault="17A4E58D" w:rsidP="1CC44E56">
      <w:pPr>
        <w:rPr>
          <w:rFonts w:ascii="Libre Franklin" w:hAnsi="Libre Franklin"/>
        </w:rPr>
      </w:pPr>
      <w:r w:rsidRPr="1CC44E56">
        <w:rPr>
          <w:rFonts w:ascii="Libre Franklin" w:hAnsi="Libre Franklin"/>
          <w:b/>
          <w:bCs/>
        </w:rPr>
        <w:t>Andrea James</w:t>
      </w:r>
      <w:r w:rsidR="0B2B0DC9" w:rsidRPr="1CC44E56">
        <w:rPr>
          <w:rFonts w:ascii="Libre Franklin" w:hAnsi="Libre Franklin"/>
          <w:b/>
          <w:bCs/>
        </w:rPr>
        <w:t xml:space="preserve"> </w:t>
      </w:r>
      <w:r w:rsidR="0B2B0DC9" w:rsidRPr="1CC44E56">
        <w:rPr>
          <w:rFonts w:ascii="Libre Franklin" w:hAnsi="Libre Franklin"/>
        </w:rPr>
        <w:t xml:space="preserve">(until </w:t>
      </w:r>
      <w:r w:rsidR="46D91710" w:rsidRPr="1CC44E56">
        <w:rPr>
          <w:rFonts w:ascii="Libre Franklin" w:hAnsi="Libre Franklin"/>
        </w:rPr>
        <w:t>June)</w:t>
      </w:r>
    </w:p>
    <w:p w14:paraId="7729A925" w14:textId="32EC2DE2" w:rsidR="19F6598A" w:rsidRDefault="0B2B0DC9" w:rsidP="082EBF41">
      <w:pPr>
        <w:rPr>
          <w:rFonts w:ascii="Libre Franklin" w:hAnsi="Libre Franklin"/>
          <w:b/>
          <w:bCs/>
        </w:rPr>
      </w:pPr>
      <w:r w:rsidRPr="1CC44E56">
        <w:rPr>
          <w:rFonts w:ascii="Libre Franklin" w:hAnsi="Libre Franklin"/>
          <w:b/>
          <w:bCs/>
        </w:rPr>
        <w:t xml:space="preserve">Harley Mann </w:t>
      </w:r>
      <w:r w:rsidRPr="1CC44E56">
        <w:rPr>
          <w:rFonts w:ascii="Libre Franklin" w:hAnsi="Libre Franklin"/>
        </w:rPr>
        <w:t xml:space="preserve">(from </w:t>
      </w:r>
      <w:r w:rsidR="27D5547A" w:rsidRPr="1CC44E56">
        <w:rPr>
          <w:rFonts w:ascii="Libre Franklin" w:hAnsi="Libre Franklin"/>
        </w:rPr>
        <w:t>April</w:t>
      </w:r>
      <w:r w:rsidRPr="1CC44E56">
        <w:rPr>
          <w:rFonts w:ascii="Libre Franklin" w:hAnsi="Libre Franklin"/>
        </w:rPr>
        <w:t>)</w:t>
      </w:r>
    </w:p>
    <w:p w14:paraId="065E19AA" w14:textId="77777777" w:rsidR="00A27D35" w:rsidRPr="00407B5D" w:rsidRDefault="17A4E58D" w:rsidP="082EBF41">
      <w:pPr>
        <w:rPr>
          <w:rFonts w:ascii="Libre Franklin" w:hAnsi="Libre Franklin"/>
          <w:b/>
          <w:bCs/>
        </w:rPr>
      </w:pPr>
      <w:r w:rsidRPr="1CC44E56">
        <w:rPr>
          <w:rFonts w:ascii="Libre Franklin" w:hAnsi="Libre Franklin"/>
          <w:b/>
          <w:bCs/>
        </w:rPr>
        <w:t>Cassie McGannon</w:t>
      </w:r>
    </w:p>
    <w:p w14:paraId="4A7A0CB6" w14:textId="4F6D42D3" w:rsidR="4D2C3E46" w:rsidRDefault="1F891AB5" w:rsidP="082EBF41">
      <w:pPr>
        <w:rPr>
          <w:rFonts w:ascii="Libre Franklin" w:eastAsia="Libre Franklin" w:hAnsi="Libre Franklin" w:cs="Libre Franklin"/>
          <w:color w:val="000000" w:themeColor="text1"/>
        </w:rPr>
      </w:pPr>
      <w:r w:rsidRPr="1CC44E56">
        <w:rPr>
          <w:rFonts w:ascii="Libre Franklin" w:eastAsia="Libre Franklin" w:hAnsi="Libre Franklin" w:cs="Libre Franklin"/>
          <w:b/>
          <w:bCs/>
          <w:color w:val="000000" w:themeColor="text1"/>
        </w:rPr>
        <w:t>Nithya Nagarajan</w:t>
      </w:r>
      <w:r w:rsidRPr="1CC44E56">
        <w:rPr>
          <w:rFonts w:ascii="Libre Franklin" w:eastAsia="Libre Franklin" w:hAnsi="Libre Franklin" w:cs="Libre Franklin"/>
          <w:color w:val="000000" w:themeColor="text1"/>
        </w:rPr>
        <w:t xml:space="preserve"> (from </w:t>
      </w:r>
      <w:r w:rsidR="5CF40D75" w:rsidRPr="1CC44E56">
        <w:rPr>
          <w:rFonts w:ascii="Libre Franklin" w:eastAsia="Libre Franklin" w:hAnsi="Libre Franklin" w:cs="Libre Franklin"/>
          <w:color w:val="000000" w:themeColor="text1"/>
        </w:rPr>
        <w:t>May</w:t>
      </w:r>
      <w:r w:rsidRPr="1CC44E56">
        <w:rPr>
          <w:rFonts w:ascii="Libre Franklin" w:eastAsia="Libre Franklin" w:hAnsi="Libre Franklin" w:cs="Libre Franklin"/>
          <w:color w:val="000000" w:themeColor="text1"/>
        </w:rPr>
        <w:t>)</w:t>
      </w:r>
    </w:p>
    <w:p w14:paraId="48D504C5" w14:textId="2A3A3163" w:rsidR="49545CE0" w:rsidRDefault="5C3AD49D" w:rsidP="082EBF41">
      <w:pPr>
        <w:rPr>
          <w:rFonts w:ascii="Libre Franklin" w:hAnsi="Libre Franklin"/>
        </w:rPr>
      </w:pPr>
      <w:r w:rsidRPr="1CC44E56">
        <w:rPr>
          <w:rFonts w:ascii="Libre Franklin" w:hAnsi="Libre Franklin"/>
          <w:b/>
          <w:bCs/>
        </w:rPr>
        <w:t>Zainab Syed</w:t>
      </w:r>
    </w:p>
    <w:p w14:paraId="630B39B1" w14:textId="70BA6E96" w:rsidR="00A27D35" w:rsidRPr="00407B5D" w:rsidRDefault="17A4E58D" w:rsidP="082EBF41">
      <w:pPr>
        <w:rPr>
          <w:rFonts w:ascii="Libre Franklin" w:hAnsi="Libre Franklin"/>
          <w:b/>
          <w:bCs/>
        </w:rPr>
      </w:pPr>
      <w:r w:rsidRPr="1CC44E56">
        <w:rPr>
          <w:rFonts w:ascii="Libre Franklin" w:hAnsi="Libre Franklin"/>
          <w:b/>
          <w:bCs/>
        </w:rPr>
        <w:t>Sam Routledge</w:t>
      </w:r>
      <w:r w:rsidR="6FD45C07" w:rsidRPr="1CC44E56">
        <w:rPr>
          <w:rFonts w:ascii="Libre Franklin" w:hAnsi="Libre Franklin"/>
          <w:b/>
          <w:bCs/>
        </w:rPr>
        <w:t xml:space="preserve"> </w:t>
      </w:r>
      <w:r w:rsidR="6FD45C07" w:rsidRPr="1CC44E56">
        <w:rPr>
          <w:rFonts w:ascii="Libre Franklin" w:hAnsi="Libre Franklin"/>
        </w:rPr>
        <w:t xml:space="preserve">(until </w:t>
      </w:r>
      <w:r w:rsidR="1531C0A7" w:rsidRPr="1CC44E56">
        <w:rPr>
          <w:rFonts w:ascii="Libre Franklin" w:hAnsi="Libre Franklin"/>
        </w:rPr>
        <w:t>May</w:t>
      </w:r>
      <w:r w:rsidR="6FD45C07" w:rsidRPr="1CC44E56">
        <w:rPr>
          <w:rFonts w:ascii="Libre Franklin" w:hAnsi="Libre Franklin"/>
        </w:rPr>
        <w:t>)</w:t>
      </w:r>
    </w:p>
    <w:p w14:paraId="13D6E355" w14:textId="20C46A65" w:rsidR="44C2CFC0" w:rsidRPr="00407B5D" w:rsidRDefault="20D08111" w:rsidP="082EBF41">
      <w:pPr>
        <w:rPr>
          <w:rFonts w:ascii="Libre Franklin" w:hAnsi="Libre Franklin"/>
          <w:b/>
          <w:bCs/>
        </w:rPr>
      </w:pPr>
      <w:r w:rsidRPr="1CC44E56">
        <w:rPr>
          <w:rFonts w:ascii="Libre Franklin" w:hAnsi="Libre Franklin"/>
          <w:b/>
          <w:bCs/>
        </w:rPr>
        <w:t xml:space="preserve">Lyn Wallis </w:t>
      </w:r>
      <w:r w:rsidR="70CF356C" w:rsidRPr="1CC44E56">
        <w:rPr>
          <w:rFonts w:ascii="Libre Franklin" w:hAnsi="Libre Franklin"/>
        </w:rPr>
        <w:t xml:space="preserve">(until </w:t>
      </w:r>
      <w:r w:rsidR="5D2C6ABE" w:rsidRPr="1CC44E56">
        <w:rPr>
          <w:rFonts w:ascii="Libre Franklin" w:hAnsi="Libre Franklin"/>
        </w:rPr>
        <w:t>Feb</w:t>
      </w:r>
      <w:r w:rsidR="70CF356C" w:rsidRPr="1CC44E56">
        <w:rPr>
          <w:rFonts w:ascii="Libre Franklin" w:hAnsi="Libre Franklin"/>
        </w:rPr>
        <w:t>)</w:t>
      </w:r>
    </w:p>
    <w:p w14:paraId="4C74EDFF" w14:textId="3F4920D3" w:rsidR="61AE6DFA" w:rsidRPr="006A31AE" w:rsidRDefault="61AE6DFA" w:rsidP="0039020D">
      <w:pPr>
        <w:rPr>
          <w:rFonts w:ascii="Libre Franklin" w:hAnsi="Libre Franklin"/>
        </w:rPr>
      </w:pPr>
    </w:p>
    <w:p w14:paraId="56AA8B38" w14:textId="77777777" w:rsidR="00A27D35" w:rsidRPr="001D601D" w:rsidRDefault="7051CC95" w:rsidP="001D601D">
      <w:pPr>
        <w:pStyle w:val="Heading2"/>
      </w:pPr>
      <w:r>
        <w:t>Life Members</w:t>
      </w:r>
      <w:r w:rsidR="368BFBC3">
        <w:tab/>
      </w:r>
    </w:p>
    <w:p w14:paraId="67ABB9FF" w14:textId="77777777" w:rsidR="00A27D35" w:rsidRPr="006A31AE" w:rsidRDefault="00A27D35" w:rsidP="0039020D">
      <w:pPr>
        <w:pStyle w:val="Normal1"/>
        <w:spacing w:line="240" w:lineRule="auto"/>
        <w:rPr>
          <w:rFonts w:ascii="Libre Franklin" w:eastAsia="ariel nova" w:hAnsi="Libre Franklin"/>
          <w:sz w:val="24"/>
          <w:szCs w:val="24"/>
        </w:rPr>
      </w:pPr>
      <w:r w:rsidRPr="006A31AE">
        <w:rPr>
          <w:rFonts w:ascii="Libre Franklin" w:eastAsia="Calibri" w:hAnsi="Libre Franklin"/>
          <w:sz w:val="24"/>
          <w:szCs w:val="24"/>
        </w:rPr>
        <w:tab/>
      </w:r>
      <w:r w:rsidRPr="006A31AE">
        <w:rPr>
          <w:rFonts w:ascii="Libre Franklin" w:eastAsia="Calibri" w:hAnsi="Libre Franklin"/>
          <w:sz w:val="24"/>
          <w:szCs w:val="24"/>
        </w:rPr>
        <w:tab/>
      </w:r>
      <w:r w:rsidRPr="006A31AE">
        <w:rPr>
          <w:rFonts w:ascii="Libre Franklin" w:eastAsia="Calibri" w:hAnsi="Libre Franklin"/>
          <w:sz w:val="24"/>
          <w:szCs w:val="24"/>
        </w:rPr>
        <w:tab/>
      </w:r>
      <w:r w:rsidRPr="006A31AE">
        <w:rPr>
          <w:rFonts w:ascii="Libre Franklin" w:eastAsia="Calibri" w:hAnsi="Libre Franklin"/>
          <w:sz w:val="24"/>
          <w:szCs w:val="24"/>
        </w:rPr>
        <w:tab/>
      </w:r>
    </w:p>
    <w:p w14:paraId="420B5B48" w14:textId="77777777" w:rsidR="00A27D35" w:rsidRPr="00DF57AD" w:rsidRDefault="7051CC95" w:rsidP="0039020D">
      <w:pPr>
        <w:rPr>
          <w:rFonts w:ascii="Libre Franklin" w:hAnsi="Libre Franklin"/>
        </w:rPr>
      </w:pPr>
      <w:r w:rsidRPr="1CC44E56">
        <w:rPr>
          <w:rFonts w:ascii="Libre Franklin" w:hAnsi="Libre Franklin"/>
        </w:rPr>
        <w:t>Simon Abrahams</w:t>
      </w:r>
    </w:p>
    <w:p w14:paraId="48B9A55C" w14:textId="77777777" w:rsidR="00A27D35" w:rsidRPr="00DF57AD" w:rsidRDefault="7051CC95" w:rsidP="0039020D">
      <w:pPr>
        <w:rPr>
          <w:rFonts w:ascii="Libre Franklin" w:hAnsi="Libre Franklin"/>
        </w:rPr>
      </w:pPr>
      <w:r w:rsidRPr="1CC44E56">
        <w:rPr>
          <w:rFonts w:ascii="Libre Franklin" w:hAnsi="Libre Franklin"/>
        </w:rPr>
        <w:t>Sarah Austin</w:t>
      </w:r>
    </w:p>
    <w:p w14:paraId="150989D9" w14:textId="77777777" w:rsidR="00A27D35" w:rsidRPr="00DF57AD" w:rsidRDefault="7051CC95" w:rsidP="0039020D">
      <w:pPr>
        <w:rPr>
          <w:rFonts w:ascii="Libre Franklin" w:hAnsi="Libre Franklin"/>
        </w:rPr>
      </w:pPr>
      <w:r w:rsidRPr="1CC44E56">
        <w:rPr>
          <w:rFonts w:ascii="Libre Franklin" w:hAnsi="Libre Franklin"/>
        </w:rPr>
        <w:t>Alice Nash</w:t>
      </w:r>
    </w:p>
    <w:p w14:paraId="29FA11FD" w14:textId="77777777" w:rsidR="00A27D35" w:rsidRPr="00DF57AD" w:rsidRDefault="7862AE47" w:rsidP="0039020D">
      <w:pPr>
        <w:rPr>
          <w:rFonts w:ascii="Libre Franklin" w:hAnsi="Libre Franklin"/>
        </w:rPr>
      </w:pPr>
      <w:r w:rsidRPr="1CC44E56">
        <w:rPr>
          <w:rFonts w:ascii="Libre Franklin" w:hAnsi="Libre Franklin"/>
        </w:rPr>
        <w:t>Bethany Simons</w:t>
      </w:r>
    </w:p>
    <w:p w14:paraId="64F976CC" w14:textId="38D8DAEA" w:rsidR="42536037" w:rsidRDefault="3A7F8B8A" w:rsidP="082EBF41">
      <w:pPr>
        <w:rPr>
          <w:rFonts w:ascii="Libre Franklin" w:hAnsi="Libre Franklin"/>
        </w:rPr>
      </w:pPr>
      <w:r w:rsidRPr="1CC44E56">
        <w:rPr>
          <w:rFonts w:ascii="Libre Franklin" w:hAnsi="Libre Franklin"/>
        </w:rPr>
        <w:t>Jill Smith</w:t>
      </w:r>
      <w:r w:rsidR="4AC6F12B" w:rsidRPr="1CC44E56">
        <w:rPr>
          <w:rFonts w:ascii="Libre Franklin" w:hAnsi="Libre Franklin"/>
        </w:rPr>
        <w:t xml:space="preserve"> AM</w:t>
      </w:r>
    </w:p>
    <w:p w14:paraId="6094F374" w14:textId="020E7A9D" w:rsidR="4804C038" w:rsidRPr="00DF57AD" w:rsidRDefault="3C1A6E29" w:rsidP="0039020D">
      <w:pPr>
        <w:rPr>
          <w:rFonts w:ascii="Libre Franklin" w:hAnsi="Libre Franklin"/>
        </w:rPr>
      </w:pPr>
      <w:r w:rsidRPr="1CC44E56">
        <w:rPr>
          <w:rFonts w:ascii="Libre Franklin" w:hAnsi="Libre Franklin"/>
        </w:rPr>
        <w:t xml:space="preserve">Brad </w:t>
      </w:r>
      <w:proofErr w:type="spellStart"/>
      <w:r w:rsidRPr="1CC44E56">
        <w:rPr>
          <w:rFonts w:ascii="Libre Franklin" w:hAnsi="Libre Franklin"/>
        </w:rPr>
        <w:t>Spolding</w:t>
      </w:r>
      <w:proofErr w:type="spellEnd"/>
    </w:p>
    <w:p w14:paraId="7990EDAD" w14:textId="77777777" w:rsidR="00A27D35" w:rsidRPr="006A31AE" w:rsidRDefault="00A27D35" w:rsidP="0039020D">
      <w:pPr>
        <w:pStyle w:val="Normal1"/>
        <w:spacing w:line="240" w:lineRule="auto"/>
        <w:rPr>
          <w:rFonts w:ascii="Libre Franklin" w:eastAsia="ariel nova" w:hAnsi="Libre Franklin"/>
          <w:b/>
          <w:bCs/>
          <w:sz w:val="24"/>
          <w:szCs w:val="24"/>
        </w:rPr>
      </w:pPr>
    </w:p>
    <w:p w14:paraId="47FAECB9" w14:textId="649E63B9" w:rsidR="00A27D35" w:rsidRPr="001D601D" w:rsidRDefault="3E9B3B4E" w:rsidP="001D601D">
      <w:pPr>
        <w:pStyle w:val="Heading2"/>
      </w:pPr>
      <w:r>
        <w:t>202</w:t>
      </w:r>
      <w:r w:rsidR="58AE74E3">
        <w:t>2</w:t>
      </w:r>
      <w:r>
        <w:t xml:space="preserve"> Partners</w:t>
      </w:r>
    </w:p>
    <w:p w14:paraId="00585E30" w14:textId="77777777" w:rsidR="00A27D35" w:rsidRPr="006A31AE" w:rsidRDefault="00A27D35" w:rsidP="0039020D">
      <w:pPr>
        <w:pStyle w:val="Normal1"/>
        <w:spacing w:line="240" w:lineRule="auto"/>
        <w:rPr>
          <w:rFonts w:ascii="Libre Franklin" w:eastAsia="ariel nova" w:hAnsi="Libre Franklin"/>
          <w:sz w:val="24"/>
          <w:szCs w:val="24"/>
        </w:rPr>
      </w:pPr>
    </w:p>
    <w:p w14:paraId="72619FEE" w14:textId="7C694D6E" w:rsidR="000436A4" w:rsidRPr="00706300" w:rsidRDefault="68FC5F0C" w:rsidP="3231A0A4">
      <w:pPr>
        <w:pStyle w:val="Heading3"/>
      </w:pPr>
      <w:r>
        <w:t xml:space="preserve">Advocacy </w:t>
      </w:r>
      <w:r w:rsidR="4C3D4F9D">
        <w:t>Network</w:t>
      </w:r>
      <w:r w:rsidR="2108EC5D">
        <w:t xml:space="preserve">s  </w:t>
      </w:r>
    </w:p>
    <w:p w14:paraId="7970CE15" w14:textId="1222333C" w:rsidR="000436A4" w:rsidRPr="00706300" w:rsidRDefault="168E8126" w:rsidP="000F3964">
      <w:pPr>
        <w:pStyle w:val="Heading3"/>
      </w:pPr>
      <w:r>
        <w:t xml:space="preserve">National Peak </w:t>
      </w:r>
      <w:r w:rsidR="40F82EA8">
        <w:t>Body</w:t>
      </w:r>
      <w:r>
        <w:t xml:space="preserve"> Consortium </w:t>
      </w:r>
    </w:p>
    <w:p w14:paraId="099A8B25" w14:textId="33246AF9" w:rsidR="00D17F07" w:rsidRPr="00706300" w:rsidRDefault="0C378533" w:rsidP="7E0397FB">
      <w:pPr>
        <w:rPr>
          <w:rFonts w:ascii="Libre Franklin" w:hAnsi="Libre Franklin"/>
        </w:rPr>
      </w:pPr>
      <w:r w:rsidRPr="1CC44E56">
        <w:rPr>
          <w:rFonts w:ascii="Libre Franklin" w:hAnsi="Libre Franklin"/>
        </w:rPr>
        <w:t>APRA AMCOS</w:t>
      </w:r>
    </w:p>
    <w:p w14:paraId="26C2752A" w14:textId="601E9FF7" w:rsidR="00D17F07" w:rsidRPr="00706300" w:rsidRDefault="0BBBED7B" w:rsidP="7E0397FB">
      <w:pPr>
        <w:rPr>
          <w:rFonts w:ascii="Libre Franklin" w:hAnsi="Libre Franklin"/>
        </w:rPr>
      </w:pPr>
      <w:r w:rsidRPr="1CC44E56">
        <w:rPr>
          <w:rFonts w:ascii="Libre Franklin" w:hAnsi="Libre Franklin"/>
        </w:rPr>
        <w:t>ARIA</w:t>
      </w:r>
    </w:p>
    <w:p w14:paraId="28CF5185" w14:textId="6790B0BD" w:rsidR="00D17F07" w:rsidRPr="00706300" w:rsidRDefault="0C378533" w:rsidP="7E0397FB">
      <w:pPr>
        <w:rPr>
          <w:rFonts w:ascii="Libre Franklin" w:hAnsi="Libre Franklin"/>
        </w:rPr>
      </w:pPr>
      <w:r w:rsidRPr="1CC44E56">
        <w:rPr>
          <w:rFonts w:ascii="Libre Franklin" w:hAnsi="Libre Franklin"/>
        </w:rPr>
        <w:t>Arts Access Australia</w:t>
      </w:r>
    </w:p>
    <w:p w14:paraId="27BAED12" w14:textId="0D84FF2C" w:rsidR="00D17F07" w:rsidRPr="00706300" w:rsidRDefault="0C378533" w:rsidP="7E0397FB">
      <w:pPr>
        <w:rPr>
          <w:rFonts w:ascii="Libre Franklin" w:hAnsi="Libre Franklin"/>
        </w:rPr>
      </w:pPr>
      <w:r w:rsidRPr="1CC44E56">
        <w:rPr>
          <w:rFonts w:ascii="Libre Franklin" w:hAnsi="Libre Franklin"/>
        </w:rPr>
        <w:t>Ausdance National</w:t>
      </w:r>
    </w:p>
    <w:p w14:paraId="3F095CDA" w14:textId="1A769ED8" w:rsidR="00D17F07" w:rsidRPr="00706300" w:rsidRDefault="0C378533" w:rsidP="7E0397FB">
      <w:pPr>
        <w:rPr>
          <w:rFonts w:ascii="Libre Franklin" w:hAnsi="Libre Franklin"/>
        </w:rPr>
      </w:pPr>
      <w:r w:rsidRPr="1CC44E56">
        <w:rPr>
          <w:rFonts w:ascii="Libre Franklin" w:hAnsi="Libre Franklin"/>
        </w:rPr>
        <w:t>Australian Festival Association</w:t>
      </w:r>
    </w:p>
    <w:p w14:paraId="305A4D79" w14:textId="7C472106" w:rsidR="00D17F07" w:rsidRPr="00706300" w:rsidRDefault="0C378533" w:rsidP="7E0397FB">
      <w:pPr>
        <w:rPr>
          <w:rFonts w:ascii="Libre Franklin" w:hAnsi="Libre Franklin"/>
        </w:rPr>
      </w:pPr>
      <w:r w:rsidRPr="1CC44E56">
        <w:rPr>
          <w:rFonts w:ascii="Libre Franklin" w:hAnsi="Libre Franklin"/>
        </w:rPr>
        <w:t xml:space="preserve">Australian Museums </w:t>
      </w:r>
      <w:r w:rsidR="08EDE7EC" w:rsidRPr="1CC44E56">
        <w:rPr>
          <w:rFonts w:ascii="Libre Franklin" w:hAnsi="Libre Franklin"/>
        </w:rPr>
        <w:t>&amp;</w:t>
      </w:r>
      <w:r w:rsidRPr="1CC44E56">
        <w:rPr>
          <w:rFonts w:ascii="Libre Franklin" w:hAnsi="Libre Franklin"/>
        </w:rPr>
        <w:t xml:space="preserve"> Galleries Association</w:t>
      </w:r>
    </w:p>
    <w:p w14:paraId="6EB21EFB" w14:textId="49E0C5D1" w:rsidR="00D17F07" w:rsidRPr="00706300" w:rsidRDefault="0C378533" w:rsidP="7E0397FB">
      <w:pPr>
        <w:rPr>
          <w:rFonts w:ascii="Libre Franklin" w:hAnsi="Libre Franklin"/>
        </w:rPr>
      </w:pPr>
      <w:r w:rsidRPr="1CC44E56">
        <w:rPr>
          <w:rFonts w:ascii="Libre Franklin" w:hAnsi="Libre Franklin"/>
        </w:rPr>
        <w:t>Australian Music Centre</w:t>
      </w:r>
    </w:p>
    <w:p w14:paraId="6E028E5F" w14:textId="4A0D50F0" w:rsidR="00D17F07" w:rsidRPr="00706300" w:rsidRDefault="0C378533" w:rsidP="7E0397FB">
      <w:pPr>
        <w:rPr>
          <w:rFonts w:ascii="Libre Franklin" w:hAnsi="Libre Franklin"/>
        </w:rPr>
      </w:pPr>
      <w:r w:rsidRPr="1CC44E56">
        <w:rPr>
          <w:rFonts w:ascii="Libre Franklin" w:hAnsi="Libre Franklin"/>
        </w:rPr>
        <w:t>Australian Society of Authors</w:t>
      </w:r>
    </w:p>
    <w:p w14:paraId="23ACD323" w14:textId="106E692B" w:rsidR="00202097" w:rsidRDefault="0C378533" w:rsidP="7E0397FB">
      <w:pPr>
        <w:rPr>
          <w:rFonts w:ascii="Libre Franklin" w:hAnsi="Libre Franklin"/>
        </w:rPr>
      </w:pPr>
      <w:r w:rsidRPr="1CC44E56">
        <w:rPr>
          <w:rFonts w:ascii="Libre Franklin" w:hAnsi="Libre Franklin"/>
        </w:rPr>
        <w:t>BlakDance</w:t>
      </w:r>
    </w:p>
    <w:p w14:paraId="2D9529A4" w14:textId="4C8EF72A" w:rsidR="00D17F07" w:rsidRPr="00706300" w:rsidRDefault="0C378533" w:rsidP="7E0397FB">
      <w:pPr>
        <w:rPr>
          <w:rFonts w:ascii="Libre Franklin" w:hAnsi="Libre Franklin"/>
        </w:rPr>
      </w:pPr>
      <w:r w:rsidRPr="1CC44E56">
        <w:rPr>
          <w:rFonts w:ascii="Libre Franklin" w:hAnsi="Libre Franklin"/>
        </w:rPr>
        <w:t>Diversity Arts Australia</w:t>
      </w:r>
    </w:p>
    <w:p w14:paraId="66065831" w14:textId="6B389A2F" w:rsidR="00D17F07" w:rsidRPr="00706300" w:rsidRDefault="0C378533" w:rsidP="7E0397FB">
      <w:pPr>
        <w:rPr>
          <w:rFonts w:ascii="Libre Franklin" w:hAnsi="Libre Franklin"/>
        </w:rPr>
      </w:pPr>
      <w:r w:rsidRPr="1CC44E56">
        <w:rPr>
          <w:rFonts w:ascii="Libre Franklin" w:hAnsi="Libre Franklin"/>
        </w:rPr>
        <w:t>First Nations Media Australia</w:t>
      </w:r>
    </w:p>
    <w:p w14:paraId="3878D4A0" w14:textId="677DD150" w:rsidR="00D17F07" w:rsidRPr="00706300" w:rsidRDefault="0C378533" w:rsidP="7E0397FB">
      <w:pPr>
        <w:rPr>
          <w:rFonts w:ascii="Libre Franklin" w:hAnsi="Libre Franklin"/>
        </w:rPr>
      </w:pPr>
      <w:r w:rsidRPr="1CC44E56">
        <w:rPr>
          <w:rFonts w:ascii="Libre Franklin" w:hAnsi="Libre Franklin"/>
        </w:rPr>
        <w:t>Indigenous Art Code</w:t>
      </w:r>
    </w:p>
    <w:p w14:paraId="23DAA026" w14:textId="6EDA9D04" w:rsidR="00D17F07" w:rsidRPr="00706300" w:rsidRDefault="0C378533" w:rsidP="7E0397FB">
      <w:pPr>
        <w:rPr>
          <w:rFonts w:ascii="Libre Franklin" w:hAnsi="Libre Franklin"/>
        </w:rPr>
      </w:pPr>
      <w:r w:rsidRPr="1CC44E56">
        <w:rPr>
          <w:rFonts w:ascii="Libre Franklin" w:hAnsi="Libre Franklin"/>
        </w:rPr>
        <w:t>Live Performance Australia</w:t>
      </w:r>
    </w:p>
    <w:p w14:paraId="42865AFB" w14:textId="1B460CC7" w:rsidR="00D17F07" w:rsidRPr="00706300" w:rsidRDefault="0C378533" w:rsidP="7E0397FB">
      <w:pPr>
        <w:rPr>
          <w:rFonts w:ascii="Libre Franklin" w:hAnsi="Libre Franklin"/>
        </w:rPr>
      </w:pPr>
      <w:r w:rsidRPr="1CC44E56">
        <w:rPr>
          <w:rFonts w:ascii="Libre Franklin" w:hAnsi="Libre Franklin"/>
        </w:rPr>
        <w:lastRenderedPageBreak/>
        <w:t>National Association for the Visual Arts</w:t>
      </w:r>
    </w:p>
    <w:p w14:paraId="6E2E130F" w14:textId="2E8E8E3A" w:rsidR="00D17F07" w:rsidRPr="00706300" w:rsidRDefault="0C378533" w:rsidP="7E0397FB">
      <w:pPr>
        <w:rPr>
          <w:rFonts w:ascii="Libre Franklin" w:hAnsi="Libre Franklin"/>
        </w:rPr>
      </w:pPr>
      <w:r w:rsidRPr="1CC44E56">
        <w:rPr>
          <w:rFonts w:ascii="Libre Franklin" w:hAnsi="Libre Franklin"/>
        </w:rPr>
        <w:t>Performing Arts Connections Australia</w:t>
      </w:r>
    </w:p>
    <w:p w14:paraId="09F3CA96" w14:textId="64C299D3" w:rsidR="00202097" w:rsidRDefault="0C378533" w:rsidP="7E0397FB">
      <w:pPr>
        <w:rPr>
          <w:rFonts w:ascii="Libre Franklin" w:hAnsi="Libre Franklin"/>
        </w:rPr>
      </w:pPr>
      <w:r w:rsidRPr="1CC44E56">
        <w:rPr>
          <w:rFonts w:ascii="Libre Franklin" w:hAnsi="Libre Franklin"/>
        </w:rPr>
        <w:t>PPCA</w:t>
      </w:r>
    </w:p>
    <w:p w14:paraId="23966415" w14:textId="2D7F5BDC" w:rsidR="00D17F07" w:rsidRPr="00706300" w:rsidRDefault="0C378533" w:rsidP="7E0397FB">
      <w:pPr>
        <w:rPr>
          <w:rFonts w:ascii="Libre Franklin" w:hAnsi="Libre Franklin"/>
        </w:rPr>
      </w:pPr>
      <w:r w:rsidRPr="1CC44E56">
        <w:rPr>
          <w:rFonts w:ascii="Libre Franklin" w:hAnsi="Libre Franklin"/>
        </w:rPr>
        <w:t>Regional Arts Australia</w:t>
      </w:r>
    </w:p>
    <w:p w14:paraId="1E33DCE1" w14:textId="3199B53D" w:rsidR="00D17F07" w:rsidRPr="00706300" w:rsidRDefault="0C378533" w:rsidP="7E0397FB">
      <w:pPr>
        <w:rPr>
          <w:rFonts w:ascii="Libre Franklin" w:hAnsi="Libre Franklin"/>
        </w:rPr>
      </w:pPr>
      <w:r w:rsidRPr="1CC44E56">
        <w:rPr>
          <w:rFonts w:ascii="Libre Franklin" w:hAnsi="Libre Franklin"/>
        </w:rPr>
        <w:t>Screen Producers Australia</w:t>
      </w:r>
    </w:p>
    <w:p w14:paraId="1DECC569" w14:textId="4012AB91" w:rsidR="00D17F07" w:rsidRPr="00706300" w:rsidRDefault="0C378533" w:rsidP="7E0397FB">
      <w:pPr>
        <w:rPr>
          <w:rFonts w:ascii="Libre Franklin" w:hAnsi="Libre Franklin"/>
        </w:rPr>
      </w:pPr>
      <w:r w:rsidRPr="1CC44E56">
        <w:rPr>
          <w:rFonts w:ascii="Libre Franklin" w:hAnsi="Libre Franklin"/>
        </w:rPr>
        <w:t>Symphony Services Australia</w:t>
      </w:r>
    </w:p>
    <w:p w14:paraId="0E6322EF" w14:textId="4A8FFAAD" w:rsidR="00D17F07" w:rsidRPr="00706300" w:rsidRDefault="0C378533" w:rsidP="00D17F07">
      <w:pPr>
        <w:rPr>
          <w:rFonts w:ascii="Libre Franklin" w:hAnsi="Libre Franklin"/>
        </w:rPr>
      </w:pPr>
      <w:r w:rsidRPr="1CC44E56">
        <w:rPr>
          <w:rFonts w:ascii="Libre Franklin" w:hAnsi="Libre Franklin"/>
        </w:rPr>
        <w:t>Theatre Network Australia</w:t>
      </w:r>
    </w:p>
    <w:p w14:paraId="7E6AF2D0" w14:textId="7912FDB5" w:rsidR="00181AD2" w:rsidRPr="00706300" w:rsidRDefault="00181AD2" w:rsidP="00D17F07">
      <w:pPr>
        <w:rPr>
          <w:rFonts w:ascii="Libre Franklin" w:hAnsi="Libre Franklin"/>
          <w:lang w:val="en-GB"/>
        </w:rPr>
      </w:pPr>
    </w:p>
    <w:p w14:paraId="49308DDC" w14:textId="3C3E6B0F" w:rsidR="00202097" w:rsidRDefault="7D18C928" w:rsidP="00D17F07">
      <w:pPr>
        <w:rPr>
          <w:rFonts w:ascii="Libre Franklin" w:hAnsi="Libre Franklin"/>
        </w:rPr>
      </w:pPr>
      <w:r w:rsidRPr="000F3964">
        <w:rPr>
          <w:rStyle w:val="Heading3Char"/>
        </w:rPr>
        <w:t>Arts Industry Council Victori</w:t>
      </w:r>
      <w:r w:rsidR="000F3964">
        <w:rPr>
          <w:rStyle w:val="Heading3Char"/>
        </w:rPr>
        <w:t>a (AICV)</w:t>
      </w:r>
      <w:r w:rsidR="2E7E2890">
        <w:br/>
      </w:r>
      <w:r w:rsidR="7B39D227" w:rsidRPr="1CC44E56">
        <w:rPr>
          <w:rFonts w:ascii="Libre Franklin" w:hAnsi="Libre Franklin"/>
        </w:rPr>
        <w:t>Arts Access Victoria (AAV)</w:t>
      </w:r>
      <w:r w:rsidR="2E7E2890">
        <w:br/>
      </w:r>
      <w:r w:rsidR="7B39D227" w:rsidRPr="1CC44E56">
        <w:rPr>
          <w:rFonts w:ascii="Libre Franklin" w:hAnsi="Libre Franklin"/>
        </w:rPr>
        <w:t>Ausdance Victoria</w:t>
      </w:r>
      <w:r w:rsidR="2E7E2890">
        <w:br/>
      </w:r>
      <w:r w:rsidR="7B39D227" w:rsidRPr="1CC44E56">
        <w:rPr>
          <w:rFonts w:ascii="Libre Franklin" w:hAnsi="Libre Franklin"/>
        </w:rPr>
        <w:t>Australian Museums and Galleries Association Victoria (AMAGA)</w:t>
      </w:r>
      <w:r w:rsidR="2E7E2890">
        <w:br/>
      </w:r>
      <w:r w:rsidR="7B39D227" w:rsidRPr="1CC44E56">
        <w:rPr>
          <w:rFonts w:ascii="Libre Franklin" w:hAnsi="Libre Franklin"/>
        </w:rPr>
        <w:t>Express Media</w:t>
      </w:r>
      <w:r w:rsidR="2E7E2890">
        <w:br/>
      </w:r>
      <w:r w:rsidR="7B39D227" w:rsidRPr="1CC44E56">
        <w:rPr>
          <w:rFonts w:ascii="Libre Franklin" w:hAnsi="Libre Franklin"/>
        </w:rPr>
        <w:t>Multicultural Arts Victoria (MAV)</w:t>
      </w:r>
      <w:r w:rsidR="2E7E2890">
        <w:br/>
      </w:r>
      <w:r w:rsidR="7B39D227" w:rsidRPr="1CC44E56">
        <w:rPr>
          <w:rFonts w:ascii="Libre Franklin" w:hAnsi="Libre Franklin"/>
        </w:rPr>
        <w:t>Music Victoria</w:t>
      </w:r>
      <w:r w:rsidR="2E7E2890">
        <w:br/>
      </w:r>
      <w:r w:rsidR="7B39D227" w:rsidRPr="1CC44E56">
        <w:rPr>
          <w:rFonts w:ascii="Libre Franklin" w:hAnsi="Libre Franklin"/>
        </w:rPr>
        <w:t>National Exhibitions Touring Support Victoria (NETS Victoria)</w:t>
      </w:r>
      <w:r w:rsidR="2E7E2890">
        <w:br/>
      </w:r>
      <w:r w:rsidR="7B39D227" w:rsidRPr="1CC44E56">
        <w:rPr>
          <w:rFonts w:ascii="Libre Franklin" w:hAnsi="Libre Franklin"/>
        </w:rPr>
        <w:t>Public Galleries Association Victoria (PGAV)</w:t>
      </w:r>
      <w:r w:rsidR="2E7E2890">
        <w:br/>
      </w:r>
      <w:r w:rsidR="7B39D227" w:rsidRPr="1CC44E56">
        <w:rPr>
          <w:rFonts w:ascii="Libre Franklin" w:hAnsi="Libre Franklin"/>
        </w:rPr>
        <w:t>Public Libraries Victoria</w:t>
      </w:r>
      <w:r w:rsidR="2E7E2890">
        <w:br/>
      </w:r>
      <w:r w:rsidR="7B39D227" w:rsidRPr="1CC44E56">
        <w:rPr>
          <w:rFonts w:ascii="Libre Franklin" w:hAnsi="Libre Franklin"/>
        </w:rPr>
        <w:t>Regional Arts Victoria (RAV)</w:t>
      </w:r>
      <w:r w:rsidR="2E7E2890">
        <w:br/>
      </w:r>
      <w:proofErr w:type="spellStart"/>
      <w:r w:rsidR="7B39D227" w:rsidRPr="1CC44E56">
        <w:rPr>
          <w:rFonts w:ascii="Libre Franklin" w:hAnsi="Libre Franklin"/>
        </w:rPr>
        <w:t>Songline</w:t>
      </w:r>
      <w:r w:rsidR="1E8E3A48" w:rsidRPr="1CC44E56">
        <w:rPr>
          <w:rFonts w:ascii="Libre Franklin" w:hAnsi="Libre Franklin"/>
        </w:rPr>
        <w:t>s</w:t>
      </w:r>
      <w:proofErr w:type="spellEnd"/>
      <w:r w:rsidR="2E7E2890">
        <w:br/>
      </w:r>
      <w:r w:rsidR="7B39D227" w:rsidRPr="1CC44E56">
        <w:rPr>
          <w:rFonts w:ascii="Libre Franklin" w:hAnsi="Libre Franklin"/>
        </w:rPr>
        <w:t>The Push</w:t>
      </w:r>
    </w:p>
    <w:p w14:paraId="0ECF947D" w14:textId="5F917F3F" w:rsidR="004863E5" w:rsidRPr="00706300" w:rsidRDefault="40F82EA8" w:rsidP="00D17F07">
      <w:pPr>
        <w:rPr>
          <w:rFonts w:ascii="Libre Franklin" w:hAnsi="Libre Franklin"/>
          <w:lang w:val="en-GB"/>
        </w:rPr>
      </w:pPr>
      <w:r w:rsidRPr="1CC44E56">
        <w:rPr>
          <w:rFonts w:ascii="Libre Franklin" w:hAnsi="Libre Franklin"/>
        </w:rPr>
        <w:t>Theatre Network Australia</w:t>
      </w:r>
      <w:r w:rsidR="000436A4">
        <w:br/>
      </w:r>
      <w:r w:rsidR="7B39D227" w:rsidRPr="1CC44E56">
        <w:rPr>
          <w:rFonts w:ascii="Libre Franklin" w:hAnsi="Libre Franklin"/>
        </w:rPr>
        <w:t>VAPAC</w:t>
      </w:r>
      <w:r w:rsidR="000436A4">
        <w:br/>
      </w:r>
      <w:r w:rsidR="7B39D227" w:rsidRPr="1CC44E56">
        <w:rPr>
          <w:rFonts w:ascii="Libre Franklin" w:hAnsi="Libre Franklin"/>
        </w:rPr>
        <w:t>Writers Victoria</w:t>
      </w:r>
    </w:p>
    <w:p w14:paraId="4666AC94" w14:textId="0337C2A5" w:rsidR="6C9F5718" w:rsidRDefault="6C9F5718" w:rsidP="6C9F5718">
      <w:pPr>
        <w:rPr>
          <w:rFonts w:ascii="Libre Franklin" w:hAnsi="Libre Franklin"/>
        </w:rPr>
      </w:pPr>
    </w:p>
    <w:p w14:paraId="1EEF7137" w14:textId="546A34B2" w:rsidR="33C13386" w:rsidRDefault="3FE831F9" w:rsidP="000F3964">
      <w:pPr>
        <w:pStyle w:val="Heading3"/>
      </w:pPr>
      <w:r>
        <w:t xml:space="preserve">Other Advocacy Partners </w:t>
      </w:r>
    </w:p>
    <w:p w14:paraId="38146F87" w14:textId="672F9288" w:rsidR="58BAA0FF" w:rsidRDefault="4A4AD283" w:rsidP="6C9F5718">
      <w:pPr>
        <w:rPr>
          <w:rFonts w:ascii="Libre Franklin" w:hAnsi="Libre Franklin"/>
          <w:lang w:val="en-GB"/>
        </w:rPr>
      </w:pPr>
      <w:r w:rsidRPr="1CC44E56">
        <w:rPr>
          <w:rFonts w:ascii="Libre Franklin" w:hAnsi="Libre Franklin"/>
        </w:rPr>
        <w:t>A New Approach</w:t>
      </w:r>
    </w:p>
    <w:p w14:paraId="2E6830AB" w14:textId="77777777" w:rsidR="58BAA0FF" w:rsidRDefault="4A4AD283" w:rsidP="6C9F5718">
      <w:pPr>
        <w:rPr>
          <w:rFonts w:ascii="Libre Franklin" w:hAnsi="Libre Franklin"/>
        </w:rPr>
      </w:pPr>
      <w:r w:rsidRPr="1CC44E56">
        <w:rPr>
          <w:rFonts w:ascii="Libre Franklin" w:hAnsi="Libre Franklin"/>
        </w:rPr>
        <w:t>Arts Industry Council of South Australia</w:t>
      </w:r>
    </w:p>
    <w:p w14:paraId="6A838536" w14:textId="4ED19A05" w:rsidR="58BAA0FF" w:rsidRDefault="4A4AD283" w:rsidP="6C9F5718">
      <w:pPr>
        <w:rPr>
          <w:rFonts w:ascii="Libre Franklin" w:hAnsi="Libre Franklin"/>
          <w:lang w:val="en-GB"/>
        </w:rPr>
      </w:pPr>
      <w:r w:rsidRPr="1CC44E56">
        <w:rPr>
          <w:rFonts w:ascii="Libre Franklin" w:hAnsi="Libre Franklin"/>
        </w:rPr>
        <w:t>Australian Theatre for Young People</w:t>
      </w:r>
    </w:p>
    <w:p w14:paraId="694B720C" w14:textId="26EBF923" w:rsidR="00D17F07" w:rsidRPr="00706300" w:rsidRDefault="00D17F07" w:rsidP="00D17F07">
      <w:pPr>
        <w:rPr>
          <w:rFonts w:ascii="Libre Franklin" w:hAnsi="Libre Franklin"/>
          <w:lang w:val="en-GB"/>
        </w:rPr>
      </w:pPr>
    </w:p>
    <w:p w14:paraId="072A35F8" w14:textId="4B73181A" w:rsidR="00A27D35" w:rsidRDefault="4C33673E" w:rsidP="56B20DC6">
      <w:pPr>
        <w:pStyle w:val="Heading3"/>
      </w:pPr>
      <w:r>
        <w:t>Project Partners</w:t>
      </w:r>
      <w:r w:rsidR="50812FC1">
        <w:t xml:space="preserve"> </w:t>
      </w:r>
    </w:p>
    <w:p w14:paraId="5FC5C780" w14:textId="12A024E3" w:rsidR="00E079C1" w:rsidRDefault="1D9F09A8" w:rsidP="00E079C1">
      <w:pPr>
        <w:rPr>
          <w:rFonts w:ascii="Libre Franklin" w:hAnsi="Libre Franklin"/>
          <w:lang w:val="en-GB"/>
        </w:rPr>
      </w:pPr>
      <w:r w:rsidRPr="3BD0FB17">
        <w:rPr>
          <w:rFonts w:ascii="Libre Franklin" w:hAnsi="Libre Franklin"/>
        </w:rPr>
        <w:t>TNA works in a multitude of ways to support the sector, including partnering in big and small ways with our colleagues in other organisations. The following list i</w:t>
      </w:r>
      <w:r w:rsidR="29231582" w:rsidRPr="3BD0FB17">
        <w:rPr>
          <w:rFonts w:ascii="Libre Franklin" w:hAnsi="Libre Franklin"/>
        </w:rPr>
        <w:t>ncludes</w:t>
      </w:r>
      <w:r w:rsidRPr="3BD0FB17">
        <w:rPr>
          <w:rFonts w:ascii="Libre Franklin" w:hAnsi="Libre Franklin"/>
        </w:rPr>
        <w:t xml:space="preserve"> organis</w:t>
      </w:r>
      <w:r w:rsidR="55D0504D" w:rsidRPr="3BD0FB17">
        <w:rPr>
          <w:rFonts w:ascii="Libre Franklin" w:hAnsi="Libre Franklin"/>
        </w:rPr>
        <w:t>a</w:t>
      </w:r>
      <w:r w:rsidRPr="3BD0FB17">
        <w:rPr>
          <w:rFonts w:ascii="Libre Franklin" w:hAnsi="Libre Franklin"/>
        </w:rPr>
        <w:t>tions we</w:t>
      </w:r>
      <w:r w:rsidR="2544E7B1" w:rsidRPr="3BD0FB17">
        <w:rPr>
          <w:rFonts w:ascii="Libre Franklin" w:hAnsi="Libre Franklin"/>
        </w:rPr>
        <w:t xml:space="preserve"> </w:t>
      </w:r>
      <w:r w:rsidR="70164214" w:rsidRPr="3BD0FB17">
        <w:rPr>
          <w:rFonts w:ascii="Libre Franklin" w:hAnsi="Libre Franklin"/>
        </w:rPr>
        <w:t>connected with in 2022 to</w:t>
      </w:r>
      <w:r w:rsidR="6059FDBD" w:rsidRPr="3BD0FB17">
        <w:rPr>
          <w:rFonts w:ascii="Libre Franklin" w:hAnsi="Libre Franklin"/>
        </w:rPr>
        <w:t xml:space="preserve"> present an event, produce outcomes,</w:t>
      </w:r>
      <w:r w:rsidR="2544E7B1" w:rsidRPr="3BD0FB17">
        <w:rPr>
          <w:rFonts w:ascii="Libre Franklin" w:hAnsi="Libre Franklin"/>
        </w:rPr>
        <w:t xml:space="preserve"> </w:t>
      </w:r>
      <w:r w:rsidR="64439491" w:rsidRPr="3BD0FB17">
        <w:rPr>
          <w:rFonts w:ascii="Libre Franklin" w:hAnsi="Libre Franklin"/>
        </w:rPr>
        <w:t xml:space="preserve">or </w:t>
      </w:r>
      <w:r w:rsidR="29231582" w:rsidRPr="3BD0FB17">
        <w:rPr>
          <w:rFonts w:ascii="Libre Franklin" w:hAnsi="Libre Franklin"/>
        </w:rPr>
        <w:t>work</w:t>
      </w:r>
      <w:r w:rsidR="7DB856A3" w:rsidRPr="3BD0FB17">
        <w:rPr>
          <w:rFonts w:ascii="Libre Franklin" w:hAnsi="Libre Franklin"/>
        </w:rPr>
        <w:t>ed</w:t>
      </w:r>
      <w:r w:rsidR="29231582" w:rsidRPr="3BD0FB17">
        <w:rPr>
          <w:rFonts w:ascii="Libre Franklin" w:hAnsi="Libre Franklin"/>
        </w:rPr>
        <w:t xml:space="preserve"> with to </w:t>
      </w:r>
      <w:r w:rsidR="6C1C0235" w:rsidRPr="3BD0FB17">
        <w:rPr>
          <w:rFonts w:ascii="Libre Franklin" w:hAnsi="Libre Franklin"/>
        </w:rPr>
        <w:t>provide resources</w:t>
      </w:r>
      <w:r w:rsidR="13C82F99" w:rsidRPr="3BD0FB17">
        <w:rPr>
          <w:rFonts w:ascii="Libre Franklin" w:hAnsi="Libre Franklin"/>
        </w:rPr>
        <w:t>,</w:t>
      </w:r>
      <w:r w:rsidR="6C1C0235" w:rsidRPr="3BD0FB17">
        <w:rPr>
          <w:rFonts w:ascii="Libre Franklin" w:hAnsi="Libre Franklin"/>
        </w:rPr>
        <w:t xml:space="preserve"> awards</w:t>
      </w:r>
      <w:r w:rsidR="3432895A" w:rsidRPr="3BD0FB17">
        <w:rPr>
          <w:rFonts w:ascii="Libre Franklin" w:hAnsi="Libre Franklin"/>
        </w:rPr>
        <w:t xml:space="preserve"> or other sector support. </w:t>
      </w:r>
    </w:p>
    <w:p w14:paraId="69D9A891" w14:textId="77777777" w:rsidR="00FE3850" w:rsidRPr="00E079C1" w:rsidRDefault="00FE3850" w:rsidP="00E079C1">
      <w:pPr>
        <w:rPr>
          <w:lang w:val="en-GB"/>
        </w:rPr>
      </w:pPr>
    </w:p>
    <w:p w14:paraId="30EA7FBB" w14:textId="2B4E21BA" w:rsidR="00A27D35" w:rsidRPr="00276B96" w:rsidRDefault="4C4D5B38" w:rsidP="7E0397FB">
      <w:pPr>
        <w:rPr>
          <w:rFonts w:ascii="Libre Franklin" w:hAnsi="Libre Franklin"/>
        </w:rPr>
      </w:pPr>
      <w:r w:rsidRPr="1CC44E56">
        <w:rPr>
          <w:rFonts w:ascii="Libre Franklin" w:hAnsi="Libre Franklin"/>
        </w:rPr>
        <w:t xml:space="preserve">Arts Centre Melbourne </w:t>
      </w:r>
    </w:p>
    <w:p w14:paraId="7251BDCC" w14:textId="1A004F2A" w:rsidR="00A27D35" w:rsidRPr="00276B96" w:rsidRDefault="7051CC95" w:rsidP="173CCBEB">
      <w:pPr>
        <w:rPr>
          <w:rFonts w:ascii="Libre Franklin" w:hAnsi="Libre Franklin"/>
        </w:rPr>
      </w:pPr>
      <w:r w:rsidRPr="1CC44E56">
        <w:rPr>
          <w:rFonts w:ascii="Libre Franklin" w:hAnsi="Libre Franklin"/>
        </w:rPr>
        <w:t>ASSITEJ International</w:t>
      </w:r>
    </w:p>
    <w:p w14:paraId="19DB1B2A" w14:textId="4D34BB58" w:rsidR="0028396F" w:rsidRPr="006A31AE" w:rsidRDefault="3F4748C8" w:rsidP="7E0397FB">
      <w:pPr>
        <w:rPr>
          <w:rFonts w:ascii="Libre Franklin" w:hAnsi="Libre Franklin"/>
        </w:rPr>
      </w:pPr>
      <w:r w:rsidRPr="1CC44E56">
        <w:rPr>
          <w:rFonts w:ascii="Libre Franklin" w:hAnsi="Libre Franklin"/>
        </w:rPr>
        <w:t xml:space="preserve">Australian Performing Arts </w:t>
      </w:r>
      <w:r w:rsidR="29231582" w:rsidRPr="1CC44E56">
        <w:rPr>
          <w:rFonts w:ascii="Libre Franklin" w:hAnsi="Libre Franklin"/>
        </w:rPr>
        <w:t>Market</w:t>
      </w:r>
      <w:r w:rsidRPr="1CC44E56">
        <w:rPr>
          <w:rFonts w:ascii="Libre Franklin" w:hAnsi="Libre Franklin"/>
        </w:rPr>
        <w:t xml:space="preserve"> (APAM)</w:t>
      </w:r>
    </w:p>
    <w:p w14:paraId="25C7D1F8" w14:textId="11695ECE" w:rsidR="0028396F" w:rsidRPr="006A31AE" w:rsidRDefault="7F4810FD" w:rsidP="7E0397FB">
      <w:pPr>
        <w:rPr>
          <w:rFonts w:ascii="Libre Franklin" w:hAnsi="Libre Franklin"/>
        </w:rPr>
      </w:pPr>
      <w:r w:rsidRPr="1CC44E56">
        <w:rPr>
          <w:rFonts w:ascii="Libre Franklin" w:hAnsi="Libre Franklin"/>
        </w:rPr>
        <w:t>Australian Theatre for Young People (ATYP)</w:t>
      </w:r>
    </w:p>
    <w:p w14:paraId="5863ECCA" w14:textId="62EA8D14" w:rsidR="0028396F" w:rsidRPr="006A31AE" w:rsidRDefault="7F4810FD" w:rsidP="7E0397FB">
      <w:pPr>
        <w:rPr>
          <w:rFonts w:ascii="Libre Franklin" w:hAnsi="Libre Franklin"/>
        </w:rPr>
      </w:pPr>
      <w:r w:rsidRPr="1CC44E56">
        <w:rPr>
          <w:rFonts w:ascii="Libre Franklin" w:hAnsi="Libre Franklin"/>
        </w:rPr>
        <w:t>Ballarat Mining Exchange (City of Ballarat)</w:t>
      </w:r>
    </w:p>
    <w:p w14:paraId="1BBC9967" w14:textId="061E8B46" w:rsidR="0028396F" w:rsidRPr="006A31AE" w:rsidRDefault="639007B5" w:rsidP="7E0397FB">
      <w:pPr>
        <w:rPr>
          <w:rFonts w:ascii="Libre Franklin" w:hAnsi="Libre Franklin"/>
        </w:rPr>
      </w:pPr>
      <w:proofErr w:type="spellStart"/>
      <w:r w:rsidRPr="1CC44E56">
        <w:rPr>
          <w:rFonts w:ascii="Libre Franklin" w:hAnsi="Libre Franklin"/>
        </w:rPr>
        <w:t>Bibu</w:t>
      </w:r>
      <w:proofErr w:type="spellEnd"/>
      <w:r w:rsidRPr="1CC44E56">
        <w:rPr>
          <w:rFonts w:ascii="Libre Franklin" w:hAnsi="Libre Franklin"/>
        </w:rPr>
        <w:t xml:space="preserve"> Performing Arts Biennale, Sweden</w:t>
      </w:r>
    </w:p>
    <w:p w14:paraId="4B23F67B" w14:textId="233D8C48" w:rsidR="0028396F" w:rsidRPr="006A31AE" w:rsidRDefault="639007B5" w:rsidP="7E0397FB">
      <w:pPr>
        <w:rPr>
          <w:rFonts w:ascii="Libre Franklin" w:hAnsi="Libre Franklin"/>
        </w:rPr>
      </w:pPr>
      <w:proofErr w:type="spellStart"/>
      <w:r w:rsidRPr="1CC44E56">
        <w:rPr>
          <w:rFonts w:ascii="Libre Franklin" w:hAnsi="Libre Franklin"/>
        </w:rPr>
        <w:t>Carriageworks</w:t>
      </w:r>
      <w:proofErr w:type="spellEnd"/>
      <w:r w:rsidRPr="1CC44E56">
        <w:rPr>
          <w:rFonts w:ascii="Libre Franklin" w:hAnsi="Libre Franklin"/>
        </w:rPr>
        <w:t xml:space="preserve"> </w:t>
      </w:r>
    </w:p>
    <w:p w14:paraId="08652312" w14:textId="4117FC0E" w:rsidR="0028396F" w:rsidRPr="006A31AE" w:rsidRDefault="639007B5" w:rsidP="7E0397FB">
      <w:pPr>
        <w:rPr>
          <w:rFonts w:ascii="Libre Franklin" w:hAnsi="Libre Franklin"/>
        </w:rPr>
      </w:pPr>
      <w:r w:rsidRPr="1CC44E56">
        <w:rPr>
          <w:rFonts w:ascii="Libre Franklin" w:hAnsi="Libre Franklin"/>
        </w:rPr>
        <w:t>Creating Out Loud Industry Reference Group</w:t>
      </w:r>
    </w:p>
    <w:p w14:paraId="4ADB00DE" w14:textId="42BA1677" w:rsidR="0028396F" w:rsidRPr="006A31AE" w:rsidRDefault="639007B5" w:rsidP="7E0397FB">
      <w:pPr>
        <w:rPr>
          <w:rFonts w:ascii="Libre Franklin" w:hAnsi="Libre Franklin"/>
        </w:rPr>
      </w:pPr>
      <w:r w:rsidRPr="1CC44E56">
        <w:rPr>
          <w:rFonts w:ascii="Libre Franklin" w:hAnsi="Libre Franklin"/>
        </w:rPr>
        <w:t>Creative Victoria</w:t>
      </w:r>
    </w:p>
    <w:p w14:paraId="2A285DEC" w14:textId="7A4ABA7A" w:rsidR="0028396F" w:rsidRPr="006A31AE" w:rsidRDefault="639007B5" w:rsidP="7E0397FB">
      <w:pPr>
        <w:rPr>
          <w:rFonts w:ascii="Libre Franklin" w:hAnsi="Libre Franklin"/>
        </w:rPr>
      </w:pPr>
      <w:r w:rsidRPr="1CC44E56">
        <w:rPr>
          <w:rFonts w:ascii="Libre Franklin" w:hAnsi="Libre Franklin"/>
        </w:rPr>
        <w:t>Creative Victoria’s Healthy Workplaces Advisory Group</w:t>
      </w:r>
    </w:p>
    <w:p w14:paraId="590CD978" w14:textId="64657032" w:rsidR="0028396F" w:rsidRPr="006A31AE" w:rsidRDefault="295B3656" w:rsidP="7E0397FB">
      <w:pPr>
        <w:rPr>
          <w:rFonts w:ascii="Libre Franklin" w:hAnsi="Libre Franklin"/>
        </w:rPr>
      </w:pPr>
      <w:r w:rsidRPr="1CC44E56">
        <w:rPr>
          <w:rFonts w:ascii="Libre Franklin" w:hAnsi="Libre Franklin"/>
        </w:rPr>
        <w:lastRenderedPageBreak/>
        <w:t>Melbourne Fringe</w:t>
      </w:r>
    </w:p>
    <w:p w14:paraId="6B1965E6" w14:textId="2E1B8044" w:rsidR="0028396F" w:rsidRPr="006A31AE" w:rsidRDefault="50DDAD7E" w:rsidP="7E0397FB">
      <w:pPr>
        <w:rPr>
          <w:rFonts w:ascii="Libre Franklin" w:hAnsi="Libre Franklin"/>
        </w:rPr>
      </w:pPr>
      <w:r w:rsidRPr="1CC44E56">
        <w:rPr>
          <w:rFonts w:ascii="Libre Franklin" w:hAnsi="Libre Franklin"/>
        </w:rPr>
        <w:t>National Circus Festival &amp; Youth Circus Symposium</w:t>
      </w:r>
    </w:p>
    <w:p w14:paraId="08B76603" w14:textId="02FCEB02" w:rsidR="0028396F" w:rsidRPr="006A31AE" w:rsidRDefault="50DDAD7E" w:rsidP="7E0397FB">
      <w:pPr>
        <w:rPr>
          <w:rFonts w:ascii="Libre Franklin" w:hAnsi="Libre Franklin"/>
        </w:rPr>
      </w:pPr>
      <w:r w:rsidRPr="1CC44E56">
        <w:rPr>
          <w:rFonts w:ascii="Libre Franklin" w:hAnsi="Libre Franklin"/>
        </w:rPr>
        <w:t>National Institute of Circus Arts (NICA)</w:t>
      </w:r>
    </w:p>
    <w:p w14:paraId="240EB55E" w14:textId="07596BE4" w:rsidR="0028396F" w:rsidRPr="006A31AE" w:rsidRDefault="4EF08D4A" w:rsidP="0028396F">
      <w:pPr>
        <w:rPr>
          <w:rFonts w:ascii="Libre Franklin" w:hAnsi="Libre Franklin"/>
        </w:rPr>
      </w:pPr>
      <w:r w:rsidRPr="1CC44E56">
        <w:rPr>
          <w:rFonts w:ascii="Libre Franklin" w:hAnsi="Libre Franklin"/>
        </w:rPr>
        <w:t>Next Wave</w:t>
      </w:r>
    </w:p>
    <w:p w14:paraId="0A44A529" w14:textId="0C7D59B8" w:rsidR="2C604383" w:rsidRDefault="62356D0B" w:rsidP="7E0397FB">
      <w:pPr>
        <w:rPr>
          <w:rFonts w:ascii="Libre Franklin" w:hAnsi="Libre Franklin"/>
        </w:rPr>
      </w:pPr>
      <w:r w:rsidRPr="1CC44E56">
        <w:rPr>
          <w:rFonts w:ascii="Libre Franklin" w:hAnsi="Libre Franklin"/>
        </w:rPr>
        <w:t>Performing Lines WA</w:t>
      </w:r>
    </w:p>
    <w:p w14:paraId="10FC9797" w14:textId="444E8AF3" w:rsidR="2C604383" w:rsidRDefault="62356D0B" w:rsidP="7E0397FB">
      <w:pPr>
        <w:rPr>
          <w:rFonts w:ascii="Libre Franklin" w:hAnsi="Libre Franklin"/>
        </w:rPr>
      </w:pPr>
      <w:r w:rsidRPr="1CC44E56">
        <w:rPr>
          <w:rFonts w:ascii="Libre Franklin" w:hAnsi="Libre Franklin"/>
        </w:rPr>
        <w:t>Performance Space/Liveworks Festival of Live Art</w:t>
      </w:r>
    </w:p>
    <w:p w14:paraId="4D3EEBB3" w14:textId="7F8F3849" w:rsidR="2C604383" w:rsidRDefault="62356D0B" w:rsidP="7E0397FB">
      <w:pPr>
        <w:rPr>
          <w:rFonts w:ascii="Libre Franklin" w:hAnsi="Libre Franklin"/>
        </w:rPr>
      </w:pPr>
      <w:r w:rsidRPr="1CC44E56">
        <w:rPr>
          <w:rFonts w:ascii="Libre Franklin" w:hAnsi="Libre Franklin"/>
        </w:rPr>
        <w:t>Showcase Victoria</w:t>
      </w:r>
    </w:p>
    <w:p w14:paraId="5C67FB9D" w14:textId="5B262F1F" w:rsidR="2C604383" w:rsidRDefault="62356D0B" w:rsidP="7E0397FB">
      <w:pPr>
        <w:rPr>
          <w:rFonts w:ascii="Libre Franklin" w:hAnsi="Libre Franklin"/>
        </w:rPr>
      </w:pPr>
      <w:r w:rsidRPr="1CC44E56">
        <w:rPr>
          <w:rFonts w:ascii="Libre Franklin" w:hAnsi="Libre Franklin"/>
        </w:rPr>
        <w:t>State Theatre Centre WA</w:t>
      </w:r>
    </w:p>
    <w:p w14:paraId="3955B286" w14:textId="08E99BB9" w:rsidR="2C604383" w:rsidRDefault="62356D0B" w:rsidP="7E0397FB">
      <w:pPr>
        <w:rPr>
          <w:rFonts w:ascii="Libre Franklin" w:hAnsi="Libre Franklin"/>
        </w:rPr>
      </w:pPr>
      <w:r w:rsidRPr="1CC44E56">
        <w:rPr>
          <w:rFonts w:ascii="Libre Franklin" w:hAnsi="Libre Franklin"/>
        </w:rPr>
        <w:t>Theatre Network NSW</w:t>
      </w:r>
    </w:p>
    <w:p w14:paraId="392D6335" w14:textId="2A1B7558" w:rsidR="00A27D35" w:rsidRDefault="0055A8B7" w:rsidP="1CC12758">
      <w:pPr>
        <w:rPr>
          <w:rFonts w:ascii="Libre Franklin" w:hAnsi="Libre Franklin"/>
        </w:rPr>
      </w:pPr>
      <w:r w:rsidRPr="1CC44E56">
        <w:rPr>
          <w:rFonts w:ascii="Libre Franklin" w:hAnsi="Libre Franklin"/>
        </w:rPr>
        <w:t>Vision Australia Radio ‘Behind the Scenes’</w:t>
      </w:r>
    </w:p>
    <w:p w14:paraId="3A2A64FB" w14:textId="4F02B51A" w:rsidR="00951540" w:rsidRPr="00E832E9" w:rsidRDefault="1C3A19F4" w:rsidP="1C64B2B0">
      <w:pPr>
        <w:rPr>
          <w:rFonts w:ascii="Libre Franklin" w:hAnsi="Libre Franklin"/>
        </w:rPr>
      </w:pPr>
      <w:r w:rsidRPr="1CC44E56">
        <w:rPr>
          <w:rFonts w:ascii="Libre Franklin" w:hAnsi="Libre Franklin"/>
        </w:rPr>
        <w:t>Youth Dance Australia</w:t>
      </w:r>
    </w:p>
    <w:p w14:paraId="37B6D75D" w14:textId="5F6DD3C6" w:rsidR="00291135" w:rsidRPr="00291135" w:rsidRDefault="0E64F944" w:rsidP="54FEA77C">
      <w:pPr>
        <w:rPr>
          <w:rFonts w:ascii="Libre Franklin" w:hAnsi="Libre Franklin"/>
        </w:rPr>
      </w:pPr>
      <w:r w:rsidRPr="1CC44E56">
        <w:rPr>
          <w:rFonts w:ascii="Libre Franklin" w:hAnsi="Libre Franklin"/>
        </w:rPr>
        <w:t>Youth Circus Australia</w:t>
      </w:r>
      <w:r w:rsidR="2EDB30F5" w:rsidRPr="1CC44E56">
        <w:rPr>
          <w:rFonts w:ascii="Libre Franklin" w:hAnsi="Libre Franklin"/>
        </w:rPr>
        <w:t xml:space="preserve"> Network</w:t>
      </w:r>
    </w:p>
    <w:p w14:paraId="4D5B6886" w14:textId="0C7D59B8" w:rsidR="007C0A38" w:rsidRDefault="007C0A38" w:rsidP="54FEA77C">
      <w:pPr>
        <w:rPr>
          <w:rFonts w:ascii="Libre Franklin" w:hAnsi="Libre Franklin"/>
        </w:rPr>
      </w:pPr>
    </w:p>
    <w:p w14:paraId="00900256" w14:textId="7FA55BA0" w:rsidR="00A63C10" w:rsidRPr="001D601D" w:rsidRDefault="17A4E58D" w:rsidP="082EBF41">
      <w:pPr>
        <w:pStyle w:val="Heading3"/>
      </w:pPr>
      <w:r>
        <w:t>Research And Education Partners</w:t>
      </w:r>
    </w:p>
    <w:p w14:paraId="328876D5" w14:textId="04331EAE" w:rsidR="00A27D35" w:rsidRPr="00461D9A" w:rsidRDefault="17A4E58D" w:rsidP="082EBF41">
      <w:pPr>
        <w:rPr>
          <w:rFonts w:ascii="Libre Franklin" w:hAnsi="Libre Franklin"/>
        </w:rPr>
      </w:pPr>
      <w:r w:rsidRPr="1CC44E56">
        <w:rPr>
          <w:rFonts w:ascii="Libre Franklin" w:hAnsi="Libre Franklin"/>
        </w:rPr>
        <w:t>Deakin University’s Arts and Cultural Management Program</w:t>
      </w:r>
    </w:p>
    <w:p w14:paraId="6B354CD1" w14:textId="249E06C3" w:rsidR="00A27D35" w:rsidRPr="00461D9A" w:rsidRDefault="17A4E58D" w:rsidP="082EBF41">
      <w:pPr>
        <w:rPr>
          <w:rFonts w:ascii="Libre Franklin" w:hAnsi="Libre Franklin"/>
        </w:rPr>
      </w:pPr>
      <w:r w:rsidRPr="1CC44E56">
        <w:rPr>
          <w:rFonts w:ascii="Libre Franklin" w:hAnsi="Libre Franklin"/>
        </w:rPr>
        <w:t xml:space="preserve">University of Queensland </w:t>
      </w:r>
    </w:p>
    <w:p w14:paraId="2FD1ABA2" w14:textId="77777777" w:rsidR="00461D9A" w:rsidRPr="006A31AE" w:rsidRDefault="00461D9A" w:rsidP="173CCBEB">
      <w:pPr>
        <w:rPr>
          <w:rFonts w:ascii="Libre Franklin" w:hAnsi="Libre Franklin"/>
          <w:strike/>
        </w:rPr>
      </w:pPr>
    </w:p>
    <w:p w14:paraId="76D0D4E0" w14:textId="33D745BD" w:rsidR="00A27D35" w:rsidRPr="00706300" w:rsidRDefault="17A4E58D" w:rsidP="56B20DC6">
      <w:pPr>
        <w:pStyle w:val="Heading3"/>
      </w:pPr>
      <w:r>
        <w:t>Funding Partners</w:t>
      </w:r>
    </w:p>
    <w:p w14:paraId="44838565" w14:textId="6C71C384" w:rsidR="00A27D35" w:rsidRPr="00461D9A" w:rsidRDefault="4FE41D52" w:rsidP="082EBF41">
      <w:pPr>
        <w:rPr>
          <w:rFonts w:ascii="Libre Franklin" w:hAnsi="Libre Franklin"/>
        </w:rPr>
      </w:pPr>
      <w:r w:rsidRPr="1CC44E56">
        <w:rPr>
          <w:rFonts w:ascii="Libre Franklin" w:hAnsi="Libre Franklin"/>
        </w:rPr>
        <w:t>Australia Council for the Arts</w:t>
      </w:r>
    </w:p>
    <w:p w14:paraId="04A13C73" w14:textId="3210B6CE" w:rsidR="00A27D35" w:rsidRPr="00461D9A" w:rsidRDefault="17A4E58D" w:rsidP="082EBF41">
      <w:pPr>
        <w:rPr>
          <w:rFonts w:ascii="Libre Franklin" w:hAnsi="Libre Franklin"/>
        </w:rPr>
      </w:pPr>
      <w:r w:rsidRPr="1CC44E56">
        <w:rPr>
          <w:rFonts w:ascii="Libre Franklin" w:hAnsi="Libre Franklin"/>
        </w:rPr>
        <w:t>Creative Victoria</w:t>
      </w:r>
    </w:p>
    <w:p w14:paraId="3898C991" w14:textId="3EE8EAA6" w:rsidR="00A27D35" w:rsidRPr="00461D9A" w:rsidRDefault="17A4E58D" w:rsidP="082EBF41">
      <w:pPr>
        <w:rPr>
          <w:rFonts w:ascii="Libre Franklin" w:hAnsi="Libre Franklin"/>
        </w:rPr>
      </w:pPr>
      <w:r w:rsidRPr="1CC44E56">
        <w:rPr>
          <w:rFonts w:ascii="Libre Franklin" w:hAnsi="Libre Franklin"/>
        </w:rPr>
        <w:t>Sidney Myer Fund</w:t>
      </w:r>
    </w:p>
    <w:p w14:paraId="5DAD7110" w14:textId="77777777" w:rsidR="00153A14" w:rsidRPr="00461D9A" w:rsidRDefault="4986A20C" w:rsidP="00153A14">
      <w:pPr>
        <w:rPr>
          <w:rFonts w:ascii="Libre Franklin" w:hAnsi="Libre Franklin"/>
        </w:rPr>
      </w:pPr>
      <w:r w:rsidRPr="1CC44E56">
        <w:rPr>
          <w:rFonts w:ascii="Libre Franklin" w:hAnsi="Libre Franklin"/>
        </w:rPr>
        <w:t>Minderoo Foundation</w:t>
      </w:r>
    </w:p>
    <w:p w14:paraId="58798595" w14:textId="659C2A9D" w:rsidR="00A27D35" w:rsidRPr="00461D9A" w:rsidRDefault="17A4E58D" w:rsidP="082EBF41">
      <w:pPr>
        <w:rPr>
          <w:rFonts w:ascii="Libre Franklin" w:hAnsi="Libre Franklin"/>
        </w:rPr>
      </w:pPr>
      <w:r w:rsidRPr="1CC44E56">
        <w:rPr>
          <w:rFonts w:ascii="Libre Franklin" w:hAnsi="Libre Franklin"/>
        </w:rPr>
        <w:t>Creative Partnerships Australia</w:t>
      </w:r>
    </w:p>
    <w:p w14:paraId="75E21817" w14:textId="0EC8C8EE" w:rsidR="00410721" w:rsidRDefault="17A4E58D" w:rsidP="082EBF41">
      <w:pPr>
        <w:rPr>
          <w:rFonts w:ascii="Libre Franklin" w:hAnsi="Libre Franklin"/>
        </w:rPr>
      </w:pPr>
      <w:r w:rsidRPr="1CC44E56">
        <w:rPr>
          <w:rFonts w:ascii="Libre Franklin" w:hAnsi="Libre Franklin"/>
        </w:rPr>
        <w:t xml:space="preserve">City of Melbourne </w:t>
      </w:r>
      <w:r w:rsidR="571115AF" w:rsidRPr="1CC44E56">
        <w:rPr>
          <w:rFonts w:ascii="Libre Franklin" w:hAnsi="Libre Franklin"/>
        </w:rPr>
        <w:t>–</w:t>
      </w:r>
      <w:r w:rsidRPr="1CC44E56">
        <w:rPr>
          <w:rFonts w:ascii="Libre Franklin" w:hAnsi="Libre Franklin"/>
        </w:rPr>
        <w:t xml:space="preserve"> Creative Spaces</w:t>
      </w:r>
    </w:p>
    <w:p w14:paraId="71068898" w14:textId="12F1CE68" w:rsidR="00E93FCB" w:rsidRDefault="7EF38895" w:rsidP="082EBF41">
      <w:pPr>
        <w:rPr>
          <w:rFonts w:ascii="Libre Franklin" w:hAnsi="Libre Franklin"/>
        </w:rPr>
      </w:pPr>
      <w:proofErr w:type="spellStart"/>
      <w:r w:rsidRPr="1CC44E56">
        <w:rPr>
          <w:rFonts w:ascii="Libre Franklin" w:hAnsi="Libre Franklin"/>
        </w:rPr>
        <w:t>Besen</w:t>
      </w:r>
      <w:proofErr w:type="spellEnd"/>
      <w:r w:rsidRPr="1CC44E56">
        <w:rPr>
          <w:rFonts w:ascii="Libre Franklin" w:hAnsi="Libre Franklin"/>
        </w:rPr>
        <w:t xml:space="preserve"> </w:t>
      </w:r>
      <w:r w:rsidR="3B1D2995" w:rsidRPr="1CC44E56">
        <w:rPr>
          <w:rFonts w:ascii="Libre Franklin" w:hAnsi="Libre Franklin"/>
        </w:rPr>
        <w:t>Family Foundation</w:t>
      </w:r>
    </w:p>
    <w:p w14:paraId="4D56924A" w14:textId="77777777" w:rsidR="008A61DA" w:rsidRDefault="008A61DA" w:rsidP="1CC44E56">
      <w:pPr>
        <w:rPr>
          <w:rFonts w:ascii="Libre Franklin" w:hAnsi="Libre Franklin"/>
          <w:b/>
          <w:bCs/>
        </w:rPr>
      </w:pPr>
    </w:p>
    <w:p w14:paraId="2BD03387" w14:textId="77777777" w:rsidR="006D1089" w:rsidRPr="006A31AE" w:rsidRDefault="006D1089" w:rsidP="1CC44E56">
      <w:pPr>
        <w:rPr>
          <w:rFonts w:ascii="Libre Franklin" w:hAnsi="Libre Franklin"/>
          <w:b/>
          <w:bCs/>
        </w:rPr>
      </w:pPr>
    </w:p>
    <w:p w14:paraId="0D36FD0C" w14:textId="77777777" w:rsidR="008A61DA" w:rsidRPr="009B5F7C" w:rsidRDefault="008A61DA" w:rsidP="0039020D">
      <w:pPr>
        <w:rPr>
          <w:rFonts w:ascii="Libre Franklin" w:hAnsi="Libre Franklin"/>
          <w:b/>
          <w:bCs/>
        </w:rPr>
      </w:pPr>
    </w:p>
    <w:p w14:paraId="0D69911D" w14:textId="22097F43" w:rsidR="00A27D35" w:rsidRPr="009B5F7C" w:rsidRDefault="1EE76C8E" w:rsidP="006D1089">
      <w:pPr>
        <w:pStyle w:val="Normal1"/>
        <w:spacing w:line="240" w:lineRule="auto"/>
        <w:jc w:val="center"/>
        <w:rPr>
          <w:rFonts w:ascii="Libre Franklin" w:eastAsia="ariel nova" w:hAnsi="Libre Franklin"/>
          <w:b/>
          <w:bCs/>
          <w:sz w:val="24"/>
          <w:szCs w:val="24"/>
        </w:rPr>
      </w:pPr>
      <w:r>
        <w:rPr>
          <w:noProof/>
        </w:rPr>
        <w:drawing>
          <wp:inline distT="0" distB="0" distL="0" distR="0" wp14:anchorId="666E72AA" wp14:editId="67C7D940">
            <wp:extent cx="2518019" cy="533415"/>
            <wp:effectExtent l="0" t="0" r="0" b="0"/>
            <wp:docPr id="2" name="Picture 2" descr="Logo for The Australia Council for the 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51">
                      <a:extLst>
                        <a:ext uri="{28A0092B-C50C-407E-A947-70E740481C1C}">
                          <a14:useLocalDpi xmlns:a14="http://schemas.microsoft.com/office/drawing/2010/main" val="0"/>
                        </a:ext>
                      </a:extLst>
                    </a:blip>
                    <a:stretch>
                      <a:fillRect/>
                    </a:stretch>
                  </pic:blipFill>
                  <pic:spPr>
                    <a:xfrm>
                      <a:off x="0" y="0"/>
                      <a:ext cx="2518019" cy="533415"/>
                    </a:xfrm>
                    <a:prstGeom prst="rect">
                      <a:avLst/>
                    </a:prstGeom>
                  </pic:spPr>
                </pic:pic>
              </a:graphicData>
            </a:graphic>
          </wp:inline>
        </w:drawing>
      </w:r>
      <w:r w:rsidR="2270518C" w:rsidRPr="1CC44E56">
        <w:rPr>
          <w:rFonts w:ascii="Libre Franklin" w:eastAsia="ariel nova" w:hAnsi="Libre Franklin"/>
          <w:b/>
          <w:bCs/>
          <w:sz w:val="24"/>
          <w:szCs w:val="24"/>
        </w:rPr>
        <w:t xml:space="preserve">                 </w:t>
      </w:r>
      <w:r w:rsidR="2270518C">
        <w:rPr>
          <w:noProof/>
        </w:rPr>
        <w:drawing>
          <wp:inline distT="0" distB="0" distL="0" distR="0" wp14:anchorId="4B95AC31" wp14:editId="43AAD38F">
            <wp:extent cx="1751487" cy="614557"/>
            <wp:effectExtent l="0" t="0" r="1270" b="0"/>
            <wp:docPr id="20" name="Picture 20" descr="Logo for Creative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52">
                      <a:extLst>
                        <a:ext uri="{28A0092B-C50C-407E-A947-70E740481C1C}">
                          <a14:useLocalDpi xmlns:a14="http://schemas.microsoft.com/office/drawing/2010/main" val="0"/>
                        </a:ext>
                      </a:extLst>
                    </a:blip>
                    <a:stretch>
                      <a:fillRect/>
                    </a:stretch>
                  </pic:blipFill>
                  <pic:spPr>
                    <a:xfrm>
                      <a:off x="0" y="0"/>
                      <a:ext cx="1751487" cy="614557"/>
                    </a:xfrm>
                    <a:prstGeom prst="rect">
                      <a:avLst/>
                    </a:prstGeom>
                  </pic:spPr>
                </pic:pic>
              </a:graphicData>
            </a:graphic>
          </wp:inline>
        </w:drawing>
      </w:r>
    </w:p>
    <w:p w14:paraId="08D3F892" w14:textId="77777777" w:rsidR="006D1089" w:rsidRPr="009B5F7C" w:rsidRDefault="006D1089" w:rsidP="006D1089">
      <w:pPr>
        <w:pStyle w:val="Normal1"/>
        <w:spacing w:line="240" w:lineRule="auto"/>
        <w:jc w:val="center"/>
        <w:rPr>
          <w:rFonts w:ascii="Libre Franklin" w:eastAsia="ariel nova" w:hAnsi="Libre Franklin"/>
          <w:b/>
          <w:bCs/>
          <w:sz w:val="24"/>
          <w:szCs w:val="24"/>
        </w:rPr>
      </w:pPr>
    </w:p>
    <w:p w14:paraId="0C3CA07E" w14:textId="77777777" w:rsidR="006D1089" w:rsidRPr="009B5F7C" w:rsidRDefault="006D1089" w:rsidP="006D1089">
      <w:pPr>
        <w:pStyle w:val="Normal1"/>
        <w:spacing w:line="240" w:lineRule="auto"/>
        <w:jc w:val="center"/>
        <w:rPr>
          <w:rFonts w:ascii="Libre Franklin" w:eastAsia="ariel nova" w:hAnsi="Libre Franklin"/>
          <w:b/>
          <w:bCs/>
          <w:sz w:val="24"/>
          <w:szCs w:val="24"/>
        </w:rPr>
      </w:pPr>
    </w:p>
    <w:p w14:paraId="25F0C287" w14:textId="1F17605C" w:rsidR="00A27D35" w:rsidRDefault="61BA3B4D" w:rsidP="00C85D3F">
      <w:pPr>
        <w:pStyle w:val="Normal1"/>
        <w:spacing w:line="240" w:lineRule="auto"/>
        <w:jc w:val="center"/>
        <w:rPr>
          <w:rFonts w:ascii="Libre Franklin" w:eastAsia="Calibri" w:hAnsi="Libre Franklin"/>
          <w:sz w:val="24"/>
          <w:szCs w:val="24"/>
        </w:rPr>
      </w:pPr>
      <w:r>
        <w:rPr>
          <w:noProof/>
        </w:rPr>
        <w:drawing>
          <wp:inline distT="0" distB="0" distL="0" distR="0" wp14:anchorId="44C30D30" wp14:editId="3B6E3F74">
            <wp:extent cx="1104900" cy="532203"/>
            <wp:effectExtent l="0" t="0" r="0" b="1270"/>
            <wp:docPr id="21" name="Picture 21" descr="Logo for Sydney Myer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53">
                      <a:extLst>
                        <a:ext uri="{28A0092B-C50C-407E-A947-70E740481C1C}">
                          <a14:useLocalDpi xmlns:a14="http://schemas.microsoft.com/office/drawing/2010/main" val="0"/>
                        </a:ext>
                      </a:extLst>
                    </a:blip>
                    <a:stretch>
                      <a:fillRect/>
                    </a:stretch>
                  </pic:blipFill>
                  <pic:spPr>
                    <a:xfrm>
                      <a:off x="0" y="0"/>
                      <a:ext cx="1104900" cy="532203"/>
                    </a:xfrm>
                    <a:prstGeom prst="rect">
                      <a:avLst/>
                    </a:prstGeom>
                  </pic:spPr>
                </pic:pic>
              </a:graphicData>
            </a:graphic>
          </wp:inline>
        </w:drawing>
      </w:r>
      <w:r w:rsidR="00C85D3F">
        <w:tab/>
      </w:r>
      <w:r w:rsidRPr="1CC44E56">
        <w:rPr>
          <w:rFonts w:ascii="Libre Franklin" w:eastAsia="Calibri" w:hAnsi="Libre Franklin"/>
          <w:sz w:val="24"/>
          <w:szCs w:val="24"/>
        </w:rPr>
        <w:t xml:space="preserve">        </w:t>
      </w:r>
      <w:r w:rsidR="3DAC9A55">
        <w:rPr>
          <w:noProof/>
        </w:rPr>
        <w:drawing>
          <wp:inline distT="0" distB="0" distL="0" distR="0" wp14:anchorId="3FCD151A" wp14:editId="51314508">
            <wp:extent cx="3267986" cy="377117"/>
            <wp:effectExtent l="0" t="0" r="0" b="4445"/>
            <wp:docPr id="7" name="Picture 7" descr="Logo for City of Melbourne, Creative Sp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54">
                      <a:extLst>
                        <a:ext uri="{28A0092B-C50C-407E-A947-70E740481C1C}">
                          <a14:useLocalDpi xmlns:a14="http://schemas.microsoft.com/office/drawing/2010/main" val="0"/>
                        </a:ext>
                      </a:extLst>
                    </a:blip>
                    <a:stretch>
                      <a:fillRect/>
                    </a:stretch>
                  </pic:blipFill>
                  <pic:spPr>
                    <a:xfrm>
                      <a:off x="0" y="0"/>
                      <a:ext cx="3267986" cy="377117"/>
                    </a:xfrm>
                    <a:prstGeom prst="rect">
                      <a:avLst/>
                    </a:prstGeom>
                  </pic:spPr>
                </pic:pic>
              </a:graphicData>
            </a:graphic>
          </wp:inline>
        </w:drawing>
      </w:r>
    </w:p>
    <w:p w14:paraId="172487E3" w14:textId="77777777" w:rsidR="00DF57AD" w:rsidRDefault="00DF57AD" w:rsidP="00C85D3F">
      <w:pPr>
        <w:pStyle w:val="Normal1"/>
        <w:spacing w:line="240" w:lineRule="auto"/>
        <w:jc w:val="center"/>
        <w:rPr>
          <w:rFonts w:ascii="Libre Franklin" w:eastAsia="Calibri" w:hAnsi="Libre Franklin"/>
          <w:sz w:val="24"/>
          <w:szCs w:val="24"/>
        </w:rPr>
      </w:pPr>
    </w:p>
    <w:p w14:paraId="45A9B4DD" w14:textId="77777777" w:rsidR="00DF57AD" w:rsidRDefault="00DF57AD" w:rsidP="00C85D3F">
      <w:pPr>
        <w:pStyle w:val="Normal1"/>
        <w:spacing w:line="240" w:lineRule="auto"/>
        <w:jc w:val="center"/>
        <w:rPr>
          <w:rFonts w:ascii="Libre Franklin" w:eastAsia="Calibri" w:hAnsi="Libre Franklin"/>
          <w:sz w:val="24"/>
          <w:szCs w:val="24"/>
        </w:rPr>
      </w:pPr>
    </w:p>
    <w:p w14:paraId="58C536BB" w14:textId="77777777" w:rsidR="00DF57AD" w:rsidRPr="006A31AE" w:rsidRDefault="00DF57AD" w:rsidP="00EC22B2">
      <w:pPr>
        <w:pStyle w:val="Normal1"/>
        <w:spacing w:line="240" w:lineRule="auto"/>
        <w:rPr>
          <w:rFonts w:ascii="Libre Franklin" w:eastAsia="ariel nova" w:hAnsi="Libre Franklin"/>
          <w:sz w:val="24"/>
          <w:szCs w:val="24"/>
        </w:rPr>
      </w:pPr>
    </w:p>
    <w:p w14:paraId="7E6A63DB" w14:textId="77777777" w:rsidR="001D601D" w:rsidRDefault="001D601D" w:rsidP="77943329">
      <w:pPr>
        <w:rPr>
          <w:rFonts w:ascii="Libre Franklin" w:eastAsia="ariel nova" w:hAnsi="Libre Franklin" w:cs="Arial"/>
          <w:b/>
          <w:bCs/>
          <w:sz w:val="36"/>
          <w:szCs w:val="36"/>
          <w:lang w:val="en"/>
        </w:rPr>
      </w:pPr>
      <w:r w:rsidRPr="1CC44E56">
        <w:rPr>
          <w:rFonts w:ascii="Libre Franklin" w:eastAsia="ariel nova" w:hAnsi="Libre Franklin"/>
        </w:rPr>
        <w:br w:type="page"/>
      </w:r>
    </w:p>
    <w:p w14:paraId="6ED5F0CB" w14:textId="77777777" w:rsidR="001D601D" w:rsidRDefault="001D601D" w:rsidP="0039020D">
      <w:pPr>
        <w:pStyle w:val="Heading1"/>
        <w:spacing w:line="240" w:lineRule="auto"/>
        <w:rPr>
          <w:rFonts w:eastAsia="ariel nova"/>
        </w:rPr>
      </w:pPr>
    </w:p>
    <w:p w14:paraId="70735418" w14:textId="77777777" w:rsidR="001D601D" w:rsidRDefault="001D601D" w:rsidP="0039020D">
      <w:pPr>
        <w:pStyle w:val="Heading1"/>
        <w:spacing w:line="240" w:lineRule="auto"/>
        <w:rPr>
          <w:rFonts w:eastAsia="ariel nova"/>
        </w:rPr>
      </w:pPr>
    </w:p>
    <w:p w14:paraId="7EEBA2FF" w14:textId="77777777" w:rsidR="001D601D" w:rsidRDefault="001D601D" w:rsidP="0039020D">
      <w:pPr>
        <w:pStyle w:val="Heading1"/>
        <w:spacing w:line="240" w:lineRule="auto"/>
        <w:rPr>
          <w:rFonts w:eastAsia="ariel nova"/>
        </w:rPr>
      </w:pPr>
    </w:p>
    <w:p w14:paraId="1311724D" w14:textId="77777777" w:rsidR="001D601D" w:rsidRDefault="001D601D" w:rsidP="0039020D">
      <w:pPr>
        <w:pStyle w:val="Heading1"/>
        <w:spacing w:line="240" w:lineRule="auto"/>
        <w:rPr>
          <w:rFonts w:eastAsia="ariel nova"/>
        </w:rPr>
      </w:pPr>
    </w:p>
    <w:p w14:paraId="73EAD78B" w14:textId="77777777" w:rsidR="001D601D" w:rsidRDefault="001D601D" w:rsidP="0039020D">
      <w:pPr>
        <w:pStyle w:val="Heading1"/>
        <w:spacing w:line="240" w:lineRule="auto"/>
        <w:rPr>
          <w:rFonts w:eastAsia="ariel nova"/>
        </w:rPr>
      </w:pPr>
    </w:p>
    <w:p w14:paraId="44A38A44" w14:textId="77777777" w:rsidR="001D601D" w:rsidRDefault="001D601D" w:rsidP="0039020D">
      <w:pPr>
        <w:pStyle w:val="Heading1"/>
        <w:spacing w:line="240" w:lineRule="auto"/>
        <w:rPr>
          <w:rFonts w:eastAsia="ariel nova"/>
        </w:rPr>
      </w:pPr>
    </w:p>
    <w:p w14:paraId="753742D0" w14:textId="77777777" w:rsidR="001D601D" w:rsidRDefault="001D601D" w:rsidP="0039020D">
      <w:pPr>
        <w:pStyle w:val="Heading1"/>
        <w:spacing w:line="240" w:lineRule="auto"/>
        <w:rPr>
          <w:rFonts w:eastAsia="ariel nova"/>
        </w:rPr>
      </w:pPr>
    </w:p>
    <w:p w14:paraId="7B2B50C2" w14:textId="0E3926F4" w:rsidR="001D601D" w:rsidRDefault="001D601D" w:rsidP="0039020D">
      <w:pPr>
        <w:pStyle w:val="Heading1"/>
        <w:spacing w:line="240" w:lineRule="auto"/>
        <w:rPr>
          <w:rFonts w:eastAsia="ariel nova"/>
        </w:rPr>
      </w:pPr>
    </w:p>
    <w:p w14:paraId="5A333C93" w14:textId="77777777" w:rsidR="000B3467" w:rsidRDefault="000B3467" w:rsidP="0039020D">
      <w:pPr>
        <w:pStyle w:val="Heading1"/>
        <w:spacing w:line="240" w:lineRule="auto"/>
        <w:rPr>
          <w:rFonts w:eastAsia="ariel nova"/>
        </w:rPr>
      </w:pPr>
    </w:p>
    <w:p w14:paraId="0D7477C9" w14:textId="77777777" w:rsidR="000B3467" w:rsidRDefault="000B3467" w:rsidP="0039020D">
      <w:pPr>
        <w:pStyle w:val="Heading1"/>
        <w:spacing w:line="240" w:lineRule="auto"/>
        <w:rPr>
          <w:rFonts w:eastAsia="ariel nova"/>
        </w:rPr>
      </w:pPr>
    </w:p>
    <w:p w14:paraId="2AF58980" w14:textId="77777777" w:rsidR="000B3467" w:rsidRDefault="000B3467" w:rsidP="0039020D">
      <w:pPr>
        <w:pStyle w:val="Heading1"/>
        <w:spacing w:line="240" w:lineRule="auto"/>
        <w:rPr>
          <w:rFonts w:eastAsia="ariel nova"/>
        </w:rPr>
      </w:pPr>
    </w:p>
    <w:p w14:paraId="3625629D" w14:textId="77777777" w:rsidR="001D1609" w:rsidRDefault="001D1609" w:rsidP="0039020D">
      <w:pPr>
        <w:pStyle w:val="Heading1"/>
        <w:spacing w:line="240" w:lineRule="auto"/>
        <w:rPr>
          <w:rFonts w:eastAsia="ariel nova"/>
        </w:rPr>
      </w:pPr>
      <w:bookmarkStart w:id="9" w:name="_Toc133228776"/>
    </w:p>
    <w:p w14:paraId="20638957" w14:textId="457BB6EC" w:rsidR="00A27D35" w:rsidRPr="006A31AE" w:rsidRDefault="7051CC95" w:rsidP="0039020D">
      <w:pPr>
        <w:pStyle w:val="Heading1"/>
        <w:spacing w:line="240" w:lineRule="auto"/>
        <w:rPr>
          <w:rFonts w:eastAsia="ariel nova"/>
        </w:rPr>
      </w:pPr>
      <w:r w:rsidRPr="1CC44E56">
        <w:rPr>
          <w:rFonts w:eastAsia="ariel nova"/>
        </w:rPr>
        <w:t>Contact Us</w:t>
      </w:r>
      <w:bookmarkEnd w:id="9"/>
      <w:r w:rsidR="368BFBC3">
        <w:tab/>
      </w:r>
      <w:r w:rsidR="368BFBC3">
        <w:tab/>
      </w:r>
      <w:r w:rsidR="368BFBC3">
        <w:tab/>
      </w:r>
      <w:r w:rsidR="368BFBC3">
        <w:tab/>
      </w:r>
    </w:p>
    <w:p w14:paraId="25988F58" w14:textId="7A6325AD" w:rsidR="00A27D35" w:rsidRDefault="00000000" w:rsidP="0039020D">
      <w:pPr>
        <w:rPr>
          <w:rFonts w:ascii="Libre Franklin" w:hAnsi="Libre Franklin"/>
        </w:rPr>
      </w:pPr>
      <w:hyperlink r:id="rId55">
        <w:r w:rsidR="1E8E3A48" w:rsidRPr="1CC44E56">
          <w:rPr>
            <w:rStyle w:val="Hyperlink"/>
            <w:rFonts w:ascii="Libre Franklin" w:hAnsi="Libre Franklin"/>
          </w:rPr>
          <w:t>www.tna.org.au</w:t>
        </w:r>
      </w:hyperlink>
    </w:p>
    <w:p w14:paraId="4AA7D2F7" w14:textId="77777777" w:rsidR="00AF114E" w:rsidRDefault="00AF114E" w:rsidP="0039020D">
      <w:pPr>
        <w:rPr>
          <w:rFonts w:ascii="Libre Franklin" w:hAnsi="Libre Franklin"/>
        </w:rPr>
      </w:pPr>
    </w:p>
    <w:p w14:paraId="68BFFA68" w14:textId="12626362" w:rsidR="00A27D35" w:rsidRPr="006A31AE" w:rsidRDefault="65EB982A" w:rsidP="0039020D">
      <w:pPr>
        <w:rPr>
          <w:rFonts w:ascii="Libre Franklin" w:hAnsi="Libre Franklin"/>
        </w:rPr>
      </w:pPr>
      <w:r w:rsidRPr="1CC44E56">
        <w:rPr>
          <w:rFonts w:ascii="Libre Franklin" w:hAnsi="Libre Franklin"/>
        </w:rPr>
        <w:t>T</w:t>
      </w:r>
      <w:r w:rsidR="7051CC95" w:rsidRPr="1CC44E56">
        <w:rPr>
          <w:rFonts w:ascii="Libre Franklin" w:hAnsi="Libre Franklin"/>
        </w:rPr>
        <w:t xml:space="preserve">witter: </w:t>
      </w:r>
      <w:hyperlink r:id="rId56" w:history="1">
        <w:r w:rsidR="7051CC95" w:rsidRPr="00674DCB">
          <w:rPr>
            <w:rStyle w:val="Hyperlink"/>
            <w:rFonts w:ascii="Libre Franklin" w:hAnsi="Libre Franklin"/>
          </w:rPr>
          <w:t>@theatrenetworka</w:t>
        </w:r>
      </w:hyperlink>
      <w:r w:rsidR="7051CC95" w:rsidRPr="1CC44E56">
        <w:rPr>
          <w:rFonts w:ascii="Libre Franklin" w:hAnsi="Libre Franklin"/>
        </w:rPr>
        <w:t xml:space="preserve"> </w:t>
      </w:r>
    </w:p>
    <w:p w14:paraId="27F66703" w14:textId="13640850" w:rsidR="00A27D35" w:rsidRPr="006A31AE" w:rsidRDefault="65EB982A" w:rsidP="0039020D">
      <w:pPr>
        <w:rPr>
          <w:rFonts w:ascii="Libre Franklin" w:hAnsi="Libre Franklin"/>
        </w:rPr>
      </w:pPr>
      <w:r w:rsidRPr="1CC44E56">
        <w:rPr>
          <w:rFonts w:ascii="Libre Franklin" w:hAnsi="Libre Franklin"/>
        </w:rPr>
        <w:t>F</w:t>
      </w:r>
      <w:r w:rsidR="7051CC95" w:rsidRPr="1CC44E56">
        <w:rPr>
          <w:rFonts w:ascii="Libre Franklin" w:hAnsi="Libre Franklin"/>
        </w:rPr>
        <w:t xml:space="preserve">acebook: </w:t>
      </w:r>
      <w:hyperlink r:id="rId57" w:history="1">
        <w:r w:rsidR="7051CC95" w:rsidRPr="00E25129">
          <w:rPr>
            <w:rStyle w:val="Hyperlink"/>
            <w:rFonts w:ascii="Libre Franklin" w:hAnsi="Libre Franklin"/>
          </w:rPr>
          <w:t>@theatrenetworkaustralia</w:t>
        </w:r>
      </w:hyperlink>
    </w:p>
    <w:p w14:paraId="32DAA1E7" w14:textId="24707FF7" w:rsidR="00A27D35" w:rsidRDefault="65EB982A" w:rsidP="0039020D">
      <w:pPr>
        <w:rPr>
          <w:rFonts w:ascii="Libre Franklin" w:hAnsi="Libre Franklin"/>
        </w:rPr>
      </w:pPr>
      <w:r w:rsidRPr="1CC44E56">
        <w:rPr>
          <w:rFonts w:ascii="Libre Franklin" w:hAnsi="Libre Franklin"/>
        </w:rPr>
        <w:t>I</w:t>
      </w:r>
      <w:r w:rsidR="7051CC95" w:rsidRPr="1CC44E56">
        <w:rPr>
          <w:rFonts w:ascii="Libre Franklin" w:hAnsi="Libre Franklin"/>
        </w:rPr>
        <w:t xml:space="preserve">nstagram: </w:t>
      </w:r>
      <w:hyperlink r:id="rId58" w:history="1">
        <w:r w:rsidR="7051CC95" w:rsidRPr="00F3138C">
          <w:rPr>
            <w:rStyle w:val="Hyperlink"/>
            <w:rFonts w:ascii="Libre Franklin" w:hAnsi="Libre Franklin"/>
          </w:rPr>
          <w:t>@theatrenetworkaustralia</w:t>
        </w:r>
      </w:hyperlink>
      <w:r w:rsidR="7051CC95" w:rsidRPr="1CC44E56">
        <w:rPr>
          <w:rFonts w:ascii="Libre Franklin" w:hAnsi="Libre Franklin"/>
        </w:rPr>
        <w:t xml:space="preserve"> </w:t>
      </w:r>
    </w:p>
    <w:p w14:paraId="5D867AE5" w14:textId="77777777" w:rsidR="001D1609" w:rsidRDefault="001D1609" w:rsidP="001D1609">
      <w:pPr>
        <w:rPr>
          <w:rFonts w:ascii="Libre Franklin" w:hAnsi="Libre Franklin"/>
        </w:rPr>
      </w:pPr>
      <w:r>
        <w:rPr>
          <w:rFonts w:ascii="Libre Franklin" w:hAnsi="Libre Franklin"/>
        </w:rPr>
        <w:t xml:space="preserve">LinkedIn: </w:t>
      </w:r>
      <w:hyperlink r:id="rId59" w:history="1">
        <w:r w:rsidRPr="003C6370">
          <w:rPr>
            <w:rStyle w:val="Hyperlink"/>
            <w:rFonts w:ascii="Libre Franklin" w:hAnsi="Libre Franklin"/>
          </w:rPr>
          <w:t>www.linkedin.com/company/theatre-network-australia</w:t>
        </w:r>
      </w:hyperlink>
    </w:p>
    <w:p w14:paraId="5395871F" w14:textId="77777777" w:rsidR="00AF114E" w:rsidRPr="006A31AE" w:rsidRDefault="00AF114E" w:rsidP="0039020D">
      <w:pPr>
        <w:rPr>
          <w:rFonts w:ascii="Libre Franklin" w:hAnsi="Libre Franklin"/>
        </w:rPr>
      </w:pPr>
    </w:p>
    <w:p w14:paraId="0881DD29" w14:textId="6526071F" w:rsidR="00A27D35" w:rsidRPr="006A31AE" w:rsidRDefault="7051CC95" w:rsidP="0039020D">
      <w:pPr>
        <w:rPr>
          <w:rFonts w:ascii="Libre Franklin" w:hAnsi="Libre Franklin"/>
        </w:rPr>
      </w:pPr>
      <w:r w:rsidRPr="1CC44E56">
        <w:rPr>
          <w:rFonts w:ascii="Libre Franklin" w:hAnsi="Libre Franklin"/>
        </w:rPr>
        <w:t xml:space="preserve">G5/152 Sturt </w:t>
      </w:r>
      <w:r w:rsidR="65EB982A" w:rsidRPr="1CC44E56">
        <w:rPr>
          <w:rFonts w:ascii="Libre Franklin" w:hAnsi="Libre Franklin"/>
        </w:rPr>
        <w:t>S</w:t>
      </w:r>
      <w:r w:rsidRPr="1CC44E56">
        <w:rPr>
          <w:rFonts w:ascii="Libre Franklin" w:hAnsi="Libre Franklin"/>
        </w:rPr>
        <w:t>t</w:t>
      </w:r>
      <w:r w:rsidR="65EB982A" w:rsidRPr="1CC44E56">
        <w:rPr>
          <w:rFonts w:ascii="Libre Franklin" w:hAnsi="Libre Franklin"/>
        </w:rPr>
        <w:t>reet</w:t>
      </w:r>
      <w:r w:rsidRPr="1CC44E56">
        <w:rPr>
          <w:rFonts w:ascii="Libre Franklin" w:hAnsi="Libre Franklin"/>
        </w:rPr>
        <w:t xml:space="preserve">, Southbank VIC 3006 </w:t>
      </w:r>
    </w:p>
    <w:p w14:paraId="790E10E2" w14:textId="77777777" w:rsidR="00A27D35" w:rsidRPr="006A31AE" w:rsidRDefault="7051CC95" w:rsidP="0039020D">
      <w:pPr>
        <w:rPr>
          <w:rFonts w:ascii="Libre Franklin" w:hAnsi="Libre Franklin"/>
          <w:color w:val="000000" w:themeColor="text1"/>
          <w:sz w:val="21"/>
          <w:szCs w:val="21"/>
        </w:rPr>
      </w:pPr>
      <w:r w:rsidRPr="1CC44E56">
        <w:rPr>
          <w:rFonts w:ascii="Libre Franklin" w:hAnsi="Libre Franklin"/>
          <w:color w:val="000000" w:themeColor="text1"/>
          <w:sz w:val="21"/>
          <w:szCs w:val="21"/>
        </w:rPr>
        <w:t>03 9947 1015</w:t>
      </w:r>
    </w:p>
    <w:p w14:paraId="2BAAA7A3" w14:textId="143C5F54" w:rsidR="00A27D35" w:rsidRPr="006A31AE" w:rsidRDefault="00000000" w:rsidP="0039020D">
      <w:pPr>
        <w:rPr>
          <w:rFonts w:ascii="Libre Franklin" w:hAnsi="Libre Franklin"/>
        </w:rPr>
      </w:pPr>
      <w:hyperlink r:id="rId60">
        <w:r w:rsidR="55498EAD" w:rsidRPr="1CC44E56">
          <w:rPr>
            <w:rStyle w:val="Hyperlink"/>
            <w:rFonts w:ascii="Libre Franklin" w:hAnsi="Libre Franklin"/>
          </w:rPr>
          <w:t>info@tna.org.au</w:t>
        </w:r>
      </w:hyperlink>
      <w:r w:rsidR="55498EAD" w:rsidRPr="1CC44E56">
        <w:rPr>
          <w:rFonts w:ascii="Libre Franklin" w:hAnsi="Libre Franklin"/>
        </w:rPr>
        <w:t xml:space="preserve"> </w:t>
      </w:r>
    </w:p>
    <w:p w14:paraId="4AB1A423" w14:textId="4EED5414" w:rsidR="001476D5" w:rsidRPr="00DF57AD" w:rsidRDefault="00A27D35" w:rsidP="00DF57AD">
      <w:pPr>
        <w:rPr>
          <w:rFonts w:ascii="Libre Franklin" w:hAnsi="Libre Franklin"/>
        </w:rPr>
      </w:pPr>
      <w:r w:rsidRPr="006A31AE">
        <w:rPr>
          <w:rFonts w:ascii="Libre Franklin" w:eastAsia="Calibri" w:hAnsi="Libre Franklin"/>
        </w:rPr>
        <w:tab/>
      </w:r>
      <w:r w:rsidRPr="006A31AE">
        <w:rPr>
          <w:rFonts w:ascii="Libre Franklin" w:eastAsia="Calibri" w:hAnsi="Libre Franklin"/>
        </w:rPr>
        <w:tab/>
      </w:r>
      <w:r w:rsidRPr="006A31AE">
        <w:rPr>
          <w:rFonts w:ascii="Libre Franklin" w:eastAsia="Calibri" w:hAnsi="Libre Franklin"/>
        </w:rPr>
        <w:tab/>
      </w:r>
      <w:r w:rsidRPr="006A31AE">
        <w:rPr>
          <w:rFonts w:ascii="Libre Franklin" w:eastAsia="Calibri" w:hAnsi="Libre Franklin"/>
        </w:rPr>
        <w:tab/>
      </w:r>
    </w:p>
    <w:sectPr w:rsidR="001476D5" w:rsidRPr="00DF57AD" w:rsidSect="00D9621B">
      <w:type w:val="continuous"/>
      <w:pgSz w:w="11901" w:h="16817"/>
      <w:pgMar w:top="1174" w:right="1440" w:bottom="1778" w:left="1440"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8EDD82" w14:textId="77777777" w:rsidR="00B954F1" w:rsidRDefault="00B954F1" w:rsidP="00BB70C5">
      <w:r>
        <w:separator/>
      </w:r>
    </w:p>
  </w:endnote>
  <w:endnote w:type="continuationSeparator" w:id="0">
    <w:p w14:paraId="17475B3E" w14:textId="77777777" w:rsidR="00B954F1" w:rsidRDefault="00B954F1" w:rsidP="00BB70C5">
      <w:r>
        <w:continuationSeparator/>
      </w:r>
    </w:p>
  </w:endnote>
  <w:endnote w:type="continuationNotice" w:id="1">
    <w:p w14:paraId="116EF99B" w14:textId="77777777" w:rsidR="00B954F1" w:rsidRDefault="00B954F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Libre Franklin">
    <w:panose1 w:val="00000000000000000000"/>
    <w:charset w:val="4D"/>
    <w:family w:val="auto"/>
    <w:pitch w:val="variable"/>
    <w:sig w:usb0="00000007" w:usb1="00000000" w:usb2="00000000" w:usb3="00000000" w:csb0="00000193"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Times">
    <w:altName w:val="Times New Roman"/>
    <w:panose1 w:val="00000500000000020000"/>
    <w:charset w:val="00"/>
    <w:family w:val="auto"/>
    <w:pitch w:val="variable"/>
    <w:sig w:usb0="E00002FF" w:usb1="5000205A" w:usb2="00000000" w:usb3="00000000" w:csb0="0000019F" w:csb1="00000000"/>
  </w:font>
  <w:font w:name="ariel nova">
    <w:altName w:val="Cambria"/>
    <w:panose1 w:val="020B0604020202020204"/>
    <w:charset w:val="00"/>
    <w:family w:val="roman"/>
    <w:pitch w:val="default"/>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stem-ui">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A6E2F" w14:textId="234A40A5" w:rsidR="0005603E" w:rsidRDefault="0005603E" w:rsidP="0052077F">
    <w:pPr>
      <w:pStyle w:val="Footer"/>
      <w:framePr w:wrap="around" w:vAnchor="text" w:hAnchor="margin" w:xAlign="right" w:y="1"/>
      <w:rPr>
        <w:rStyle w:val="PageNumber"/>
      </w:rPr>
    </w:pPr>
    <w:r w:rsidRPr="77943329">
      <w:rPr>
        <w:rStyle w:val="PageNumber"/>
      </w:rPr>
      <w:fldChar w:fldCharType="begin"/>
    </w:r>
    <w:r w:rsidRPr="77943329">
      <w:rPr>
        <w:rStyle w:val="PageNumber"/>
      </w:rPr>
      <w:instrText xml:space="preserve">PAGE  </w:instrText>
    </w:r>
    <w:r w:rsidRPr="77943329">
      <w:rPr>
        <w:rStyle w:val="PageNumber"/>
      </w:rPr>
      <w:fldChar w:fldCharType="separate"/>
    </w:r>
    <w:r w:rsidR="77943329" w:rsidRPr="77943329">
      <w:rPr>
        <w:rStyle w:val="PageNumber"/>
      </w:rPr>
      <w:t>14</w:t>
    </w:r>
    <w:r w:rsidRPr="77943329">
      <w:rPr>
        <w:rStyle w:val="PageNumber"/>
      </w:rPr>
      <w:fldChar w:fldCharType="end"/>
    </w:r>
  </w:p>
  <w:p w14:paraId="1EE1B5C0" w14:textId="77777777" w:rsidR="0005603E" w:rsidRDefault="0005603E" w:rsidP="00BB70C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106D6" w14:textId="77777777" w:rsidR="0005603E" w:rsidRPr="003D2B21" w:rsidRDefault="0005603E" w:rsidP="00BE0685">
    <w:pPr>
      <w:pStyle w:val="Footer"/>
      <w:framePr w:wrap="around" w:vAnchor="text" w:hAnchor="page" w:x="10701" w:y="257"/>
      <w:rPr>
        <w:rStyle w:val="PageNumber"/>
        <w:rFonts w:ascii="Libre Franklin" w:hAnsi="Libre Franklin"/>
      </w:rPr>
    </w:pPr>
    <w:r w:rsidRPr="77943329">
      <w:rPr>
        <w:rStyle w:val="PageNumber"/>
        <w:rFonts w:ascii="Libre Franklin" w:hAnsi="Libre Franklin"/>
      </w:rPr>
      <w:fldChar w:fldCharType="begin"/>
    </w:r>
    <w:r w:rsidRPr="77943329">
      <w:rPr>
        <w:rStyle w:val="PageNumber"/>
        <w:rFonts w:ascii="Libre Franklin" w:hAnsi="Libre Franklin"/>
      </w:rPr>
      <w:instrText xml:space="preserve">PAGE  </w:instrText>
    </w:r>
    <w:r w:rsidRPr="77943329">
      <w:rPr>
        <w:rStyle w:val="PageNumber"/>
        <w:rFonts w:ascii="Libre Franklin" w:hAnsi="Libre Franklin"/>
      </w:rPr>
      <w:fldChar w:fldCharType="separate"/>
    </w:r>
    <w:r w:rsidR="77943329" w:rsidRPr="77943329">
      <w:rPr>
        <w:rStyle w:val="PageNumber"/>
        <w:rFonts w:ascii="Libre Franklin" w:hAnsi="Libre Franklin"/>
      </w:rPr>
      <w:t>29</w:t>
    </w:r>
    <w:r w:rsidRPr="77943329">
      <w:rPr>
        <w:rStyle w:val="PageNumber"/>
        <w:rFonts w:ascii="Libre Franklin" w:hAnsi="Libre Franklin"/>
      </w:rPr>
      <w:fldChar w:fldCharType="end"/>
    </w:r>
  </w:p>
  <w:p w14:paraId="26AF03F8" w14:textId="2337F984" w:rsidR="00110006" w:rsidRDefault="00110006" w:rsidP="00932C1D">
    <w:pPr>
      <w:pStyle w:val="Footer"/>
      <w:ind w:left="-709" w:right="360"/>
      <w:rPr>
        <w:rFonts w:ascii="Libre Franklin" w:hAnsi="Libre Franklin"/>
      </w:rPr>
    </w:pPr>
    <w:r w:rsidRPr="00A23985">
      <w:rPr>
        <w:rFonts w:ascii="Libre Franklin" w:hAnsi="Libre Franklin"/>
        <w:b/>
        <w:noProof/>
        <w:color w:val="1F2130"/>
        <w:sz w:val="20"/>
        <w:szCs w:val="20"/>
        <w:shd w:val="clear" w:color="auto" w:fill="E6E6E6"/>
        <w:lang w:val="en-US" w:eastAsia="en-US"/>
      </w:rPr>
      <w:drawing>
        <wp:anchor distT="0" distB="0" distL="114300" distR="114300" simplePos="0" relativeHeight="251664384" behindDoc="1" locked="0" layoutInCell="1" allowOverlap="1" wp14:anchorId="356C0E2D" wp14:editId="46BD9F2B">
          <wp:simplePos x="0" y="0"/>
          <wp:positionH relativeFrom="column">
            <wp:posOffset>-519903</wp:posOffset>
          </wp:positionH>
          <wp:positionV relativeFrom="paragraph">
            <wp:posOffset>-76200</wp:posOffset>
          </wp:positionV>
          <wp:extent cx="6766560" cy="75565"/>
          <wp:effectExtent l="0" t="0" r="2540" b="635"/>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l="9071" t="24265" r="9152" b="72117"/>
                  <a:stretch/>
                </pic:blipFill>
                <pic:spPr bwMode="auto">
                  <a:xfrm flipV="1">
                    <a:off x="0" y="0"/>
                    <a:ext cx="6766560" cy="7556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dec="http://schemas.microsoft.com/office/drawing/2017/decorative"/>
                    </a:ext>
                  </a:extLst>
                </pic:spPr>
              </pic:pic>
            </a:graphicData>
          </a:graphic>
          <wp14:sizeRelH relativeFrom="page">
            <wp14:pctWidth>0</wp14:pctWidth>
          </wp14:sizeRelH>
          <wp14:sizeRelV relativeFrom="page">
            <wp14:pctHeight>0</wp14:pctHeight>
          </wp14:sizeRelV>
        </wp:anchor>
      </w:drawing>
    </w:r>
  </w:p>
  <w:p w14:paraId="156C693E" w14:textId="27089576" w:rsidR="007369CD" w:rsidRPr="003D2B21" w:rsidRDefault="77943329" w:rsidP="007369CD">
    <w:pPr>
      <w:pStyle w:val="Footer"/>
      <w:ind w:left="-567" w:right="360"/>
      <w:rPr>
        <w:rFonts w:ascii="Libre Franklin" w:hAnsi="Libre Franklin"/>
      </w:rPr>
    </w:pPr>
    <w:r w:rsidRPr="77943329">
      <w:rPr>
        <w:rFonts w:ascii="Libre Franklin" w:hAnsi="Libre Franklin"/>
        <w:b/>
        <w:bCs/>
      </w:rPr>
      <w:t>Theatre Network Australia</w:t>
    </w:r>
    <w:r w:rsidRPr="77943329">
      <w:rPr>
        <w:rFonts w:ascii="Libre Franklin" w:hAnsi="Libre Franklin"/>
      </w:rPr>
      <w:t xml:space="preserve"> | Annual Report 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EE4494" w14:textId="77777777" w:rsidR="00B954F1" w:rsidRDefault="00B954F1" w:rsidP="00BB70C5">
      <w:r>
        <w:separator/>
      </w:r>
    </w:p>
  </w:footnote>
  <w:footnote w:type="continuationSeparator" w:id="0">
    <w:p w14:paraId="7DC111DA" w14:textId="77777777" w:rsidR="00B954F1" w:rsidRDefault="00B954F1" w:rsidP="00BB70C5">
      <w:r>
        <w:continuationSeparator/>
      </w:r>
    </w:p>
  </w:footnote>
  <w:footnote w:type="continuationNotice" w:id="1">
    <w:p w14:paraId="363B9E2F" w14:textId="77777777" w:rsidR="00B954F1" w:rsidRDefault="00B954F1"/>
  </w:footnote>
  <w:footnote w:id="2">
    <w:p w14:paraId="5313A18F" w14:textId="0096C46F" w:rsidR="7EAC19D9" w:rsidRPr="00A62B80" w:rsidRDefault="7EAC19D9" w:rsidP="7EAC19D9">
      <w:pPr>
        <w:pStyle w:val="FootnoteText"/>
        <w:rPr>
          <w:rFonts w:ascii="Libre Franklin" w:hAnsi="Libre Franklin"/>
        </w:rPr>
      </w:pPr>
      <w:r w:rsidRPr="00A62B80">
        <w:rPr>
          <w:rStyle w:val="FootnoteReference"/>
          <w:rFonts w:ascii="Libre Franklin" w:hAnsi="Libre Franklin"/>
        </w:rPr>
        <w:footnoteRef/>
      </w:r>
      <w:r w:rsidR="77943329" w:rsidRPr="00A62B80">
        <w:rPr>
          <w:rFonts w:ascii="Libre Franklin" w:hAnsi="Libre Franklin"/>
        </w:rPr>
        <w:t xml:space="preserve"> </w:t>
      </w:r>
      <w:r w:rsidR="77943329" w:rsidRPr="00A62B80">
        <w:rPr>
          <w:rFonts w:ascii="Libre Franklin" w:eastAsia="Segoe UI" w:hAnsi="Libre Franklin" w:cs="Segoe UI"/>
          <w:color w:val="333333"/>
          <w:sz w:val="18"/>
          <w:szCs w:val="18"/>
        </w:rPr>
        <w:t>Ballarat is spelt Ballaarat in Wadawurrung language. See: https://www.indigenous.gov.au/news-and-media/stories/there-are-four-%E2%80%99s-ballaarat-%E2%80%93-place Accessed: 29 Mar 2023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25790"/>
    <w:multiLevelType w:val="hybridMultilevel"/>
    <w:tmpl w:val="FA183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0A39E61"/>
    <w:multiLevelType w:val="multilevel"/>
    <w:tmpl w:val="38128C9A"/>
    <w:lvl w:ilvl="0">
      <w:start w:val="1"/>
      <w:numFmt w:val="bullet"/>
      <w:lvlText w:val=""/>
      <w:lvlJc w:val="left"/>
      <w:pPr>
        <w:ind w:left="720" w:hanging="360"/>
      </w:pPr>
      <w:rPr>
        <w:rFonts w:ascii="Wingdings" w:hAnsi="Wingdings" w:hint="default"/>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Wingdings" w:hAnsi="Wingdings" w:hint="default"/>
      </w:rPr>
    </w:lvl>
    <w:lvl w:ilvl="7">
      <w:start w:val="1"/>
      <w:numFmt w:val="bullet"/>
      <w:lvlText w:val=""/>
      <w:lvlJc w:val="left"/>
      <w:pPr>
        <w:ind w:left="5760" w:hanging="360"/>
      </w:pPr>
      <w:rPr>
        <w:rFonts w:ascii="Symbol" w:hAnsi="Symbol" w:hint="default"/>
      </w:rPr>
    </w:lvl>
    <w:lvl w:ilvl="8">
      <w:start w:val="1"/>
      <w:numFmt w:val="bullet"/>
      <w:lvlText w:val="♦"/>
      <w:lvlJc w:val="left"/>
      <w:pPr>
        <w:ind w:left="6480" w:hanging="360"/>
      </w:pPr>
      <w:rPr>
        <w:rFonts w:ascii="Courier New" w:hAnsi="Courier New" w:hint="default"/>
      </w:rPr>
    </w:lvl>
  </w:abstractNum>
  <w:abstractNum w:abstractNumId="2" w15:restartNumberingAfterBreak="0">
    <w:nsid w:val="114EB9D4"/>
    <w:multiLevelType w:val="hybridMultilevel"/>
    <w:tmpl w:val="FFFFFFFF"/>
    <w:lvl w:ilvl="0" w:tplc="CEE85A1C">
      <w:start w:val="1"/>
      <w:numFmt w:val="bullet"/>
      <w:lvlText w:val="-"/>
      <w:lvlJc w:val="left"/>
      <w:pPr>
        <w:ind w:left="720" w:hanging="360"/>
      </w:pPr>
      <w:rPr>
        <w:rFonts w:ascii="Calibri" w:hAnsi="Calibri" w:hint="default"/>
      </w:rPr>
    </w:lvl>
    <w:lvl w:ilvl="1" w:tplc="5BA42AD6">
      <w:start w:val="1"/>
      <w:numFmt w:val="bullet"/>
      <w:lvlText w:val="o"/>
      <w:lvlJc w:val="left"/>
      <w:pPr>
        <w:ind w:left="1440" w:hanging="360"/>
      </w:pPr>
      <w:rPr>
        <w:rFonts w:ascii="Courier New" w:hAnsi="Courier New" w:hint="default"/>
      </w:rPr>
    </w:lvl>
    <w:lvl w:ilvl="2" w:tplc="AF306A3C">
      <w:start w:val="1"/>
      <w:numFmt w:val="bullet"/>
      <w:lvlText w:val=""/>
      <w:lvlJc w:val="left"/>
      <w:pPr>
        <w:ind w:left="2160" w:hanging="360"/>
      </w:pPr>
      <w:rPr>
        <w:rFonts w:ascii="Wingdings" w:hAnsi="Wingdings" w:hint="default"/>
      </w:rPr>
    </w:lvl>
    <w:lvl w:ilvl="3" w:tplc="ECF074E2">
      <w:start w:val="1"/>
      <w:numFmt w:val="bullet"/>
      <w:lvlText w:val=""/>
      <w:lvlJc w:val="left"/>
      <w:pPr>
        <w:ind w:left="2880" w:hanging="360"/>
      </w:pPr>
      <w:rPr>
        <w:rFonts w:ascii="Symbol" w:hAnsi="Symbol" w:hint="default"/>
      </w:rPr>
    </w:lvl>
    <w:lvl w:ilvl="4" w:tplc="5B8A185C">
      <w:start w:val="1"/>
      <w:numFmt w:val="bullet"/>
      <w:lvlText w:val="o"/>
      <w:lvlJc w:val="left"/>
      <w:pPr>
        <w:ind w:left="3600" w:hanging="360"/>
      </w:pPr>
      <w:rPr>
        <w:rFonts w:ascii="Courier New" w:hAnsi="Courier New" w:hint="default"/>
      </w:rPr>
    </w:lvl>
    <w:lvl w:ilvl="5" w:tplc="D27091DE">
      <w:start w:val="1"/>
      <w:numFmt w:val="bullet"/>
      <w:lvlText w:val=""/>
      <w:lvlJc w:val="left"/>
      <w:pPr>
        <w:ind w:left="4320" w:hanging="360"/>
      </w:pPr>
      <w:rPr>
        <w:rFonts w:ascii="Wingdings" w:hAnsi="Wingdings" w:hint="default"/>
      </w:rPr>
    </w:lvl>
    <w:lvl w:ilvl="6" w:tplc="6DF2489A">
      <w:start w:val="1"/>
      <w:numFmt w:val="bullet"/>
      <w:lvlText w:val=""/>
      <w:lvlJc w:val="left"/>
      <w:pPr>
        <w:ind w:left="5040" w:hanging="360"/>
      </w:pPr>
      <w:rPr>
        <w:rFonts w:ascii="Symbol" w:hAnsi="Symbol" w:hint="default"/>
      </w:rPr>
    </w:lvl>
    <w:lvl w:ilvl="7" w:tplc="C59EE806">
      <w:start w:val="1"/>
      <w:numFmt w:val="bullet"/>
      <w:lvlText w:val="o"/>
      <w:lvlJc w:val="left"/>
      <w:pPr>
        <w:ind w:left="5760" w:hanging="360"/>
      </w:pPr>
      <w:rPr>
        <w:rFonts w:ascii="Courier New" w:hAnsi="Courier New" w:hint="default"/>
      </w:rPr>
    </w:lvl>
    <w:lvl w:ilvl="8" w:tplc="DA941EB8">
      <w:start w:val="1"/>
      <w:numFmt w:val="bullet"/>
      <w:lvlText w:val=""/>
      <w:lvlJc w:val="left"/>
      <w:pPr>
        <w:ind w:left="6480" w:hanging="360"/>
      </w:pPr>
      <w:rPr>
        <w:rFonts w:ascii="Wingdings" w:hAnsi="Wingdings" w:hint="default"/>
      </w:rPr>
    </w:lvl>
  </w:abstractNum>
  <w:abstractNum w:abstractNumId="3" w15:restartNumberingAfterBreak="0">
    <w:nsid w:val="1E96C135"/>
    <w:multiLevelType w:val="hybridMultilevel"/>
    <w:tmpl w:val="5E9016B4"/>
    <w:lvl w:ilvl="0" w:tplc="7FE4ACAC">
      <w:start w:val="1"/>
      <w:numFmt w:val="bullet"/>
      <w:lvlText w:val="-"/>
      <w:lvlJc w:val="left"/>
      <w:pPr>
        <w:ind w:left="720" w:hanging="360"/>
      </w:pPr>
      <w:rPr>
        <w:rFonts w:ascii="Calibri" w:hAnsi="Calibri" w:hint="default"/>
      </w:rPr>
    </w:lvl>
    <w:lvl w:ilvl="1" w:tplc="F524054E">
      <w:start w:val="1"/>
      <w:numFmt w:val="bullet"/>
      <w:lvlText w:val="o"/>
      <w:lvlJc w:val="left"/>
      <w:pPr>
        <w:ind w:left="1440" w:hanging="360"/>
      </w:pPr>
      <w:rPr>
        <w:rFonts w:ascii="Courier New" w:hAnsi="Courier New" w:hint="default"/>
      </w:rPr>
    </w:lvl>
    <w:lvl w:ilvl="2" w:tplc="DA50C202">
      <w:start w:val="1"/>
      <w:numFmt w:val="bullet"/>
      <w:lvlText w:val=""/>
      <w:lvlJc w:val="left"/>
      <w:pPr>
        <w:ind w:left="2160" w:hanging="360"/>
      </w:pPr>
      <w:rPr>
        <w:rFonts w:ascii="Wingdings" w:hAnsi="Wingdings" w:hint="default"/>
      </w:rPr>
    </w:lvl>
    <w:lvl w:ilvl="3" w:tplc="5770EB34">
      <w:start w:val="1"/>
      <w:numFmt w:val="bullet"/>
      <w:lvlText w:val=""/>
      <w:lvlJc w:val="left"/>
      <w:pPr>
        <w:ind w:left="2880" w:hanging="360"/>
      </w:pPr>
      <w:rPr>
        <w:rFonts w:ascii="Symbol" w:hAnsi="Symbol" w:hint="default"/>
      </w:rPr>
    </w:lvl>
    <w:lvl w:ilvl="4" w:tplc="CE481C0A">
      <w:start w:val="1"/>
      <w:numFmt w:val="bullet"/>
      <w:lvlText w:val="o"/>
      <w:lvlJc w:val="left"/>
      <w:pPr>
        <w:ind w:left="3600" w:hanging="360"/>
      </w:pPr>
      <w:rPr>
        <w:rFonts w:ascii="Courier New" w:hAnsi="Courier New" w:hint="default"/>
      </w:rPr>
    </w:lvl>
    <w:lvl w:ilvl="5" w:tplc="14F0B416">
      <w:start w:val="1"/>
      <w:numFmt w:val="bullet"/>
      <w:lvlText w:val=""/>
      <w:lvlJc w:val="left"/>
      <w:pPr>
        <w:ind w:left="4320" w:hanging="360"/>
      </w:pPr>
      <w:rPr>
        <w:rFonts w:ascii="Wingdings" w:hAnsi="Wingdings" w:hint="default"/>
      </w:rPr>
    </w:lvl>
    <w:lvl w:ilvl="6" w:tplc="5DEA2F5E">
      <w:start w:val="1"/>
      <w:numFmt w:val="bullet"/>
      <w:lvlText w:val=""/>
      <w:lvlJc w:val="left"/>
      <w:pPr>
        <w:ind w:left="5040" w:hanging="360"/>
      </w:pPr>
      <w:rPr>
        <w:rFonts w:ascii="Symbol" w:hAnsi="Symbol" w:hint="default"/>
      </w:rPr>
    </w:lvl>
    <w:lvl w:ilvl="7" w:tplc="94866B62">
      <w:start w:val="1"/>
      <w:numFmt w:val="bullet"/>
      <w:lvlText w:val="o"/>
      <w:lvlJc w:val="left"/>
      <w:pPr>
        <w:ind w:left="5760" w:hanging="360"/>
      </w:pPr>
      <w:rPr>
        <w:rFonts w:ascii="Courier New" w:hAnsi="Courier New" w:hint="default"/>
      </w:rPr>
    </w:lvl>
    <w:lvl w:ilvl="8" w:tplc="18863CAE">
      <w:start w:val="1"/>
      <w:numFmt w:val="bullet"/>
      <w:lvlText w:val=""/>
      <w:lvlJc w:val="left"/>
      <w:pPr>
        <w:ind w:left="6480" w:hanging="360"/>
      </w:pPr>
      <w:rPr>
        <w:rFonts w:ascii="Wingdings" w:hAnsi="Wingdings" w:hint="default"/>
      </w:rPr>
    </w:lvl>
  </w:abstractNum>
  <w:abstractNum w:abstractNumId="4" w15:restartNumberingAfterBreak="0">
    <w:nsid w:val="2B627D4F"/>
    <w:multiLevelType w:val="hybridMultilevel"/>
    <w:tmpl w:val="34F06650"/>
    <w:lvl w:ilvl="0" w:tplc="A06CC59C">
      <w:start w:val="1"/>
      <w:numFmt w:val="bullet"/>
      <w:pStyle w:val="ListParagraph"/>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82A6C0E"/>
    <w:multiLevelType w:val="hybridMultilevel"/>
    <w:tmpl w:val="C7664284"/>
    <w:lvl w:ilvl="0" w:tplc="A580CAE4">
      <w:start w:val="1"/>
      <w:numFmt w:val="bullet"/>
      <w:lvlText w:val=""/>
      <w:lvlJc w:val="left"/>
      <w:pPr>
        <w:ind w:left="720" w:hanging="360"/>
      </w:pPr>
      <w:rPr>
        <w:rFonts w:ascii="Symbol" w:hAnsi="Symbol" w:hint="default"/>
      </w:rPr>
    </w:lvl>
    <w:lvl w:ilvl="1" w:tplc="94621C88">
      <w:start w:val="1"/>
      <w:numFmt w:val="bullet"/>
      <w:lvlText w:val="o"/>
      <w:lvlJc w:val="left"/>
      <w:pPr>
        <w:ind w:left="1440" w:hanging="360"/>
      </w:pPr>
      <w:rPr>
        <w:rFonts w:ascii="Courier New" w:hAnsi="Courier New" w:hint="default"/>
      </w:rPr>
    </w:lvl>
    <w:lvl w:ilvl="2" w:tplc="0E483326">
      <w:start w:val="1"/>
      <w:numFmt w:val="bullet"/>
      <w:lvlText w:val=""/>
      <w:lvlJc w:val="left"/>
      <w:pPr>
        <w:ind w:left="2160" w:hanging="360"/>
      </w:pPr>
      <w:rPr>
        <w:rFonts w:ascii="Wingdings" w:hAnsi="Wingdings" w:hint="default"/>
      </w:rPr>
    </w:lvl>
    <w:lvl w:ilvl="3" w:tplc="A580CAE4">
      <w:start w:val="1"/>
      <w:numFmt w:val="bullet"/>
      <w:lvlText w:val=""/>
      <w:lvlJc w:val="left"/>
      <w:pPr>
        <w:ind w:left="2880" w:hanging="360"/>
      </w:pPr>
      <w:rPr>
        <w:rFonts w:ascii="Symbol" w:hAnsi="Symbol" w:hint="default"/>
      </w:rPr>
    </w:lvl>
    <w:lvl w:ilvl="4" w:tplc="46CEC840">
      <w:start w:val="1"/>
      <w:numFmt w:val="bullet"/>
      <w:lvlText w:val="o"/>
      <w:lvlJc w:val="left"/>
      <w:pPr>
        <w:ind w:left="3600" w:hanging="360"/>
      </w:pPr>
      <w:rPr>
        <w:rFonts w:ascii="Courier New" w:hAnsi="Courier New" w:hint="default"/>
      </w:rPr>
    </w:lvl>
    <w:lvl w:ilvl="5" w:tplc="C2443EF2">
      <w:start w:val="1"/>
      <w:numFmt w:val="bullet"/>
      <w:lvlText w:val=""/>
      <w:lvlJc w:val="left"/>
      <w:pPr>
        <w:ind w:left="4320" w:hanging="360"/>
      </w:pPr>
      <w:rPr>
        <w:rFonts w:ascii="Wingdings" w:hAnsi="Wingdings" w:hint="default"/>
      </w:rPr>
    </w:lvl>
    <w:lvl w:ilvl="6" w:tplc="2BD60DDA">
      <w:start w:val="1"/>
      <w:numFmt w:val="bullet"/>
      <w:lvlText w:val=""/>
      <w:lvlJc w:val="left"/>
      <w:pPr>
        <w:ind w:left="5040" w:hanging="360"/>
      </w:pPr>
      <w:rPr>
        <w:rFonts w:ascii="Symbol" w:hAnsi="Symbol" w:hint="default"/>
      </w:rPr>
    </w:lvl>
    <w:lvl w:ilvl="7" w:tplc="DD9E7F42">
      <w:start w:val="1"/>
      <w:numFmt w:val="bullet"/>
      <w:lvlText w:val="o"/>
      <w:lvlJc w:val="left"/>
      <w:pPr>
        <w:ind w:left="5760" w:hanging="360"/>
      </w:pPr>
      <w:rPr>
        <w:rFonts w:ascii="Courier New" w:hAnsi="Courier New" w:hint="default"/>
      </w:rPr>
    </w:lvl>
    <w:lvl w:ilvl="8" w:tplc="7E3EAAAA">
      <w:start w:val="1"/>
      <w:numFmt w:val="bullet"/>
      <w:lvlText w:val=""/>
      <w:lvlJc w:val="left"/>
      <w:pPr>
        <w:ind w:left="6480" w:hanging="360"/>
      </w:pPr>
      <w:rPr>
        <w:rFonts w:ascii="Wingdings" w:hAnsi="Wingdings" w:hint="default"/>
      </w:rPr>
    </w:lvl>
  </w:abstractNum>
  <w:abstractNum w:abstractNumId="6" w15:restartNumberingAfterBreak="0">
    <w:nsid w:val="39E00FCB"/>
    <w:multiLevelType w:val="hybridMultilevel"/>
    <w:tmpl w:val="0172ADD6"/>
    <w:lvl w:ilvl="0" w:tplc="62746A8E">
      <w:start w:val="1"/>
      <w:numFmt w:val="bullet"/>
      <w:lvlText w:val="-"/>
      <w:lvlJc w:val="left"/>
      <w:pPr>
        <w:ind w:left="720" w:hanging="360"/>
      </w:pPr>
      <w:rPr>
        <w:rFonts w:ascii="Calibri" w:hAnsi="Calibri" w:hint="default"/>
      </w:rPr>
    </w:lvl>
    <w:lvl w:ilvl="1" w:tplc="54A0CF4A">
      <w:start w:val="1"/>
      <w:numFmt w:val="bullet"/>
      <w:lvlText w:val="o"/>
      <w:lvlJc w:val="left"/>
      <w:pPr>
        <w:ind w:left="1440" w:hanging="360"/>
      </w:pPr>
      <w:rPr>
        <w:rFonts w:ascii="Courier New" w:hAnsi="Courier New" w:hint="default"/>
      </w:rPr>
    </w:lvl>
    <w:lvl w:ilvl="2" w:tplc="04EE6006">
      <w:start w:val="1"/>
      <w:numFmt w:val="bullet"/>
      <w:lvlText w:val=""/>
      <w:lvlJc w:val="left"/>
      <w:pPr>
        <w:ind w:left="2160" w:hanging="360"/>
      </w:pPr>
      <w:rPr>
        <w:rFonts w:ascii="Wingdings" w:hAnsi="Wingdings" w:hint="default"/>
      </w:rPr>
    </w:lvl>
    <w:lvl w:ilvl="3" w:tplc="29C01502">
      <w:start w:val="1"/>
      <w:numFmt w:val="bullet"/>
      <w:lvlText w:val=""/>
      <w:lvlJc w:val="left"/>
      <w:pPr>
        <w:ind w:left="2880" w:hanging="360"/>
      </w:pPr>
      <w:rPr>
        <w:rFonts w:ascii="Symbol" w:hAnsi="Symbol" w:hint="default"/>
      </w:rPr>
    </w:lvl>
    <w:lvl w:ilvl="4" w:tplc="492A2EE2">
      <w:start w:val="1"/>
      <w:numFmt w:val="bullet"/>
      <w:lvlText w:val="o"/>
      <w:lvlJc w:val="left"/>
      <w:pPr>
        <w:ind w:left="3600" w:hanging="360"/>
      </w:pPr>
      <w:rPr>
        <w:rFonts w:ascii="Courier New" w:hAnsi="Courier New" w:hint="default"/>
      </w:rPr>
    </w:lvl>
    <w:lvl w:ilvl="5" w:tplc="E0CCA43E">
      <w:start w:val="1"/>
      <w:numFmt w:val="bullet"/>
      <w:lvlText w:val=""/>
      <w:lvlJc w:val="left"/>
      <w:pPr>
        <w:ind w:left="4320" w:hanging="360"/>
      </w:pPr>
      <w:rPr>
        <w:rFonts w:ascii="Wingdings" w:hAnsi="Wingdings" w:hint="default"/>
      </w:rPr>
    </w:lvl>
    <w:lvl w:ilvl="6" w:tplc="6A7C88FC">
      <w:start w:val="1"/>
      <w:numFmt w:val="bullet"/>
      <w:lvlText w:val=""/>
      <w:lvlJc w:val="left"/>
      <w:pPr>
        <w:ind w:left="5040" w:hanging="360"/>
      </w:pPr>
      <w:rPr>
        <w:rFonts w:ascii="Symbol" w:hAnsi="Symbol" w:hint="default"/>
      </w:rPr>
    </w:lvl>
    <w:lvl w:ilvl="7" w:tplc="B45CD4FC">
      <w:start w:val="1"/>
      <w:numFmt w:val="bullet"/>
      <w:lvlText w:val="o"/>
      <w:lvlJc w:val="left"/>
      <w:pPr>
        <w:ind w:left="5760" w:hanging="360"/>
      </w:pPr>
      <w:rPr>
        <w:rFonts w:ascii="Courier New" w:hAnsi="Courier New" w:hint="default"/>
      </w:rPr>
    </w:lvl>
    <w:lvl w:ilvl="8" w:tplc="598E0F52">
      <w:start w:val="1"/>
      <w:numFmt w:val="bullet"/>
      <w:lvlText w:val=""/>
      <w:lvlJc w:val="left"/>
      <w:pPr>
        <w:ind w:left="6480" w:hanging="360"/>
      </w:pPr>
      <w:rPr>
        <w:rFonts w:ascii="Wingdings" w:hAnsi="Wingdings" w:hint="default"/>
      </w:rPr>
    </w:lvl>
  </w:abstractNum>
  <w:abstractNum w:abstractNumId="7" w15:restartNumberingAfterBreak="0">
    <w:nsid w:val="3A268CFC"/>
    <w:multiLevelType w:val="hybridMultilevel"/>
    <w:tmpl w:val="C31459BC"/>
    <w:lvl w:ilvl="0" w:tplc="1A0E034E">
      <w:start w:val="1"/>
      <w:numFmt w:val="bullet"/>
      <w:lvlText w:val="-"/>
      <w:lvlJc w:val="left"/>
      <w:pPr>
        <w:ind w:left="720" w:hanging="360"/>
      </w:pPr>
      <w:rPr>
        <w:rFonts w:ascii="Calibri" w:hAnsi="Calibri" w:hint="default"/>
      </w:rPr>
    </w:lvl>
    <w:lvl w:ilvl="1" w:tplc="4112BEA4">
      <w:start w:val="1"/>
      <w:numFmt w:val="bullet"/>
      <w:lvlText w:val="o"/>
      <w:lvlJc w:val="left"/>
      <w:pPr>
        <w:ind w:left="1440" w:hanging="360"/>
      </w:pPr>
      <w:rPr>
        <w:rFonts w:ascii="Courier New" w:hAnsi="Courier New" w:hint="default"/>
      </w:rPr>
    </w:lvl>
    <w:lvl w:ilvl="2" w:tplc="0A4C86AE">
      <w:start w:val="1"/>
      <w:numFmt w:val="bullet"/>
      <w:lvlText w:val=""/>
      <w:lvlJc w:val="left"/>
      <w:pPr>
        <w:ind w:left="2160" w:hanging="360"/>
      </w:pPr>
      <w:rPr>
        <w:rFonts w:ascii="Wingdings" w:hAnsi="Wingdings" w:hint="default"/>
      </w:rPr>
    </w:lvl>
    <w:lvl w:ilvl="3" w:tplc="54F81C32">
      <w:start w:val="1"/>
      <w:numFmt w:val="bullet"/>
      <w:lvlText w:val=""/>
      <w:lvlJc w:val="left"/>
      <w:pPr>
        <w:ind w:left="2880" w:hanging="360"/>
      </w:pPr>
      <w:rPr>
        <w:rFonts w:ascii="Symbol" w:hAnsi="Symbol" w:hint="default"/>
      </w:rPr>
    </w:lvl>
    <w:lvl w:ilvl="4" w:tplc="E990C35A">
      <w:start w:val="1"/>
      <w:numFmt w:val="bullet"/>
      <w:lvlText w:val="o"/>
      <w:lvlJc w:val="left"/>
      <w:pPr>
        <w:ind w:left="3600" w:hanging="360"/>
      </w:pPr>
      <w:rPr>
        <w:rFonts w:ascii="Courier New" w:hAnsi="Courier New" w:hint="default"/>
      </w:rPr>
    </w:lvl>
    <w:lvl w:ilvl="5" w:tplc="FFF27BDC">
      <w:start w:val="1"/>
      <w:numFmt w:val="bullet"/>
      <w:lvlText w:val=""/>
      <w:lvlJc w:val="left"/>
      <w:pPr>
        <w:ind w:left="4320" w:hanging="360"/>
      </w:pPr>
      <w:rPr>
        <w:rFonts w:ascii="Wingdings" w:hAnsi="Wingdings" w:hint="default"/>
      </w:rPr>
    </w:lvl>
    <w:lvl w:ilvl="6" w:tplc="16B808B8">
      <w:start w:val="1"/>
      <w:numFmt w:val="bullet"/>
      <w:lvlText w:val=""/>
      <w:lvlJc w:val="left"/>
      <w:pPr>
        <w:ind w:left="5040" w:hanging="360"/>
      </w:pPr>
      <w:rPr>
        <w:rFonts w:ascii="Symbol" w:hAnsi="Symbol" w:hint="default"/>
      </w:rPr>
    </w:lvl>
    <w:lvl w:ilvl="7" w:tplc="E3688B9C">
      <w:start w:val="1"/>
      <w:numFmt w:val="bullet"/>
      <w:lvlText w:val="o"/>
      <w:lvlJc w:val="left"/>
      <w:pPr>
        <w:ind w:left="5760" w:hanging="360"/>
      </w:pPr>
      <w:rPr>
        <w:rFonts w:ascii="Courier New" w:hAnsi="Courier New" w:hint="default"/>
      </w:rPr>
    </w:lvl>
    <w:lvl w:ilvl="8" w:tplc="8A9C0ACA">
      <w:start w:val="1"/>
      <w:numFmt w:val="bullet"/>
      <w:lvlText w:val=""/>
      <w:lvlJc w:val="left"/>
      <w:pPr>
        <w:ind w:left="6480" w:hanging="360"/>
      </w:pPr>
      <w:rPr>
        <w:rFonts w:ascii="Wingdings" w:hAnsi="Wingdings" w:hint="default"/>
      </w:rPr>
    </w:lvl>
  </w:abstractNum>
  <w:abstractNum w:abstractNumId="8" w15:restartNumberingAfterBreak="0">
    <w:nsid w:val="45A1082A"/>
    <w:multiLevelType w:val="hybridMultilevel"/>
    <w:tmpl w:val="EA6020C2"/>
    <w:lvl w:ilvl="0" w:tplc="30D47B84">
      <w:start w:val="1"/>
      <w:numFmt w:val="bullet"/>
      <w:lvlText w:val="-"/>
      <w:lvlJc w:val="left"/>
      <w:pPr>
        <w:ind w:left="720" w:hanging="360"/>
      </w:pPr>
      <w:rPr>
        <w:rFonts w:ascii="Calibri" w:hAnsi="Calibri" w:hint="default"/>
      </w:rPr>
    </w:lvl>
    <w:lvl w:ilvl="1" w:tplc="0C206FC0">
      <w:start w:val="1"/>
      <w:numFmt w:val="bullet"/>
      <w:lvlText w:val="o"/>
      <w:lvlJc w:val="left"/>
      <w:pPr>
        <w:ind w:left="1440" w:hanging="360"/>
      </w:pPr>
      <w:rPr>
        <w:rFonts w:ascii="Courier New" w:hAnsi="Courier New" w:hint="default"/>
      </w:rPr>
    </w:lvl>
    <w:lvl w:ilvl="2" w:tplc="B4243F78">
      <w:start w:val="1"/>
      <w:numFmt w:val="bullet"/>
      <w:lvlText w:val=""/>
      <w:lvlJc w:val="left"/>
      <w:pPr>
        <w:ind w:left="2160" w:hanging="360"/>
      </w:pPr>
      <w:rPr>
        <w:rFonts w:ascii="Wingdings" w:hAnsi="Wingdings" w:hint="default"/>
      </w:rPr>
    </w:lvl>
    <w:lvl w:ilvl="3" w:tplc="6BF283F2">
      <w:start w:val="1"/>
      <w:numFmt w:val="bullet"/>
      <w:lvlText w:val=""/>
      <w:lvlJc w:val="left"/>
      <w:pPr>
        <w:ind w:left="2880" w:hanging="360"/>
      </w:pPr>
      <w:rPr>
        <w:rFonts w:ascii="Symbol" w:hAnsi="Symbol" w:hint="default"/>
      </w:rPr>
    </w:lvl>
    <w:lvl w:ilvl="4" w:tplc="5C4E74F2">
      <w:start w:val="1"/>
      <w:numFmt w:val="bullet"/>
      <w:lvlText w:val="o"/>
      <w:lvlJc w:val="left"/>
      <w:pPr>
        <w:ind w:left="3600" w:hanging="360"/>
      </w:pPr>
      <w:rPr>
        <w:rFonts w:ascii="Courier New" w:hAnsi="Courier New" w:hint="default"/>
      </w:rPr>
    </w:lvl>
    <w:lvl w:ilvl="5" w:tplc="0AEE87A8">
      <w:start w:val="1"/>
      <w:numFmt w:val="bullet"/>
      <w:lvlText w:val=""/>
      <w:lvlJc w:val="left"/>
      <w:pPr>
        <w:ind w:left="4320" w:hanging="360"/>
      </w:pPr>
      <w:rPr>
        <w:rFonts w:ascii="Wingdings" w:hAnsi="Wingdings" w:hint="default"/>
      </w:rPr>
    </w:lvl>
    <w:lvl w:ilvl="6" w:tplc="C628A1E0">
      <w:start w:val="1"/>
      <w:numFmt w:val="bullet"/>
      <w:lvlText w:val=""/>
      <w:lvlJc w:val="left"/>
      <w:pPr>
        <w:ind w:left="5040" w:hanging="360"/>
      </w:pPr>
      <w:rPr>
        <w:rFonts w:ascii="Symbol" w:hAnsi="Symbol" w:hint="default"/>
      </w:rPr>
    </w:lvl>
    <w:lvl w:ilvl="7" w:tplc="B492C284">
      <w:start w:val="1"/>
      <w:numFmt w:val="bullet"/>
      <w:lvlText w:val="o"/>
      <w:lvlJc w:val="left"/>
      <w:pPr>
        <w:ind w:left="5760" w:hanging="360"/>
      </w:pPr>
      <w:rPr>
        <w:rFonts w:ascii="Courier New" w:hAnsi="Courier New" w:hint="default"/>
      </w:rPr>
    </w:lvl>
    <w:lvl w:ilvl="8" w:tplc="F8A6C04C">
      <w:start w:val="1"/>
      <w:numFmt w:val="bullet"/>
      <w:lvlText w:val=""/>
      <w:lvlJc w:val="left"/>
      <w:pPr>
        <w:ind w:left="6480" w:hanging="360"/>
      </w:pPr>
      <w:rPr>
        <w:rFonts w:ascii="Wingdings" w:hAnsi="Wingdings" w:hint="default"/>
      </w:rPr>
    </w:lvl>
  </w:abstractNum>
  <w:abstractNum w:abstractNumId="9" w15:restartNumberingAfterBreak="0">
    <w:nsid w:val="5FA8777F"/>
    <w:multiLevelType w:val="hybridMultilevel"/>
    <w:tmpl w:val="32C2B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2366E45"/>
    <w:multiLevelType w:val="hybridMultilevel"/>
    <w:tmpl w:val="1BE6A4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9144677"/>
    <w:multiLevelType w:val="hybridMultilevel"/>
    <w:tmpl w:val="1FAED1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67600238">
    <w:abstractNumId w:val="1"/>
  </w:num>
  <w:num w:numId="2" w16cid:durableId="1634940848">
    <w:abstractNumId w:val="6"/>
  </w:num>
  <w:num w:numId="3" w16cid:durableId="989091639">
    <w:abstractNumId w:val="7"/>
  </w:num>
  <w:num w:numId="4" w16cid:durableId="1837647847">
    <w:abstractNumId w:val="5"/>
  </w:num>
  <w:num w:numId="5" w16cid:durableId="1176266328">
    <w:abstractNumId w:val="8"/>
  </w:num>
  <w:num w:numId="6" w16cid:durableId="1371956815">
    <w:abstractNumId w:val="3"/>
  </w:num>
  <w:num w:numId="7" w16cid:durableId="147477701">
    <w:abstractNumId w:val="4"/>
  </w:num>
  <w:num w:numId="8" w16cid:durableId="25257082">
    <w:abstractNumId w:val="10"/>
  </w:num>
  <w:num w:numId="9" w16cid:durableId="357387965">
    <w:abstractNumId w:val="9"/>
  </w:num>
  <w:num w:numId="10" w16cid:durableId="366026167">
    <w:abstractNumId w:val="0"/>
  </w:num>
  <w:num w:numId="11" w16cid:durableId="1708605519">
    <w:abstractNumId w:val="11"/>
  </w:num>
  <w:num w:numId="12" w16cid:durableId="1793086065">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NotTrackMoves/>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E0DBD"/>
    <w:rsid w:val="000000BD"/>
    <w:rsid w:val="000004D4"/>
    <w:rsid w:val="00000738"/>
    <w:rsid w:val="000031DB"/>
    <w:rsid w:val="00005043"/>
    <w:rsid w:val="0000566E"/>
    <w:rsid w:val="00005F59"/>
    <w:rsid w:val="0000634F"/>
    <w:rsid w:val="00010B3B"/>
    <w:rsid w:val="00013508"/>
    <w:rsid w:val="0001397D"/>
    <w:rsid w:val="00013C1F"/>
    <w:rsid w:val="00014043"/>
    <w:rsid w:val="00015EC3"/>
    <w:rsid w:val="0001CB10"/>
    <w:rsid w:val="0002070D"/>
    <w:rsid w:val="00021834"/>
    <w:rsid w:val="00021B5C"/>
    <w:rsid w:val="000271F4"/>
    <w:rsid w:val="000274FD"/>
    <w:rsid w:val="00031A13"/>
    <w:rsid w:val="0003270F"/>
    <w:rsid w:val="0003311C"/>
    <w:rsid w:val="00035BE2"/>
    <w:rsid w:val="00035D21"/>
    <w:rsid w:val="0003618D"/>
    <w:rsid w:val="0003687C"/>
    <w:rsid w:val="00036DE0"/>
    <w:rsid w:val="00041870"/>
    <w:rsid w:val="0004333A"/>
    <w:rsid w:val="000436A4"/>
    <w:rsid w:val="000450C3"/>
    <w:rsid w:val="00046A1A"/>
    <w:rsid w:val="000473DE"/>
    <w:rsid w:val="00047D28"/>
    <w:rsid w:val="0005133C"/>
    <w:rsid w:val="00051B85"/>
    <w:rsid w:val="0005269A"/>
    <w:rsid w:val="000526D3"/>
    <w:rsid w:val="000527B0"/>
    <w:rsid w:val="00052BE2"/>
    <w:rsid w:val="00052FDF"/>
    <w:rsid w:val="000534ED"/>
    <w:rsid w:val="00055211"/>
    <w:rsid w:val="0005550A"/>
    <w:rsid w:val="0005603E"/>
    <w:rsid w:val="00056ED2"/>
    <w:rsid w:val="00056F3F"/>
    <w:rsid w:val="00060DF9"/>
    <w:rsid w:val="00065F62"/>
    <w:rsid w:val="00067107"/>
    <w:rsid w:val="00070CEA"/>
    <w:rsid w:val="00071913"/>
    <w:rsid w:val="00072119"/>
    <w:rsid w:val="000730BE"/>
    <w:rsid w:val="0007623D"/>
    <w:rsid w:val="000774C6"/>
    <w:rsid w:val="00077A81"/>
    <w:rsid w:val="00077FAF"/>
    <w:rsid w:val="0008070A"/>
    <w:rsid w:val="00080DF8"/>
    <w:rsid w:val="00081973"/>
    <w:rsid w:val="00084DC7"/>
    <w:rsid w:val="000858CF"/>
    <w:rsid w:val="000866DC"/>
    <w:rsid w:val="000866E0"/>
    <w:rsid w:val="00086708"/>
    <w:rsid w:val="00086D24"/>
    <w:rsid w:val="00086D35"/>
    <w:rsid w:val="00087DC1"/>
    <w:rsid w:val="00090D76"/>
    <w:rsid w:val="000919D2"/>
    <w:rsid w:val="00094FA5"/>
    <w:rsid w:val="0009735F"/>
    <w:rsid w:val="00097462"/>
    <w:rsid w:val="00097580"/>
    <w:rsid w:val="00097A33"/>
    <w:rsid w:val="000A045E"/>
    <w:rsid w:val="000A06D7"/>
    <w:rsid w:val="000A0855"/>
    <w:rsid w:val="000A14A1"/>
    <w:rsid w:val="000A1FB5"/>
    <w:rsid w:val="000A2973"/>
    <w:rsid w:val="000A3CC2"/>
    <w:rsid w:val="000A4919"/>
    <w:rsid w:val="000A56BC"/>
    <w:rsid w:val="000A58C7"/>
    <w:rsid w:val="000A5AD5"/>
    <w:rsid w:val="000A5F8D"/>
    <w:rsid w:val="000A64F5"/>
    <w:rsid w:val="000B27F4"/>
    <w:rsid w:val="000B2A8C"/>
    <w:rsid w:val="000B2EAD"/>
    <w:rsid w:val="000B3467"/>
    <w:rsid w:val="000B39C5"/>
    <w:rsid w:val="000B546C"/>
    <w:rsid w:val="000B6081"/>
    <w:rsid w:val="000B7E81"/>
    <w:rsid w:val="000C50C2"/>
    <w:rsid w:val="000D06A5"/>
    <w:rsid w:val="000D07B7"/>
    <w:rsid w:val="000D139D"/>
    <w:rsid w:val="000D47A4"/>
    <w:rsid w:val="000D5B14"/>
    <w:rsid w:val="000D6395"/>
    <w:rsid w:val="000E1806"/>
    <w:rsid w:val="000E45FB"/>
    <w:rsid w:val="000E46F2"/>
    <w:rsid w:val="000E661D"/>
    <w:rsid w:val="000E6855"/>
    <w:rsid w:val="000E6A8E"/>
    <w:rsid w:val="000E7367"/>
    <w:rsid w:val="000F046A"/>
    <w:rsid w:val="000F0BC5"/>
    <w:rsid w:val="000F275A"/>
    <w:rsid w:val="000F2A51"/>
    <w:rsid w:val="000F363C"/>
    <w:rsid w:val="000F3964"/>
    <w:rsid w:val="000F6D7F"/>
    <w:rsid w:val="001026FA"/>
    <w:rsid w:val="00102DC8"/>
    <w:rsid w:val="00102F48"/>
    <w:rsid w:val="00103570"/>
    <w:rsid w:val="00103D29"/>
    <w:rsid w:val="0010499C"/>
    <w:rsid w:val="0010699B"/>
    <w:rsid w:val="00110006"/>
    <w:rsid w:val="00113249"/>
    <w:rsid w:val="00114C98"/>
    <w:rsid w:val="00117D98"/>
    <w:rsid w:val="00120878"/>
    <w:rsid w:val="0012131C"/>
    <w:rsid w:val="00121F4D"/>
    <w:rsid w:val="00122766"/>
    <w:rsid w:val="0012298F"/>
    <w:rsid w:val="00122F0B"/>
    <w:rsid w:val="0012348D"/>
    <w:rsid w:val="0012376C"/>
    <w:rsid w:val="00125B0B"/>
    <w:rsid w:val="00126301"/>
    <w:rsid w:val="0012708A"/>
    <w:rsid w:val="00127591"/>
    <w:rsid w:val="00130056"/>
    <w:rsid w:val="0013043C"/>
    <w:rsid w:val="001335F5"/>
    <w:rsid w:val="00133E97"/>
    <w:rsid w:val="00133EEE"/>
    <w:rsid w:val="00140634"/>
    <w:rsid w:val="00142804"/>
    <w:rsid w:val="001440DD"/>
    <w:rsid w:val="00144DEC"/>
    <w:rsid w:val="00146579"/>
    <w:rsid w:val="001476D5"/>
    <w:rsid w:val="0014BD16"/>
    <w:rsid w:val="0015010A"/>
    <w:rsid w:val="001512A2"/>
    <w:rsid w:val="00152A60"/>
    <w:rsid w:val="00152B0B"/>
    <w:rsid w:val="00153A14"/>
    <w:rsid w:val="00154528"/>
    <w:rsid w:val="00154559"/>
    <w:rsid w:val="00154FA2"/>
    <w:rsid w:val="00155B4A"/>
    <w:rsid w:val="00156F8D"/>
    <w:rsid w:val="0015756A"/>
    <w:rsid w:val="00157E75"/>
    <w:rsid w:val="0015CC81"/>
    <w:rsid w:val="00160170"/>
    <w:rsid w:val="00160BBD"/>
    <w:rsid w:val="00161503"/>
    <w:rsid w:val="00161974"/>
    <w:rsid w:val="00163335"/>
    <w:rsid w:val="00164A7D"/>
    <w:rsid w:val="00166522"/>
    <w:rsid w:val="00167A06"/>
    <w:rsid w:val="00170434"/>
    <w:rsid w:val="001714A5"/>
    <w:rsid w:val="001759CB"/>
    <w:rsid w:val="00176B67"/>
    <w:rsid w:val="00177246"/>
    <w:rsid w:val="00181AD2"/>
    <w:rsid w:val="00181D87"/>
    <w:rsid w:val="00182261"/>
    <w:rsid w:val="00184594"/>
    <w:rsid w:val="001845B5"/>
    <w:rsid w:val="001846FC"/>
    <w:rsid w:val="00185821"/>
    <w:rsid w:val="00185AFC"/>
    <w:rsid w:val="00190073"/>
    <w:rsid w:val="00193AC3"/>
    <w:rsid w:val="00194C60"/>
    <w:rsid w:val="00195C22"/>
    <w:rsid w:val="00196EA2"/>
    <w:rsid w:val="00197917"/>
    <w:rsid w:val="001A0A36"/>
    <w:rsid w:val="001A280A"/>
    <w:rsid w:val="001A4634"/>
    <w:rsid w:val="001A788F"/>
    <w:rsid w:val="001A7FAC"/>
    <w:rsid w:val="001B19C2"/>
    <w:rsid w:val="001B408B"/>
    <w:rsid w:val="001B4CFD"/>
    <w:rsid w:val="001B557C"/>
    <w:rsid w:val="001B5B29"/>
    <w:rsid w:val="001B71DC"/>
    <w:rsid w:val="001B763C"/>
    <w:rsid w:val="001B76B0"/>
    <w:rsid w:val="001B7741"/>
    <w:rsid w:val="001BE084"/>
    <w:rsid w:val="001C0304"/>
    <w:rsid w:val="001C0332"/>
    <w:rsid w:val="001C0461"/>
    <w:rsid w:val="001C137C"/>
    <w:rsid w:val="001C17A4"/>
    <w:rsid w:val="001C31D5"/>
    <w:rsid w:val="001C3383"/>
    <w:rsid w:val="001C4DA0"/>
    <w:rsid w:val="001C68CE"/>
    <w:rsid w:val="001C6B85"/>
    <w:rsid w:val="001C6F6F"/>
    <w:rsid w:val="001D0CB7"/>
    <w:rsid w:val="001D1082"/>
    <w:rsid w:val="001D154B"/>
    <w:rsid w:val="001D1609"/>
    <w:rsid w:val="001D16BA"/>
    <w:rsid w:val="001D1F81"/>
    <w:rsid w:val="001D2707"/>
    <w:rsid w:val="001D41E2"/>
    <w:rsid w:val="001D5F97"/>
    <w:rsid w:val="001D601D"/>
    <w:rsid w:val="001D6551"/>
    <w:rsid w:val="001D6D2B"/>
    <w:rsid w:val="001D7E98"/>
    <w:rsid w:val="001E2504"/>
    <w:rsid w:val="001E30C1"/>
    <w:rsid w:val="001E447E"/>
    <w:rsid w:val="001E4DB2"/>
    <w:rsid w:val="001E7FF3"/>
    <w:rsid w:val="001F188F"/>
    <w:rsid w:val="001F1CA6"/>
    <w:rsid w:val="001F3819"/>
    <w:rsid w:val="001F3F9E"/>
    <w:rsid w:val="001F52FD"/>
    <w:rsid w:val="001F5A32"/>
    <w:rsid w:val="001F735D"/>
    <w:rsid w:val="001FA874"/>
    <w:rsid w:val="00200A00"/>
    <w:rsid w:val="00202097"/>
    <w:rsid w:val="002035D2"/>
    <w:rsid w:val="00203F48"/>
    <w:rsid w:val="002040E6"/>
    <w:rsid w:val="00204287"/>
    <w:rsid w:val="002044D1"/>
    <w:rsid w:val="002049CE"/>
    <w:rsid w:val="00204A56"/>
    <w:rsid w:val="00204DD1"/>
    <w:rsid w:val="00205794"/>
    <w:rsid w:val="002063E3"/>
    <w:rsid w:val="00206447"/>
    <w:rsid w:val="00206EB1"/>
    <w:rsid w:val="00207377"/>
    <w:rsid w:val="002078CC"/>
    <w:rsid w:val="0021072A"/>
    <w:rsid w:val="00210ACB"/>
    <w:rsid w:val="00210F20"/>
    <w:rsid w:val="00213A52"/>
    <w:rsid w:val="0021527F"/>
    <w:rsid w:val="00215D42"/>
    <w:rsid w:val="00217083"/>
    <w:rsid w:val="002175C0"/>
    <w:rsid w:val="002200EA"/>
    <w:rsid w:val="002218E1"/>
    <w:rsid w:val="00224B2A"/>
    <w:rsid w:val="0022656C"/>
    <w:rsid w:val="002305A7"/>
    <w:rsid w:val="0023093E"/>
    <w:rsid w:val="00232609"/>
    <w:rsid w:val="00232C83"/>
    <w:rsid w:val="00233C99"/>
    <w:rsid w:val="00235208"/>
    <w:rsid w:val="00237355"/>
    <w:rsid w:val="00237859"/>
    <w:rsid w:val="00237F82"/>
    <w:rsid w:val="002412C6"/>
    <w:rsid w:val="00241724"/>
    <w:rsid w:val="00241A13"/>
    <w:rsid w:val="00244255"/>
    <w:rsid w:val="00244C7B"/>
    <w:rsid w:val="00244C8A"/>
    <w:rsid w:val="00245691"/>
    <w:rsid w:val="002502A0"/>
    <w:rsid w:val="00250F0B"/>
    <w:rsid w:val="002528F0"/>
    <w:rsid w:val="00253A12"/>
    <w:rsid w:val="0025427A"/>
    <w:rsid w:val="00254EC0"/>
    <w:rsid w:val="0025682C"/>
    <w:rsid w:val="002601DF"/>
    <w:rsid w:val="00261D3D"/>
    <w:rsid w:val="002633B8"/>
    <w:rsid w:val="002634BC"/>
    <w:rsid w:val="0026398C"/>
    <w:rsid w:val="00264C82"/>
    <w:rsid w:val="002660CE"/>
    <w:rsid w:val="00266A74"/>
    <w:rsid w:val="002677FB"/>
    <w:rsid w:val="00267AAC"/>
    <w:rsid w:val="0026E70E"/>
    <w:rsid w:val="002703FF"/>
    <w:rsid w:val="002712D6"/>
    <w:rsid w:val="00273A85"/>
    <w:rsid w:val="00274000"/>
    <w:rsid w:val="0027524E"/>
    <w:rsid w:val="00275703"/>
    <w:rsid w:val="00276106"/>
    <w:rsid w:val="00276469"/>
    <w:rsid w:val="002769E5"/>
    <w:rsid w:val="00276B96"/>
    <w:rsid w:val="00277732"/>
    <w:rsid w:val="00277EB7"/>
    <w:rsid w:val="00280D2F"/>
    <w:rsid w:val="00280F06"/>
    <w:rsid w:val="002818B6"/>
    <w:rsid w:val="0028396F"/>
    <w:rsid w:val="00285DD7"/>
    <w:rsid w:val="0028623B"/>
    <w:rsid w:val="00286B4C"/>
    <w:rsid w:val="00287914"/>
    <w:rsid w:val="00287EA0"/>
    <w:rsid w:val="00291135"/>
    <w:rsid w:val="00292B63"/>
    <w:rsid w:val="002931A7"/>
    <w:rsid w:val="002938F1"/>
    <w:rsid w:val="0029542B"/>
    <w:rsid w:val="00295C2B"/>
    <w:rsid w:val="0029660B"/>
    <w:rsid w:val="002A0771"/>
    <w:rsid w:val="002A1F4F"/>
    <w:rsid w:val="002A38BE"/>
    <w:rsid w:val="002A52C8"/>
    <w:rsid w:val="002A56F2"/>
    <w:rsid w:val="002A6478"/>
    <w:rsid w:val="002A7613"/>
    <w:rsid w:val="002B047B"/>
    <w:rsid w:val="002B0B8E"/>
    <w:rsid w:val="002B2C66"/>
    <w:rsid w:val="002B4009"/>
    <w:rsid w:val="002B4031"/>
    <w:rsid w:val="002B440B"/>
    <w:rsid w:val="002B59E4"/>
    <w:rsid w:val="002B5BD5"/>
    <w:rsid w:val="002B7B21"/>
    <w:rsid w:val="002C29F7"/>
    <w:rsid w:val="002C33FF"/>
    <w:rsid w:val="002C4AF9"/>
    <w:rsid w:val="002C6919"/>
    <w:rsid w:val="002C6D8C"/>
    <w:rsid w:val="002C6DA2"/>
    <w:rsid w:val="002D08C0"/>
    <w:rsid w:val="002D184F"/>
    <w:rsid w:val="002D43A6"/>
    <w:rsid w:val="002D4C15"/>
    <w:rsid w:val="002D4CD7"/>
    <w:rsid w:val="002D5457"/>
    <w:rsid w:val="002E056B"/>
    <w:rsid w:val="002E2168"/>
    <w:rsid w:val="002E5D86"/>
    <w:rsid w:val="002E68E1"/>
    <w:rsid w:val="002F0325"/>
    <w:rsid w:val="002F0D7C"/>
    <w:rsid w:val="002F2995"/>
    <w:rsid w:val="002F3E3F"/>
    <w:rsid w:val="002F421C"/>
    <w:rsid w:val="002F5C4B"/>
    <w:rsid w:val="002F5E0F"/>
    <w:rsid w:val="00300791"/>
    <w:rsid w:val="00300C23"/>
    <w:rsid w:val="003028C1"/>
    <w:rsid w:val="003030EE"/>
    <w:rsid w:val="00303C64"/>
    <w:rsid w:val="00305E14"/>
    <w:rsid w:val="00305EC9"/>
    <w:rsid w:val="0030630A"/>
    <w:rsid w:val="00306576"/>
    <w:rsid w:val="00307E24"/>
    <w:rsid w:val="00307EEB"/>
    <w:rsid w:val="00310C1B"/>
    <w:rsid w:val="003112E2"/>
    <w:rsid w:val="0031156B"/>
    <w:rsid w:val="00311A78"/>
    <w:rsid w:val="0031309A"/>
    <w:rsid w:val="0031575E"/>
    <w:rsid w:val="00315EDB"/>
    <w:rsid w:val="00316778"/>
    <w:rsid w:val="003179E9"/>
    <w:rsid w:val="00317ACA"/>
    <w:rsid w:val="00317CD8"/>
    <w:rsid w:val="00317F9B"/>
    <w:rsid w:val="003202F6"/>
    <w:rsid w:val="00322C74"/>
    <w:rsid w:val="00324D2E"/>
    <w:rsid w:val="003268E5"/>
    <w:rsid w:val="00330F7E"/>
    <w:rsid w:val="00331EAC"/>
    <w:rsid w:val="0033319C"/>
    <w:rsid w:val="00334740"/>
    <w:rsid w:val="0033558C"/>
    <w:rsid w:val="00335E0A"/>
    <w:rsid w:val="0033766D"/>
    <w:rsid w:val="00337A31"/>
    <w:rsid w:val="00340F60"/>
    <w:rsid w:val="00341C70"/>
    <w:rsid w:val="0034443D"/>
    <w:rsid w:val="00347504"/>
    <w:rsid w:val="0034759D"/>
    <w:rsid w:val="003476D3"/>
    <w:rsid w:val="00347C13"/>
    <w:rsid w:val="003500A6"/>
    <w:rsid w:val="00351658"/>
    <w:rsid w:val="00351A0F"/>
    <w:rsid w:val="0035243B"/>
    <w:rsid w:val="00355822"/>
    <w:rsid w:val="003576BD"/>
    <w:rsid w:val="003620AF"/>
    <w:rsid w:val="00363148"/>
    <w:rsid w:val="003631A6"/>
    <w:rsid w:val="00363B8E"/>
    <w:rsid w:val="00364036"/>
    <w:rsid w:val="00367716"/>
    <w:rsid w:val="0037565F"/>
    <w:rsid w:val="00376FE5"/>
    <w:rsid w:val="0038058E"/>
    <w:rsid w:val="0038136D"/>
    <w:rsid w:val="00381EBD"/>
    <w:rsid w:val="0038288B"/>
    <w:rsid w:val="00384E48"/>
    <w:rsid w:val="0038504F"/>
    <w:rsid w:val="0038649E"/>
    <w:rsid w:val="003864BB"/>
    <w:rsid w:val="00387B6C"/>
    <w:rsid w:val="00390209"/>
    <w:rsid w:val="0039020D"/>
    <w:rsid w:val="00390B7F"/>
    <w:rsid w:val="003919DB"/>
    <w:rsid w:val="0039293D"/>
    <w:rsid w:val="00392BE1"/>
    <w:rsid w:val="003943D7"/>
    <w:rsid w:val="003958E6"/>
    <w:rsid w:val="0039693B"/>
    <w:rsid w:val="00397DCD"/>
    <w:rsid w:val="0039AE6F"/>
    <w:rsid w:val="003A1AAA"/>
    <w:rsid w:val="003A2252"/>
    <w:rsid w:val="003A3438"/>
    <w:rsid w:val="003B208A"/>
    <w:rsid w:val="003B4A20"/>
    <w:rsid w:val="003B5AF2"/>
    <w:rsid w:val="003B603F"/>
    <w:rsid w:val="003B69E9"/>
    <w:rsid w:val="003B6BA4"/>
    <w:rsid w:val="003B7020"/>
    <w:rsid w:val="003B7379"/>
    <w:rsid w:val="003B77B3"/>
    <w:rsid w:val="003C001C"/>
    <w:rsid w:val="003C01C4"/>
    <w:rsid w:val="003C07BF"/>
    <w:rsid w:val="003C281D"/>
    <w:rsid w:val="003C5966"/>
    <w:rsid w:val="003C5D2B"/>
    <w:rsid w:val="003C6AF7"/>
    <w:rsid w:val="003D0CCE"/>
    <w:rsid w:val="003D1C34"/>
    <w:rsid w:val="003D1EA7"/>
    <w:rsid w:val="003D218F"/>
    <w:rsid w:val="003D2B21"/>
    <w:rsid w:val="003D4831"/>
    <w:rsid w:val="003D623B"/>
    <w:rsid w:val="003D79D1"/>
    <w:rsid w:val="003E079B"/>
    <w:rsid w:val="003E3D89"/>
    <w:rsid w:val="003E3E66"/>
    <w:rsid w:val="003E46C2"/>
    <w:rsid w:val="003E7980"/>
    <w:rsid w:val="003F07A2"/>
    <w:rsid w:val="003F1494"/>
    <w:rsid w:val="003F1DCA"/>
    <w:rsid w:val="003F462F"/>
    <w:rsid w:val="003F6E07"/>
    <w:rsid w:val="003F6FC3"/>
    <w:rsid w:val="003F71B0"/>
    <w:rsid w:val="003F7280"/>
    <w:rsid w:val="003F7CF4"/>
    <w:rsid w:val="00401CBF"/>
    <w:rsid w:val="00402997"/>
    <w:rsid w:val="0040404F"/>
    <w:rsid w:val="0040524B"/>
    <w:rsid w:val="00405324"/>
    <w:rsid w:val="00405AE6"/>
    <w:rsid w:val="00405E16"/>
    <w:rsid w:val="0040696C"/>
    <w:rsid w:val="004069A2"/>
    <w:rsid w:val="004075E0"/>
    <w:rsid w:val="00407B5D"/>
    <w:rsid w:val="00410721"/>
    <w:rsid w:val="00411899"/>
    <w:rsid w:val="004122C7"/>
    <w:rsid w:val="00412E50"/>
    <w:rsid w:val="004132E0"/>
    <w:rsid w:val="00415011"/>
    <w:rsid w:val="00416A5E"/>
    <w:rsid w:val="004175E3"/>
    <w:rsid w:val="0042032F"/>
    <w:rsid w:val="0042167D"/>
    <w:rsid w:val="0042201F"/>
    <w:rsid w:val="0042261C"/>
    <w:rsid w:val="004239DC"/>
    <w:rsid w:val="00423EE2"/>
    <w:rsid w:val="004243F5"/>
    <w:rsid w:val="00425541"/>
    <w:rsid w:val="004261FF"/>
    <w:rsid w:val="00430DAC"/>
    <w:rsid w:val="00431255"/>
    <w:rsid w:val="00434FBC"/>
    <w:rsid w:val="004352DA"/>
    <w:rsid w:val="0043561C"/>
    <w:rsid w:val="00435DB8"/>
    <w:rsid w:val="00442605"/>
    <w:rsid w:val="0044289B"/>
    <w:rsid w:val="00445C53"/>
    <w:rsid w:val="00446446"/>
    <w:rsid w:val="004474B9"/>
    <w:rsid w:val="00451123"/>
    <w:rsid w:val="00454256"/>
    <w:rsid w:val="00456AE4"/>
    <w:rsid w:val="00457FD3"/>
    <w:rsid w:val="0046117C"/>
    <w:rsid w:val="004619BD"/>
    <w:rsid w:val="00461A4F"/>
    <w:rsid w:val="00461D9A"/>
    <w:rsid w:val="00462156"/>
    <w:rsid w:val="0046388F"/>
    <w:rsid w:val="00463A3C"/>
    <w:rsid w:val="004641D9"/>
    <w:rsid w:val="0046548E"/>
    <w:rsid w:val="00465C92"/>
    <w:rsid w:val="00465CD3"/>
    <w:rsid w:val="00466F00"/>
    <w:rsid w:val="004714F8"/>
    <w:rsid w:val="00471C9F"/>
    <w:rsid w:val="00473100"/>
    <w:rsid w:val="00473A93"/>
    <w:rsid w:val="00474362"/>
    <w:rsid w:val="00474E20"/>
    <w:rsid w:val="00477DFA"/>
    <w:rsid w:val="00481010"/>
    <w:rsid w:val="00482506"/>
    <w:rsid w:val="00482F86"/>
    <w:rsid w:val="00485F73"/>
    <w:rsid w:val="0048632F"/>
    <w:rsid w:val="004863E5"/>
    <w:rsid w:val="0048669A"/>
    <w:rsid w:val="0048866C"/>
    <w:rsid w:val="00490299"/>
    <w:rsid w:val="00490AD9"/>
    <w:rsid w:val="00491A42"/>
    <w:rsid w:val="0049211D"/>
    <w:rsid w:val="004925F5"/>
    <w:rsid w:val="00492E0E"/>
    <w:rsid w:val="004937C0"/>
    <w:rsid w:val="00493A28"/>
    <w:rsid w:val="00496832"/>
    <w:rsid w:val="00496F7C"/>
    <w:rsid w:val="004A4E8B"/>
    <w:rsid w:val="004A7968"/>
    <w:rsid w:val="004A7AD9"/>
    <w:rsid w:val="004A7C97"/>
    <w:rsid w:val="004B2C78"/>
    <w:rsid w:val="004B3318"/>
    <w:rsid w:val="004B5C94"/>
    <w:rsid w:val="004B61CA"/>
    <w:rsid w:val="004B7B11"/>
    <w:rsid w:val="004C152D"/>
    <w:rsid w:val="004C2453"/>
    <w:rsid w:val="004C2877"/>
    <w:rsid w:val="004C3C8F"/>
    <w:rsid w:val="004C4C98"/>
    <w:rsid w:val="004C6685"/>
    <w:rsid w:val="004D24ED"/>
    <w:rsid w:val="004D301C"/>
    <w:rsid w:val="004D3C2C"/>
    <w:rsid w:val="004D615E"/>
    <w:rsid w:val="004D712F"/>
    <w:rsid w:val="004D7BA4"/>
    <w:rsid w:val="004E001F"/>
    <w:rsid w:val="004E0B1F"/>
    <w:rsid w:val="004E0B3E"/>
    <w:rsid w:val="004E1640"/>
    <w:rsid w:val="004E1648"/>
    <w:rsid w:val="004E435A"/>
    <w:rsid w:val="004E4693"/>
    <w:rsid w:val="004E57B4"/>
    <w:rsid w:val="004E5C35"/>
    <w:rsid w:val="004E6620"/>
    <w:rsid w:val="004E674F"/>
    <w:rsid w:val="004E6B86"/>
    <w:rsid w:val="004E6F9F"/>
    <w:rsid w:val="004E7C08"/>
    <w:rsid w:val="004E7C92"/>
    <w:rsid w:val="004E7EF2"/>
    <w:rsid w:val="004F19CD"/>
    <w:rsid w:val="004F1EE9"/>
    <w:rsid w:val="004F2225"/>
    <w:rsid w:val="004F27C7"/>
    <w:rsid w:val="004F404E"/>
    <w:rsid w:val="004F422B"/>
    <w:rsid w:val="004F462A"/>
    <w:rsid w:val="004F4CCB"/>
    <w:rsid w:val="004F7D6E"/>
    <w:rsid w:val="00501395"/>
    <w:rsid w:val="005018A3"/>
    <w:rsid w:val="005026F5"/>
    <w:rsid w:val="00502A90"/>
    <w:rsid w:val="00502CCB"/>
    <w:rsid w:val="00503A48"/>
    <w:rsid w:val="00504FC6"/>
    <w:rsid w:val="005059FA"/>
    <w:rsid w:val="005078D9"/>
    <w:rsid w:val="00507AFD"/>
    <w:rsid w:val="005147E4"/>
    <w:rsid w:val="00514E16"/>
    <w:rsid w:val="0052077F"/>
    <w:rsid w:val="00520B0B"/>
    <w:rsid w:val="005219B7"/>
    <w:rsid w:val="00522C15"/>
    <w:rsid w:val="00523C7F"/>
    <w:rsid w:val="00523CD3"/>
    <w:rsid w:val="00523FC3"/>
    <w:rsid w:val="00525BA6"/>
    <w:rsid w:val="005269BC"/>
    <w:rsid w:val="005276C2"/>
    <w:rsid w:val="00527B83"/>
    <w:rsid w:val="00531133"/>
    <w:rsid w:val="005318CE"/>
    <w:rsid w:val="00532C35"/>
    <w:rsid w:val="00536EEE"/>
    <w:rsid w:val="00541EDB"/>
    <w:rsid w:val="00544778"/>
    <w:rsid w:val="00544BD6"/>
    <w:rsid w:val="00546013"/>
    <w:rsid w:val="00551E09"/>
    <w:rsid w:val="00552C3B"/>
    <w:rsid w:val="005545DE"/>
    <w:rsid w:val="00554D21"/>
    <w:rsid w:val="005561DE"/>
    <w:rsid w:val="00557BBD"/>
    <w:rsid w:val="0055A8B7"/>
    <w:rsid w:val="0055A8D4"/>
    <w:rsid w:val="0055E90C"/>
    <w:rsid w:val="0056134C"/>
    <w:rsid w:val="00561DF7"/>
    <w:rsid w:val="0056516C"/>
    <w:rsid w:val="005678DD"/>
    <w:rsid w:val="00567B1A"/>
    <w:rsid w:val="00570CE1"/>
    <w:rsid w:val="00571020"/>
    <w:rsid w:val="00572307"/>
    <w:rsid w:val="005748E9"/>
    <w:rsid w:val="00576AEC"/>
    <w:rsid w:val="00577666"/>
    <w:rsid w:val="00577E55"/>
    <w:rsid w:val="0058085B"/>
    <w:rsid w:val="00580A53"/>
    <w:rsid w:val="00580D08"/>
    <w:rsid w:val="0058207F"/>
    <w:rsid w:val="00582F2E"/>
    <w:rsid w:val="00583562"/>
    <w:rsid w:val="0058377A"/>
    <w:rsid w:val="00583B24"/>
    <w:rsid w:val="005849AC"/>
    <w:rsid w:val="005868A0"/>
    <w:rsid w:val="00592407"/>
    <w:rsid w:val="0059326C"/>
    <w:rsid w:val="00593345"/>
    <w:rsid w:val="005954E8"/>
    <w:rsid w:val="00596247"/>
    <w:rsid w:val="005A1CF8"/>
    <w:rsid w:val="005A2E60"/>
    <w:rsid w:val="005A35A8"/>
    <w:rsid w:val="005A469C"/>
    <w:rsid w:val="005A4C70"/>
    <w:rsid w:val="005A5744"/>
    <w:rsid w:val="005A5EED"/>
    <w:rsid w:val="005A7631"/>
    <w:rsid w:val="005B046E"/>
    <w:rsid w:val="005B1EFF"/>
    <w:rsid w:val="005B2301"/>
    <w:rsid w:val="005B44DB"/>
    <w:rsid w:val="005B5569"/>
    <w:rsid w:val="005B6652"/>
    <w:rsid w:val="005B7C49"/>
    <w:rsid w:val="005B7E16"/>
    <w:rsid w:val="005BD7E9"/>
    <w:rsid w:val="005C0C30"/>
    <w:rsid w:val="005C24C4"/>
    <w:rsid w:val="005C4CF4"/>
    <w:rsid w:val="005C5E0F"/>
    <w:rsid w:val="005C7A94"/>
    <w:rsid w:val="005C7CFA"/>
    <w:rsid w:val="005D2EA4"/>
    <w:rsid w:val="005D3318"/>
    <w:rsid w:val="005D3CE4"/>
    <w:rsid w:val="005D6025"/>
    <w:rsid w:val="005D69DC"/>
    <w:rsid w:val="005D73D9"/>
    <w:rsid w:val="005E0837"/>
    <w:rsid w:val="005E0902"/>
    <w:rsid w:val="005E0DBD"/>
    <w:rsid w:val="005E1852"/>
    <w:rsid w:val="005E5CAD"/>
    <w:rsid w:val="005E6C0F"/>
    <w:rsid w:val="005F212B"/>
    <w:rsid w:val="005F3ECF"/>
    <w:rsid w:val="005F4B40"/>
    <w:rsid w:val="005F4F99"/>
    <w:rsid w:val="005F6027"/>
    <w:rsid w:val="005F6A91"/>
    <w:rsid w:val="005F6BF9"/>
    <w:rsid w:val="005F6EEA"/>
    <w:rsid w:val="006024C7"/>
    <w:rsid w:val="00602562"/>
    <w:rsid w:val="00602E4E"/>
    <w:rsid w:val="006053DA"/>
    <w:rsid w:val="00605882"/>
    <w:rsid w:val="006058DC"/>
    <w:rsid w:val="00606771"/>
    <w:rsid w:val="00607BD4"/>
    <w:rsid w:val="0060D501"/>
    <w:rsid w:val="00612ADB"/>
    <w:rsid w:val="006156D0"/>
    <w:rsid w:val="00615A1B"/>
    <w:rsid w:val="0061698D"/>
    <w:rsid w:val="00616B73"/>
    <w:rsid w:val="00617A97"/>
    <w:rsid w:val="006216BC"/>
    <w:rsid w:val="00624285"/>
    <w:rsid w:val="006242F8"/>
    <w:rsid w:val="00630EFE"/>
    <w:rsid w:val="006354FB"/>
    <w:rsid w:val="006355F5"/>
    <w:rsid w:val="00637B3F"/>
    <w:rsid w:val="00641F75"/>
    <w:rsid w:val="00643B89"/>
    <w:rsid w:val="00645E20"/>
    <w:rsid w:val="00647407"/>
    <w:rsid w:val="0064797A"/>
    <w:rsid w:val="00647D30"/>
    <w:rsid w:val="00652234"/>
    <w:rsid w:val="006524CA"/>
    <w:rsid w:val="00653085"/>
    <w:rsid w:val="00653F0C"/>
    <w:rsid w:val="0065606A"/>
    <w:rsid w:val="00656E52"/>
    <w:rsid w:val="00656F5A"/>
    <w:rsid w:val="00660600"/>
    <w:rsid w:val="006608A5"/>
    <w:rsid w:val="00660B8B"/>
    <w:rsid w:val="00662A6C"/>
    <w:rsid w:val="00663C8C"/>
    <w:rsid w:val="00663FA4"/>
    <w:rsid w:val="00664DBF"/>
    <w:rsid w:val="006654D3"/>
    <w:rsid w:val="0066564E"/>
    <w:rsid w:val="00665EDA"/>
    <w:rsid w:val="00666CAF"/>
    <w:rsid w:val="006670D6"/>
    <w:rsid w:val="00670869"/>
    <w:rsid w:val="006713E7"/>
    <w:rsid w:val="0067140A"/>
    <w:rsid w:val="00674DCB"/>
    <w:rsid w:val="00674FE4"/>
    <w:rsid w:val="0067654E"/>
    <w:rsid w:val="006775C8"/>
    <w:rsid w:val="00680F69"/>
    <w:rsid w:val="0068180A"/>
    <w:rsid w:val="00682360"/>
    <w:rsid w:val="006829A9"/>
    <w:rsid w:val="00683142"/>
    <w:rsid w:val="006832A3"/>
    <w:rsid w:val="00683307"/>
    <w:rsid w:val="006834AD"/>
    <w:rsid w:val="00683D42"/>
    <w:rsid w:val="00684538"/>
    <w:rsid w:val="00684D4B"/>
    <w:rsid w:val="0068627C"/>
    <w:rsid w:val="00686B24"/>
    <w:rsid w:val="00691607"/>
    <w:rsid w:val="00692D4F"/>
    <w:rsid w:val="00692EB8"/>
    <w:rsid w:val="0069315A"/>
    <w:rsid w:val="006960F9"/>
    <w:rsid w:val="006975A9"/>
    <w:rsid w:val="006A0B7C"/>
    <w:rsid w:val="006A2270"/>
    <w:rsid w:val="006A22D7"/>
    <w:rsid w:val="006A31AE"/>
    <w:rsid w:val="006A3855"/>
    <w:rsid w:val="006A3ED6"/>
    <w:rsid w:val="006A5D5E"/>
    <w:rsid w:val="006A7ADA"/>
    <w:rsid w:val="006AAC23"/>
    <w:rsid w:val="006AF573"/>
    <w:rsid w:val="006B008C"/>
    <w:rsid w:val="006B00FD"/>
    <w:rsid w:val="006B4758"/>
    <w:rsid w:val="006B508E"/>
    <w:rsid w:val="006B7153"/>
    <w:rsid w:val="006B725E"/>
    <w:rsid w:val="006B82FD"/>
    <w:rsid w:val="006C080A"/>
    <w:rsid w:val="006C1BB5"/>
    <w:rsid w:val="006C2257"/>
    <w:rsid w:val="006C430C"/>
    <w:rsid w:val="006C53E6"/>
    <w:rsid w:val="006C67B8"/>
    <w:rsid w:val="006C7210"/>
    <w:rsid w:val="006C7D52"/>
    <w:rsid w:val="006C996D"/>
    <w:rsid w:val="006D035A"/>
    <w:rsid w:val="006D0793"/>
    <w:rsid w:val="006D0DAC"/>
    <w:rsid w:val="006D1089"/>
    <w:rsid w:val="006D1552"/>
    <w:rsid w:val="006D2030"/>
    <w:rsid w:val="006D267B"/>
    <w:rsid w:val="006D503B"/>
    <w:rsid w:val="006E16AF"/>
    <w:rsid w:val="006E2969"/>
    <w:rsid w:val="006E4027"/>
    <w:rsid w:val="006E41C5"/>
    <w:rsid w:val="006E42A7"/>
    <w:rsid w:val="006E510C"/>
    <w:rsid w:val="006F1120"/>
    <w:rsid w:val="006F31C9"/>
    <w:rsid w:val="006F4009"/>
    <w:rsid w:val="006F49BF"/>
    <w:rsid w:val="00700416"/>
    <w:rsid w:val="00700B76"/>
    <w:rsid w:val="00701041"/>
    <w:rsid w:val="00701A9D"/>
    <w:rsid w:val="00701CA0"/>
    <w:rsid w:val="007055BA"/>
    <w:rsid w:val="00706300"/>
    <w:rsid w:val="007079EA"/>
    <w:rsid w:val="007116BA"/>
    <w:rsid w:val="00711CD3"/>
    <w:rsid w:val="0071354C"/>
    <w:rsid w:val="00713794"/>
    <w:rsid w:val="00715146"/>
    <w:rsid w:val="00717395"/>
    <w:rsid w:val="00720386"/>
    <w:rsid w:val="007207CF"/>
    <w:rsid w:val="00720BF0"/>
    <w:rsid w:val="007210F7"/>
    <w:rsid w:val="0072368E"/>
    <w:rsid w:val="00723932"/>
    <w:rsid w:val="00723AE2"/>
    <w:rsid w:val="00724FD3"/>
    <w:rsid w:val="007253DB"/>
    <w:rsid w:val="00730410"/>
    <w:rsid w:val="00732797"/>
    <w:rsid w:val="00734BAB"/>
    <w:rsid w:val="00735F95"/>
    <w:rsid w:val="007369CD"/>
    <w:rsid w:val="00736B6B"/>
    <w:rsid w:val="00740781"/>
    <w:rsid w:val="00741D30"/>
    <w:rsid w:val="00743BC3"/>
    <w:rsid w:val="00744C90"/>
    <w:rsid w:val="007451A4"/>
    <w:rsid w:val="00745A72"/>
    <w:rsid w:val="00745B6B"/>
    <w:rsid w:val="0074958C"/>
    <w:rsid w:val="0075043F"/>
    <w:rsid w:val="00752D46"/>
    <w:rsid w:val="007552EB"/>
    <w:rsid w:val="007555B8"/>
    <w:rsid w:val="00755DCC"/>
    <w:rsid w:val="007570E1"/>
    <w:rsid w:val="007577D1"/>
    <w:rsid w:val="0076010D"/>
    <w:rsid w:val="00764E1D"/>
    <w:rsid w:val="00765B76"/>
    <w:rsid w:val="00767CB0"/>
    <w:rsid w:val="00769EB5"/>
    <w:rsid w:val="00770D07"/>
    <w:rsid w:val="00771762"/>
    <w:rsid w:val="007738CD"/>
    <w:rsid w:val="007739DE"/>
    <w:rsid w:val="00773FC6"/>
    <w:rsid w:val="00774B44"/>
    <w:rsid w:val="00775307"/>
    <w:rsid w:val="007846AC"/>
    <w:rsid w:val="007900BC"/>
    <w:rsid w:val="007906F6"/>
    <w:rsid w:val="00790D10"/>
    <w:rsid w:val="0079260F"/>
    <w:rsid w:val="0079314F"/>
    <w:rsid w:val="007956DE"/>
    <w:rsid w:val="00795936"/>
    <w:rsid w:val="007961D2"/>
    <w:rsid w:val="0079660C"/>
    <w:rsid w:val="007A082B"/>
    <w:rsid w:val="007A22F3"/>
    <w:rsid w:val="007A453E"/>
    <w:rsid w:val="007A4619"/>
    <w:rsid w:val="007A4A6E"/>
    <w:rsid w:val="007A581D"/>
    <w:rsid w:val="007A7F32"/>
    <w:rsid w:val="007B030C"/>
    <w:rsid w:val="007B04F9"/>
    <w:rsid w:val="007B075D"/>
    <w:rsid w:val="007B1DA6"/>
    <w:rsid w:val="007B3071"/>
    <w:rsid w:val="007B3435"/>
    <w:rsid w:val="007B3FCA"/>
    <w:rsid w:val="007B4C95"/>
    <w:rsid w:val="007B579E"/>
    <w:rsid w:val="007B5F8D"/>
    <w:rsid w:val="007B7E60"/>
    <w:rsid w:val="007BC144"/>
    <w:rsid w:val="007C0A38"/>
    <w:rsid w:val="007C0E3D"/>
    <w:rsid w:val="007C0F2D"/>
    <w:rsid w:val="007C3A89"/>
    <w:rsid w:val="007C5E0E"/>
    <w:rsid w:val="007C70F5"/>
    <w:rsid w:val="007C7A35"/>
    <w:rsid w:val="007C7D10"/>
    <w:rsid w:val="007D0108"/>
    <w:rsid w:val="007D42C4"/>
    <w:rsid w:val="007D550E"/>
    <w:rsid w:val="007D73FD"/>
    <w:rsid w:val="007D7613"/>
    <w:rsid w:val="007E1235"/>
    <w:rsid w:val="007E1B85"/>
    <w:rsid w:val="007E5543"/>
    <w:rsid w:val="007E68E4"/>
    <w:rsid w:val="007E7327"/>
    <w:rsid w:val="007E7EAB"/>
    <w:rsid w:val="007F0099"/>
    <w:rsid w:val="007F06FA"/>
    <w:rsid w:val="007F1892"/>
    <w:rsid w:val="007F3CF4"/>
    <w:rsid w:val="007F55A5"/>
    <w:rsid w:val="007F60BF"/>
    <w:rsid w:val="007F65CE"/>
    <w:rsid w:val="007F6E6A"/>
    <w:rsid w:val="007F70B7"/>
    <w:rsid w:val="00800D27"/>
    <w:rsid w:val="00801A99"/>
    <w:rsid w:val="008037B1"/>
    <w:rsid w:val="00803AB6"/>
    <w:rsid w:val="0081069B"/>
    <w:rsid w:val="00810EBE"/>
    <w:rsid w:val="00812622"/>
    <w:rsid w:val="00813DD4"/>
    <w:rsid w:val="00813E95"/>
    <w:rsid w:val="008141F3"/>
    <w:rsid w:val="008145B6"/>
    <w:rsid w:val="008147DF"/>
    <w:rsid w:val="008205AF"/>
    <w:rsid w:val="00821C95"/>
    <w:rsid w:val="00823DFB"/>
    <w:rsid w:val="00824E21"/>
    <w:rsid w:val="00825369"/>
    <w:rsid w:val="0083013E"/>
    <w:rsid w:val="00831B5B"/>
    <w:rsid w:val="00832718"/>
    <w:rsid w:val="00832C10"/>
    <w:rsid w:val="00832D83"/>
    <w:rsid w:val="00833D7A"/>
    <w:rsid w:val="00834EA0"/>
    <w:rsid w:val="008352FE"/>
    <w:rsid w:val="008359DD"/>
    <w:rsid w:val="0083631C"/>
    <w:rsid w:val="00836B5D"/>
    <w:rsid w:val="008375C8"/>
    <w:rsid w:val="00837EF7"/>
    <w:rsid w:val="00840270"/>
    <w:rsid w:val="00840680"/>
    <w:rsid w:val="00841132"/>
    <w:rsid w:val="00844330"/>
    <w:rsid w:val="00844D42"/>
    <w:rsid w:val="008450B0"/>
    <w:rsid w:val="0084532B"/>
    <w:rsid w:val="0084649C"/>
    <w:rsid w:val="008479AA"/>
    <w:rsid w:val="00847B75"/>
    <w:rsid w:val="0085080A"/>
    <w:rsid w:val="00850BB8"/>
    <w:rsid w:val="0085211A"/>
    <w:rsid w:val="00853A06"/>
    <w:rsid w:val="00854130"/>
    <w:rsid w:val="0085723A"/>
    <w:rsid w:val="00860FFE"/>
    <w:rsid w:val="00861702"/>
    <w:rsid w:val="00864A4E"/>
    <w:rsid w:val="00866F12"/>
    <w:rsid w:val="008701DD"/>
    <w:rsid w:val="008703E2"/>
    <w:rsid w:val="00870A42"/>
    <w:rsid w:val="00871454"/>
    <w:rsid w:val="00873D95"/>
    <w:rsid w:val="00874311"/>
    <w:rsid w:val="0087439B"/>
    <w:rsid w:val="0087541B"/>
    <w:rsid w:val="00877E41"/>
    <w:rsid w:val="0087B78C"/>
    <w:rsid w:val="00880C14"/>
    <w:rsid w:val="00880CCA"/>
    <w:rsid w:val="00881CF6"/>
    <w:rsid w:val="0088339E"/>
    <w:rsid w:val="0088678A"/>
    <w:rsid w:val="00886DAE"/>
    <w:rsid w:val="008907A1"/>
    <w:rsid w:val="00894041"/>
    <w:rsid w:val="008940DA"/>
    <w:rsid w:val="008945B2"/>
    <w:rsid w:val="00894B80"/>
    <w:rsid w:val="00894EC2"/>
    <w:rsid w:val="00894F2D"/>
    <w:rsid w:val="008A01AC"/>
    <w:rsid w:val="008A2428"/>
    <w:rsid w:val="008A2716"/>
    <w:rsid w:val="008A307F"/>
    <w:rsid w:val="008A3685"/>
    <w:rsid w:val="008A3A4D"/>
    <w:rsid w:val="008A61DA"/>
    <w:rsid w:val="008A6252"/>
    <w:rsid w:val="008A65B7"/>
    <w:rsid w:val="008A7BFA"/>
    <w:rsid w:val="008A7C94"/>
    <w:rsid w:val="008B1D4B"/>
    <w:rsid w:val="008B398D"/>
    <w:rsid w:val="008B4191"/>
    <w:rsid w:val="008B4780"/>
    <w:rsid w:val="008B4E28"/>
    <w:rsid w:val="008B4FFB"/>
    <w:rsid w:val="008B5F28"/>
    <w:rsid w:val="008B681B"/>
    <w:rsid w:val="008B6E49"/>
    <w:rsid w:val="008C2E41"/>
    <w:rsid w:val="008C3B2F"/>
    <w:rsid w:val="008C43DE"/>
    <w:rsid w:val="008C7B15"/>
    <w:rsid w:val="008C7B1F"/>
    <w:rsid w:val="008C7D5A"/>
    <w:rsid w:val="008D0B8A"/>
    <w:rsid w:val="008D104E"/>
    <w:rsid w:val="008D294E"/>
    <w:rsid w:val="008D30E2"/>
    <w:rsid w:val="008D373D"/>
    <w:rsid w:val="008D3C8D"/>
    <w:rsid w:val="008D59D1"/>
    <w:rsid w:val="008D70EA"/>
    <w:rsid w:val="008D7909"/>
    <w:rsid w:val="008E05C6"/>
    <w:rsid w:val="008E4BB7"/>
    <w:rsid w:val="008E6909"/>
    <w:rsid w:val="008E725E"/>
    <w:rsid w:val="008F0660"/>
    <w:rsid w:val="008F0E07"/>
    <w:rsid w:val="008F26AD"/>
    <w:rsid w:val="008F4352"/>
    <w:rsid w:val="008F5850"/>
    <w:rsid w:val="008F5B4A"/>
    <w:rsid w:val="008F5B4B"/>
    <w:rsid w:val="00901451"/>
    <w:rsid w:val="0090227D"/>
    <w:rsid w:val="00902292"/>
    <w:rsid w:val="00902664"/>
    <w:rsid w:val="00902D20"/>
    <w:rsid w:val="00904AB0"/>
    <w:rsid w:val="00904C79"/>
    <w:rsid w:val="00904D79"/>
    <w:rsid w:val="00905B46"/>
    <w:rsid w:val="00905E41"/>
    <w:rsid w:val="0090762F"/>
    <w:rsid w:val="0091393E"/>
    <w:rsid w:val="009139F9"/>
    <w:rsid w:val="00915AEF"/>
    <w:rsid w:val="0091603C"/>
    <w:rsid w:val="00916409"/>
    <w:rsid w:val="0091B37A"/>
    <w:rsid w:val="00921AD2"/>
    <w:rsid w:val="00922455"/>
    <w:rsid w:val="009224F3"/>
    <w:rsid w:val="0092274F"/>
    <w:rsid w:val="009230FB"/>
    <w:rsid w:val="00924540"/>
    <w:rsid w:val="0092464D"/>
    <w:rsid w:val="0092481C"/>
    <w:rsid w:val="00924CDB"/>
    <w:rsid w:val="00927FFA"/>
    <w:rsid w:val="00932C1D"/>
    <w:rsid w:val="00932E53"/>
    <w:rsid w:val="00933625"/>
    <w:rsid w:val="0093385D"/>
    <w:rsid w:val="00933CF6"/>
    <w:rsid w:val="00934A4E"/>
    <w:rsid w:val="00935E0A"/>
    <w:rsid w:val="0093648A"/>
    <w:rsid w:val="00936CF8"/>
    <w:rsid w:val="00937106"/>
    <w:rsid w:val="00937A4C"/>
    <w:rsid w:val="009408C3"/>
    <w:rsid w:val="00941176"/>
    <w:rsid w:val="009418E9"/>
    <w:rsid w:val="00941FB8"/>
    <w:rsid w:val="00943818"/>
    <w:rsid w:val="00944A55"/>
    <w:rsid w:val="009454ED"/>
    <w:rsid w:val="00946DF6"/>
    <w:rsid w:val="00947016"/>
    <w:rsid w:val="0095037E"/>
    <w:rsid w:val="00951540"/>
    <w:rsid w:val="00951668"/>
    <w:rsid w:val="0095583F"/>
    <w:rsid w:val="009604B2"/>
    <w:rsid w:val="00960693"/>
    <w:rsid w:val="009619ED"/>
    <w:rsid w:val="00963C57"/>
    <w:rsid w:val="00964DB5"/>
    <w:rsid w:val="009666C8"/>
    <w:rsid w:val="0096735B"/>
    <w:rsid w:val="00970246"/>
    <w:rsid w:val="00971103"/>
    <w:rsid w:val="00971535"/>
    <w:rsid w:val="00971BC6"/>
    <w:rsid w:val="00971CEE"/>
    <w:rsid w:val="00971FB1"/>
    <w:rsid w:val="00973442"/>
    <w:rsid w:val="0097377F"/>
    <w:rsid w:val="00973B10"/>
    <w:rsid w:val="00974579"/>
    <w:rsid w:val="0098018D"/>
    <w:rsid w:val="009824C5"/>
    <w:rsid w:val="009830E9"/>
    <w:rsid w:val="009848EA"/>
    <w:rsid w:val="00985879"/>
    <w:rsid w:val="00991216"/>
    <w:rsid w:val="00992EE8"/>
    <w:rsid w:val="009941E0"/>
    <w:rsid w:val="009943E7"/>
    <w:rsid w:val="009A1BCE"/>
    <w:rsid w:val="009A4CFA"/>
    <w:rsid w:val="009A4FF1"/>
    <w:rsid w:val="009A56EF"/>
    <w:rsid w:val="009A6790"/>
    <w:rsid w:val="009A7271"/>
    <w:rsid w:val="009B157C"/>
    <w:rsid w:val="009B22E1"/>
    <w:rsid w:val="009B3962"/>
    <w:rsid w:val="009B3B13"/>
    <w:rsid w:val="009B466F"/>
    <w:rsid w:val="009B4724"/>
    <w:rsid w:val="009B4AAF"/>
    <w:rsid w:val="009B4BA8"/>
    <w:rsid w:val="009B54B2"/>
    <w:rsid w:val="009B582E"/>
    <w:rsid w:val="009B59E0"/>
    <w:rsid w:val="009B5E28"/>
    <w:rsid w:val="009B5F7C"/>
    <w:rsid w:val="009B6B62"/>
    <w:rsid w:val="009B6BAA"/>
    <w:rsid w:val="009B7580"/>
    <w:rsid w:val="009C1259"/>
    <w:rsid w:val="009C185F"/>
    <w:rsid w:val="009C1B25"/>
    <w:rsid w:val="009C2F7D"/>
    <w:rsid w:val="009C3A99"/>
    <w:rsid w:val="009C4E8F"/>
    <w:rsid w:val="009C572F"/>
    <w:rsid w:val="009C61EC"/>
    <w:rsid w:val="009C656B"/>
    <w:rsid w:val="009C6C90"/>
    <w:rsid w:val="009C6F74"/>
    <w:rsid w:val="009C73E4"/>
    <w:rsid w:val="009C74F7"/>
    <w:rsid w:val="009D122E"/>
    <w:rsid w:val="009D2309"/>
    <w:rsid w:val="009D3B0E"/>
    <w:rsid w:val="009D42BA"/>
    <w:rsid w:val="009D552F"/>
    <w:rsid w:val="009D56E2"/>
    <w:rsid w:val="009D655C"/>
    <w:rsid w:val="009D7185"/>
    <w:rsid w:val="009D7A51"/>
    <w:rsid w:val="009E2AA6"/>
    <w:rsid w:val="009E2E5C"/>
    <w:rsid w:val="009E337A"/>
    <w:rsid w:val="009E33F0"/>
    <w:rsid w:val="009E3693"/>
    <w:rsid w:val="009E3779"/>
    <w:rsid w:val="009E5613"/>
    <w:rsid w:val="009E5F11"/>
    <w:rsid w:val="009E791A"/>
    <w:rsid w:val="009E79F2"/>
    <w:rsid w:val="009F15D9"/>
    <w:rsid w:val="009F1C30"/>
    <w:rsid w:val="009F23E7"/>
    <w:rsid w:val="009F2602"/>
    <w:rsid w:val="009F271B"/>
    <w:rsid w:val="009F2DB4"/>
    <w:rsid w:val="009FBD73"/>
    <w:rsid w:val="00A00D2A"/>
    <w:rsid w:val="00A0217B"/>
    <w:rsid w:val="00A02AE5"/>
    <w:rsid w:val="00A02F0D"/>
    <w:rsid w:val="00A0353D"/>
    <w:rsid w:val="00A045F5"/>
    <w:rsid w:val="00A0519A"/>
    <w:rsid w:val="00A06375"/>
    <w:rsid w:val="00A079D9"/>
    <w:rsid w:val="00A11126"/>
    <w:rsid w:val="00A118EC"/>
    <w:rsid w:val="00A1243C"/>
    <w:rsid w:val="00A124FD"/>
    <w:rsid w:val="00A12A99"/>
    <w:rsid w:val="00A1344D"/>
    <w:rsid w:val="00A16177"/>
    <w:rsid w:val="00A1D924"/>
    <w:rsid w:val="00A203CF"/>
    <w:rsid w:val="00A21DE8"/>
    <w:rsid w:val="00A22CCF"/>
    <w:rsid w:val="00A23EFC"/>
    <w:rsid w:val="00A2537C"/>
    <w:rsid w:val="00A270C3"/>
    <w:rsid w:val="00A279E2"/>
    <w:rsid w:val="00A27D35"/>
    <w:rsid w:val="00A30162"/>
    <w:rsid w:val="00A307FA"/>
    <w:rsid w:val="00A30B87"/>
    <w:rsid w:val="00A31ACB"/>
    <w:rsid w:val="00A31D72"/>
    <w:rsid w:val="00A32264"/>
    <w:rsid w:val="00A32E80"/>
    <w:rsid w:val="00A331B2"/>
    <w:rsid w:val="00A342B5"/>
    <w:rsid w:val="00A344E4"/>
    <w:rsid w:val="00A34776"/>
    <w:rsid w:val="00A35C5E"/>
    <w:rsid w:val="00A3651C"/>
    <w:rsid w:val="00A37048"/>
    <w:rsid w:val="00A3BF20"/>
    <w:rsid w:val="00A41209"/>
    <w:rsid w:val="00A4187C"/>
    <w:rsid w:val="00A41DE5"/>
    <w:rsid w:val="00A42790"/>
    <w:rsid w:val="00A42B93"/>
    <w:rsid w:val="00A43790"/>
    <w:rsid w:val="00A4484A"/>
    <w:rsid w:val="00A45082"/>
    <w:rsid w:val="00A5170C"/>
    <w:rsid w:val="00A52E21"/>
    <w:rsid w:val="00A532A4"/>
    <w:rsid w:val="00A5405D"/>
    <w:rsid w:val="00A54F09"/>
    <w:rsid w:val="00A54F59"/>
    <w:rsid w:val="00A61A98"/>
    <w:rsid w:val="00A62265"/>
    <w:rsid w:val="00A6295E"/>
    <w:rsid w:val="00A62B80"/>
    <w:rsid w:val="00A62E9A"/>
    <w:rsid w:val="00A63C10"/>
    <w:rsid w:val="00A655D2"/>
    <w:rsid w:val="00A662B9"/>
    <w:rsid w:val="00A6698F"/>
    <w:rsid w:val="00A67E4B"/>
    <w:rsid w:val="00A7291C"/>
    <w:rsid w:val="00A73AC0"/>
    <w:rsid w:val="00A75F49"/>
    <w:rsid w:val="00A7607B"/>
    <w:rsid w:val="00A7657E"/>
    <w:rsid w:val="00A77888"/>
    <w:rsid w:val="00A77A77"/>
    <w:rsid w:val="00A80CA6"/>
    <w:rsid w:val="00A816E8"/>
    <w:rsid w:val="00A81D87"/>
    <w:rsid w:val="00A822A0"/>
    <w:rsid w:val="00A84678"/>
    <w:rsid w:val="00A85C11"/>
    <w:rsid w:val="00A8670E"/>
    <w:rsid w:val="00A871D1"/>
    <w:rsid w:val="00A87652"/>
    <w:rsid w:val="00A87739"/>
    <w:rsid w:val="00A9172D"/>
    <w:rsid w:val="00A9206D"/>
    <w:rsid w:val="00A9277D"/>
    <w:rsid w:val="00A92982"/>
    <w:rsid w:val="00A92D35"/>
    <w:rsid w:val="00A93119"/>
    <w:rsid w:val="00A93901"/>
    <w:rsid w:val="00A9437D"/>
    <w:rsid w:val="00A961F9"/>
    <w:rsid w:val="00A96F59"/>
    <w:rsid w:val="00A97C82"/>
    <w:rsid w:val="00AA00F2"/>
    <w:rsid w:val="00AA0811"/>
    <w:rsid w:val="00AA20D5"/>
    <w:rsid w:val="00AA2A8A"/>
    <w:rsid w:val="00AA679F"/>
    <w:rsid w:val="00AA6825"/>
    <w:rsid w:val="00AB4120"/>
    <w:rsid w:val="00AB49A7"/>
    <w:rsid w:val="00AB4E96"/>
    <w:rsid w:val="00AB5EDD"/>
    <w:rsid w:val="00AB7DDD"/>
    <w:rsid w:val="00AB7DFB"/>
    <w:rsid w:val="00AC1E8C"/>
    <w:rsid w:val="00AC49D9"/>
    <w:rsid w:val="00AC5F2E"/>
    <w:rsid w:val="00AC7679"/>
    <w:rsid w:val="00AD0AC0"/>
    <w:rsid w:val="00AD1ADA"/>
    <w:rsid w:val="00AD1D54"/>
    <w:rsid w:val="00AD31B5"/>
    <w:rsid w:val="00AD48AC"/>
    <w:rsid w:val="00AD5DC0"/>
    <w:rsid w:val="00AD6C1B"/>
    <w:rsid w:val="00AD6FD4"/>
    <w:rsid w:val="00AE1195"/>
    <w:rsid w:val="00AE260B"/>
    <w:rsid w:val="00AE2659"/>
    <w:rsid w:val="00AE30B5"/>
    <w:rsid w:val="00AE4D08"/>
    <w:rsid w:val="00AE5174"/>
    <w:rsid w:val="00AE6A6D"/>
    <w:rsid w:val="00AF114E"/>
    <w:rsid w:val="00AF2B12"/>
    <w:rsid w:val="00AF2BF7"/>
    <w:rsid w:val="00AF2CFA"/>
    <w:rsid w:val="00AF4B65"/>
    <w:rsid w:val="00AF4F20"/>
    <w:rsid w:val="00AF61D8"/>
    <w:rsid w:val="00AF6861"/>
    <w:rsid w:val="00B01B46"/>
    <w:rsid w:val="00B01BA2"/>
    <w:rsid w:val="00B01F90"/>
    <w:rsid w:val="00B02DA0"/>
    <w:rsid w:val="00B04895"/>
    <w:rsid w:val="00B051E1"/>
    <w:rsid w:val="00B0600F"/>
    <w:rsid w:val="00B07EEE"/>
    <w:rsid w:val="00B12C3A"/>
    <w:rsid w:val="00B13703"/>
    <w:rsid w:val="00B13746"/>
    <w:rsid w:val="00B1392E"/>
    <w:rsid w:val="00B17377"/>
    <w:rsid w:val="00B1D74D"/>
    <w:rsid w:val="00B215CC"/>
    <w:rsid w:val="00B2336E"/>
    <w:rsid w:val="00B23726"/>
    <w:rsid w:val="00B24359"/>
    <w:rsid w:val="00B24A25"/>
    <w:rsid w:val="00B24C8C"/>
    <w:rsid w:val="00B25A90"/>
    <w:rsid w:val="00B26410"/>
    <w:rsid w:val="00B26731"/>
    <w:rsid w:val="00B2704F"/>
    <w:rsid w:val="00B27847"/>
    <w:rsid w:val="00B3287F"/>
    <w:rsid w:val="00B32B56"/>
    <w:rsid w:val="00B33878"/>
    <w:rsid w:val="00B340E9"/>
    <w:rsid w:val="00B34A1B"/>
    <w:rsid w:val="00B3709A"/>
    <w:rsid w:val="00B409DF"/>
    <w:rsid w:val="00B43451"/>
    <w:rsid w:val="00B44B3B"/>
    <w:rsid w:val="00B45DE7"/>
    <w:rsid w:val="00B47073"/>
    <w:rsid w:val="00B47C53"/>
    <w:rsid w:val="00B48F17"/>
    <w:rsid w:val="00B50119"/>
    <w:rsid w:val="00B50335"/>
    <w:rsid w:val="00B50D9B"/>
    <w:rsid w:val="00B53796"/>
    <w:rsid w:val="00B53AC2"/>
    <w:rsid w:val="00B56496"/>
    <w:rsid w:val="00B567E8"/>
    <w:rsid w:val="00B577BD"/>
    <w:rsid w:val="00B57C32"/>
    <w:rsid w:val="00B60E8D"/>
    <w:rsid w:val="00B62574"/>
    <w:rsid w:val="00B67B4C"/>
    <w:rsid w:val="00B7053A"/>
    <w:rsid w:val="00B712AF"/>
    <w:rsid w:val="00B7397B"/>
    <w:rsid w:val="00B74E90"/>
    <w:rsid w:val="00B7558E"/>
    <w:rsid w:val="00B75C6E"/>
    <w:rsid w:val="00B76053"/>
    <w:rsid w:val="00B762C6"/>
    <w:rsid w:val="00B76321"/>
    <w:rsid w:val="00B77C42"/>
    <w:rsid w:val="00B7BAE1"/>
    <w:rsid w:val="00B8069F"/>
    <w:rsid w:val="00B8185D"/>
    <w:rsid w:val="00B823DA"/>
    <w:rsid w:val="00B83981"/>
    <w:rsid w:val="00B84085"/>
    <w:rsid w:val="00B84DD3"/>
    <w:rsid w:val="00B852C5"/>
    <w:rsid w:val="00B869B9"/>
    <w:rsid w:val="00B90A70"/>
    <w:rsid w:val="00B90A94"/>
    <w:rsid w:val="00B90C06"/>
    <w:rsid w:val="00B90D53"/>
    <w:rsid w:val="00B90E98"/>
    <w:rsid w:val="00B921A8"/>
    <w:rsid w:val="00B92C92"/>
    <w:rsid w:val="00B932CC"/>
    <w:rsid w:val="00B954F1"/>
    <w:rsid w:val="00B96A27"/>
    <w:rsid w:val="00B97CD7"/>
    <w:rsid w:val="00BA0374"/>
    <w:rsid w:val="00BA535F"/>
    <w:rsid w:val="00BA69EA"/>
    <w:rsid w:val="00BA751E"/>
    <w:rsid w:val="00BB0218"/>
    <w:rsid w:val="00BB09D0"/>
    <w:rsid w:val="00BB4E53"/>
    <w:rsid w:val="00BB5299"/>
    <w:rsid w:val="00BB5621"/>
    <w:rsid w:val="00BB60A8"/>
    <w:rsid w:val="00BB67EC"/>
    <w:rsid w:val="00BB6915"/>
    <w:rsid w:val="00BB6EA2"/>
    <w:rsid w:val="00BB70C5"/>
    <w:rsid w:val="00BC2917"/>
    <w:rsid w:val="00BC29C9"/>
    <w:rsid w:val="00BC3766"/>
    <w:rsid w:val="00BC7775"/>
    <w:rsid w:val="00BD2679"/>
    <w:rsid w:val="00BD2A4C"/>
    <w:rsid w:val="00BD58E3"/>
    <w:rsid w:val="00BD7594"/>
    <w:rsid w:val="00BE0685"/>
    <w:rsid w:val="00BE06F6"/>
    <w:rsid w:val="00BE0F98"/>
    <w:rsid w:val="00BE2038"/>
    <w:rsid w:val="00BE235D"/>
    <w:rsid w:val="00BE5862"/>
    <w:rsid w:val="00BE745E"/>
    <w:rsid w:val="00BE7B15"/>
    <w:rsid w:val="00BF5947"/>
    <w:rsid w:val="00BF59E4"/>
    <w:rsid w:val="00BF62E7"/>
    <w:rsid w:val="00BF6DC8"/>
    <w:rsid w:val="00C0208B"/>
    <w:rsid w:val="00C0238E"/>
    <w:rsid w:val="00C0532D"/>
    <w:rsid w:val="00C05331"/>
    <w:rsid w:val="00C05716"/>
    <w:rsid w:val="00C0699A"/>
    <w:rsid w:val="00C06CD3"/>
    <w:rsid w:val="00C11CE7"/>
    <w:rsid w:val="00C13473"/>
    <w:rsid w:val="00C15139"/>
    <w:rsid w:val="00C15F3D"/>
    <w:rsid w:val="00C161D4"/>
    <w:rsid w:val="00C16CF8"/>
    <w:rsid w:val="00C17546"/>
    <w:rsid w:val="00C17574"/>
    <w:rsid w:val="00C17B7D"/>
    <w:rsid w:val="00C207C3"/>
    <w:rsid w:val="00C21382"/>
    <w:rsid w:val="00C23A4E"/>
    <w:rsid w:val="00C2497D"/>
    <w:rsid w:val="00C253A8"/>
    <w:rsid w:val="00C31047"/>
    <w:rsid w:val="00C3149E"/>
    <w:rsid w:val="00C32E15"/>
    <w:rsid w:val="00C3301E"/>
    <w:rsid w:val="00C34084"/>
    <w:rsid w:val="00C34B92"/>
    <w:rsid w:val="00C37CC1"/>
    <w:rsid w:val="00C410D4"/>
    <w:rsid w:val="00C421E4"/>
    <w:rsid w:val="00C43414"/>
    <w:rsid w:val="00C43C29"/>
    <w:rsid w:val="00C44AC5"/>
    <w:rsid w:val="00C44BEB"/>
    <w:rsid w:val="00C46C0D"/>
    <w:rsid w:val="00C46ED9"/>
    <w:rsid w:val="00C47BF4"/>
    <w:rsid w:val="00C50F73"/>
    <w:rsid w:val="00C51CD0"/>
    <w:rsid w:val="00C536D0"/>
    <w:rsid w:val="00C5417B"/>
    <w:rsid w:val="00C553CE"/>
    <w:rsid w:val="00C55905"/>
    <w:rsid w:val="00C55D03"/>
    <w:rsid w:val="00C56A50"/>
    <w:rsid w:val="00C61F04"/>
    <w:rsid w:val="00C6276E"/>
    <w:rsid w:val="00C6279D"/>
    <w:rsid w:val="00C63B5A"/>
    <w:rsid w:val="00C63BB1"/>
    <w:rsid w:val="00C64BAD"/>
    <w:rsid w:val="00C65781"/>
    <w:rsid w:val="00C66210"/>
    <w:rsid w:val="00C66C52"/>
    <w:rsid w:val="00C6747F"/>
    <w:rsid w:val="00C705CA"/>
    <w:rsid w:val="00C7249C"/>
    <w:rsid w:val="00C751E8"/>
    <w:rsid w:val="00C76A86"/>
    <w:rsid w:val="00C81AF6"/>
    <w:rsid w:val="00C82641"/>
    <w:rsid w:val="00C84524"/>
    <w:rsid w:val="00C8478F"/>
    <w:rsid w:val="00C8479B"/>
    <w:rsid w:val="00C847CE"/>
    <w:rsid w:val="00C853C6"/>
    <w:rsid w:val="00C858F7"/>
    <w:rsid w:val="00C859C3"/>
    <w:rsid w:val="00C85D3F"/>
    <w:rsid w:val="00C92C80"/>
    <w:rsid w:val="00C951B2"/>
    <w:rsid w:val="00C97B9A"/>
    <w:rsid w:val="00C97FFA"/>
    <w:rsid w:val="00CA0923"/>
    <w:rsid w:val="00CA336F"/>
    <w:rsid w:val="00CA42A9"/>
    <w:rsid w:val="00CA4C2A"/>
    <w:rsid w:val="00CA5CE0"/>
    <w:rsid w:val="00CA5E47"/>
    <w:rsid w:val="00CA72A2"/>
    <w:rsid w:val="00CA7C34"/>
    <w:rsid w:val="00CA7EB9"/>
    <w:rsid w:val="00CB1834"/>
    <w:rsid w:val="00CB32E6"/>
    <w:rsid w:val="00CB3396"/>
    <w:rsid w:val="00CB544D"/>
    <w:rsid w:val="00CB5926"/>
    <w:rsid w:val="00CB5B31"/>
    <w:rsid w:val="00CB6A94"/>
    <w:rsid w:val="00CC0819"/>
    <w:rsid w:val="00CC198F"/>
    <w:rsid w:val="00CC1E92"/>
    <w:rsid w:val="00CC1F4B"/>
    <w:rsid w:val="00CC1F86"/>
    <w:rsid w:val="00CC321A"/>
    <w:rsid w:val="00CC3FF6"/>
    <w:rsid w:val="00CC575F"/>
    <w:rsid w:val="00CC6D2C"/>
    <w:rsid w:val="00CD06DC"/>
    <w:rsid w:val="00CD2B8E"/>
    <w:rsid w:val="00CD2F92"/>
    <w:rsid w:val="00CD405F"/>
    <w:rsid w:val="00CD46D9"/>
    <w:rsid w:val="00CD7EE3"/>
    <w:rsid w:val="00CD9978"/>
    <w:rsid w:val="00CE09AC"/>
    <w:rsid w:val="00CE0E03"/>
    <w:rsid w:val="00CE0E27"/>
    <w:rsid w:val="00CE49F8"/>
    <w:rsid w:val="00CE62C6"/>
    <w:rsid w:val="00CF04D9"/>
    <w:rsid w:val="00CF0696"/>
    <w:rsid w:val="00CF3019"/>
    <w:rsid w:val="00CF334C"/>
    <w:rsid w:val="00CF4AB3"/>
    <w:rsid w:val="00D0054C"/>
    <w:rsid w:val="00D00E42"/>
    <w:rsid w:val="00D01B5D"/>
    <w:rsid w:val="00D024EB"/>
    <w:rsid w:val="00D03A59"/>
    <w:rsid w:val="00D04FCA"/>
    <w:rsid w:val="00D052AA"/>
    <w:rsid w:val="00D054CB"/>
    <w:rsid w:val="00D1248B"/>
    <w:rsid w:val="00D12A9E"/>
    <w:rsid w:val="00D12D4E"/>
    <w:rsid w:val="00D13812"/>
    <w:rsid w:val="00D139E0"/>
    <w:rsid w:val="00D17F07"/>
    <w:rsid w:val="00D2047A"/>
    <w:rsid w:val="00D21CD6"/>
    <w:rsid w:val="00D224A0"/>
    <w:rsid w:val="00D227F2"/>
    <w:rsid w:val="00D23940"/>
    <w:rsid w:val="00D23C3D"/>
    <w:rsid w:val="00D269A2"/>
    <w:rsid w:val="00D30A79"/>
    <w:rsid w:val="00D312EB"/>
    <w:rsid w:val="00D327CD"/>
    <w:rsid w:val="00D340A9"/>
    <w:rsid w:val="00D34DE2"/>
    <w:rsid w:val="00D34DED"/>
    <w:rsid w:val="00D3796F"/>
    <w:rsid w:val="00D416E4"/>
    <w:rsid w:val="00D42303"/>
    <w:rsid w:val="00D42330"/>
    <w:rsid w:val="00D425C9"/>
    <w:rsid w:val="00D4325C"/>
    <w:rsid w:val="00D432E6"/>
    <w:rsid w:val="00D437D2"/>
    <w:rsid w:val="00D43C7B"/>
    <w:rsid w:val="00D4451C"/>
    <w:rsid w:val="00D449C3"/>
    <w:rsid w:val="00D45B32"/>
    <w:rsid w:val="00D47202"/>
    <w:rsid w:val="00D540C1"/>
    <w:rsid w:val="00D544DD"/>
    <w:rsid w:val="00D560EF"/>
    <w:rsid w:val="00D56BC0"/>
    <w:rsid w:val="00D62BBE"/>
    <w:rsid w:val="00D62CD8"/>
    <w:rsid w:val="00D6344D"/>
    <w:rsid w:val="00D66385"/>
    <w:rsid w:val="00D664E8"/>
    <w:rsid w:val="00D66723"/>
    <w:rsid w:val="00D68F2E"/>
    <w:rsid w:val="00D707EB"/>
    <w:rsid w:val="00D70958"/>
    <w:rsid w:val="00D70E92"/>
    <w:rsid w:val="00D72772"/>
    <w:rsid w:val="00D728BF"/>
    <w:rsid w:val="00D7301D"/>
    <w:rsid w:val="00D7454E"/>
    <w:rsid w:val="00D76F6F"/>
    <w:rsid w:val="00D8161D"/>
    <w:rsid w:val="00D8209E"/>
    <w:rsid w:val="00D83CA9"/>
    <w:rsid w:val="00D858E5"/>
    <w:rsid w:val="00D86016"/>
    <w:rsid w:val="00D8C149"/>
    <w:rsid w:val="00D9023D"/>
    <w:rsid w:val="00D92564"/>
    <w:rsid w:val="00D959AB"/>
    <w:rsid w:val="00D95B9E"/>
    <w:rsid w:val="00D9621B"/>
    <w:rsid w:val="00D96EA1"/>
    <w:rsid w:val="00D96FD8"/>
    <w:rsid w:val="00D97AFC"/>
    <w:rsid w:val="00DA114A"/>
    <w:rsid w:val="00DA1ED2"/>
    <w:rsid w:val="00DA5B85"/>
    <w:rsid w:val="00DB0116"/>
    <w:rsid w:val="00DB1B9B"/>
    <w:rsid w:val="00DB2A18"/>
    <w:rsid w:val="00DB4DE6"/>
    <w:rsid w:val="00DB5060"/>
    <w:rsid w:val="00DC012C"/>
    <w:rsid w:val="00DC0D31"/>
    <w:rsid w:val="00DC3ACC"/>
    <w:rsid w:val="00DC3D31"/>
    <w:rsid w:val="00DC433C"/>
    <w:rsid w:val="00DC5774"/>
    <w:rsid w:val="00DC5E18"/>
    <w:rsid w:val="00DC6F73"/>
    <w:rsid w:val="00DD14D8"/>
    <w:rsid w:val="00DD26E6"/>
    <w:rsid w:val="00DD68FC"/>
    <w:rsid w:val="00DD7D08"/>
    <w:rsid w:val="00DDF1F4"/>
    <w:rsid w:val="00DE24C4"/>
    <w:rsid w:val="00DE5877"/>
    <w:rsid w:val="00DE5DF0"/>
    <w:rsid w:val="00DE6723"/>
    <w:rsid w:val="00DE683D"/>
    <w:rsid w:val="00DE6F9D"/>
    <w:rsid w:val="00DE7513"/>
    <w:rsid w:val="00DF1840"/>
    <w:rsid w:val="00DF2098"/>
    <w:rsid w:val="00DF2709"/>
    <w:rsid w:val="00DF2ED1"/>
    <w:rsid w:val="00DF2F42"/>
    <w:rsid w:val="00DF3C8D"/>
    <w:rsid w:val="00DF4E9D"/>
    <w:rsid w:val="00DF500C"/>
    <w:rsid w:val="00DF57AD"/>
    <w:rsid w:val="00DF5EEF"/>
    <w:rsid w:val="00DF7ABF"/>
    <w:rsid w:val="00DF7C1A"/>
    <w:rsid w:val="00E000F4"/>
    <w:rsid w:val="00E02872"/>
    <w:rsid w:val="00E03DD6"/>
    <w:rsid w:val="00E0615E"/>
    <w:rsid w:val="00E07734"/>
    <w:rsid w:val="00E079C1"/>
    <w:rsid w:val="00E125EC"/>
    <w:rsid w:val="00E13520"/>
    <w:rsid w:val="00E158EF"/>
    <w:rsid w:val="00E15927"/>
    <w:rsid w:val="00E15F13"/>
    <w:rsid w:val="00E16AD8"/>
    <w:rsid w:val="00E175A4"/>
    <w:rsid w:val="00E17F6A"/>
    <w:rsid w:val="00E2051F"/>
    <w:rsid w:val="00E21742"/>
    <w:rsid w:val="00E21B99"/>
    <w:rsid w:val="00E21C73"/>
    <w:rsid w:val="00E224FB"/>
    <w:rsid w:val="00E23261"/>
    <w:rsid w:val="00E23BFC"/>
    <w:rsid w:val="00E23C2F"/>
    <w:rsid w:val="00E25129"/>
    <w:rsid w:val="00E2592F"/>
    <w:rsid w:val="00E26A64"/>
    <w:rsid w:val="00E31218"/>
    <w:rsid w:val="00E32E86"/>
    <w:rsid w:val="00E32FD6"/>
    <w:rsid w:val="00E34791"/>
    <w:rsid w:val="00E34EE2"/>
    <w:rsid w:val="00E35577"/>
    <w:rsid w:val="00E37FB5"/>
    <w:rsid w:val="00E40E24"/>
    <w:rsid w:val="00E44611"/>
    <w:rsid w:val="00E44727"/>
    <w:rsid w:val="00E44B8E"/>
    <w:rsid w:val="00E4644A"/>
    <w:rsid w:val="00E47614"/>
    <w:rsid w:val="00E5031D"/>
    <w:rsid w:val="00E50674"/>
    <w:rsid w:val="00E5077E"/>
    <w:rsid w:val="00E50A33"/>
    <w:rsid w:val="00E51F32"/>
    <w:rsid w:val="00E534F1"/>
    <w:rsid w:val="00E54DA7"/>
    <w:rsid w:val="00E56DBF"/>
    <w:rsid w:val="00E57538"/>
    <w:rsid w:val="00E604FD"/>
    <w:rsid w:val="00E60BEB"/>
    <w:rsid w:val="00E619DA"/>
    <w:rsid w:val="00E622E7"/>
    <w:rsid w:val="00E629A9"/>
    <w:rsid w:val="00E63B95"/>
    <w:rsid w:val="00E64F87"/>
    <w:rsid w:val="00E6568F"/>
    <w:rsid w:val="00E65742"/>
    <w:rsid w:val="00E669E4"/>
    <w:rsid w:val="00E67F76"/>
    <w:rsid w:val="00E6B9A9"/>
    <w:rsid w:val="00E70F0E"/>
    <w:rsid w:val="00E73322"/>
    <w:rsid w:val="00E73E9F"/>
    <w:rsid w:val="00E74564"/>
    <w:rsid w:val="00E745E7"/>
    <w:rsid w:val="00E748E5"/>
    <w:rsid w:val="00E801FB"/>
    <w:rsid w:val="00E832E9"/>
    <w:rsid w:val="00E83E03"/>
    <w:rsid w:val="00E849DC"/>
    <w:rsid w:val="00E85F76"/>
    <w:rsid w:val="00E863AB"/>
    <w:rsid w:val="00E87EAD"/>
    <w:rsid w:val="00E90F89"/>
    <w:rsid w:val="00E9163D"/>
    <w:rsid w:val="00E92991"/>
    <w:rsid w:val="00E93FCB"/>
    <w:rsid w:val="00E95A19"/>
    <w:rsid w:val="00E96B30"/>
    <w:rsid w:val="00E971C1"/>
    <w:rsid w:val="00EA026E"/>
    <w:rsid w:val="00EA09A9"/>
    <w:rsid w:val="00EA0CD1"/>
    <w:rsid w:val="00EA1E2E"/>
    <w:rsid w:val="00EA3C04"/>
    <w:rsid w:val="00EA3E26"/>
    <w:rsid w:val="00EA5449"/>
    <w:rsid w:val="00EA6062"/>
    <w:rsid w:val="00EA66D9"/>
    <w:rsid w:val="00EA6A29"/>
    <w:rsid w:val="00EA7C5E"/>
    <w:rsid w:val="00EB2559"/>
    <w:rsid w:val="00EB2A7F"/>
    <w:rsid w:val="00EB33EF"/>
    <w:rsid w:val="00EB41C8"/>
    <w:rsid w:val="00EB53D6"/>
    <w:rsid w:val="00EB76FA"/>
    <w:rsid w:val="00EC0410"/>
    <w:rsid w:val="00EC15E7"/>
    <w:rsid w:val="00EC22B2"/>
    <w:rsid w:val="00EC26DF"/>
    <w:rsid w:val="00EC3A4B"/>
    <w:rsid w:val="00EC4BC3"/>
    <w:rsid w:val="00EC6706"/>
    <w:rsid w:val="00EC83BE"/>
    <w:rsid w:val="00ED233D"/>
    <w:rsid w:val="00ED2D14"/>
    <w:rsid w:val="00ED2D7C"/>
    <w:rsid w:val="00ED3C33"/>
    <w:rsid w:val="00EE03D6"/>
    <w:rsid w:val="00EE10AE"/>
    <w:rsid w:val="00EE366B"/>
    <w:rsid w:val="00EE3FBB"/>
    <w:rsid w:val="00EE5141"/>
    <w:rsid w:val="00EE68DC"/>
    <w:rsid w:val="00EE748B"/>
    <w:rsid w:val="00EE799C"/>
    <w:rsid w:val="00EE79F5"/>
    <w:rsid w:val="00EF02DE"/>
    <w:rsid w:val="00EF0E9E"/>
    <w:rsid w:val="00EF1284"/>
    <w:rsid w:val="00EF2410"/>
    <w:rsid w:val="00EF2DF6"/>
    <w:rsid w:val="00EF6AB3"/>
    <w:rsid w:val="00F00315"/>
    <w:rsid w:val="00F00BB2"/>
    <w:rsid w:val="00F03E18"/>
    <w:rsid w:val="00F06A49"/>
    <w:rsid w:val="00F07B40"/>
    <w:rsid w:val="00F07C9D"/>
    <w:rsid w:val="00F102F0"/>
    <w:rsid w:val="00F10673"/>
    <w:rsid w:val="00F10BE3"/>
    <w:rsid w:val="00F10DAC"/>
    <w:rsid w:val="00F114EE"/>
    <w:rsid w:val="00F13042"/>
    <w:rsid w:val="00F14776"/>
    <w:rsid w:val="00F14E9C"/>
    <w:rsid w:val="00F23340"/>
    <w:rsid w:val="00F235F6"/>
    <w:rsid w:val="00F250F2"/>
    <w:rsid w:val="00F2551A"/>
    <w:rsid w:val="00F2651F"/>
    <w:rsid w:val="00F27C15"/>
    <w:rsid w:val="00F27C8E"/>
    <w:rsid w:val="00F28127"/>
    <w:rsid w:val="00F309B6"/>
    <w:rsid w:val="00F30B94"/>
    <w:rsid w:val="00F311B0"/>
    <w:rsid w:val="00F3138C"/>
    <w:rsid w:val="00F31744"/>
    <w:rsid w:val="00F32C31"/>
    <w:rsid w:val="00F3385F"/>
    <w:rsid w:val="00F33CEB"/>
    <w:rsid w:val="00F36C2B"/>
    <w:rsid w:val="00F375C5"/>
    <w:rsid w:val="00F41C32"/>
    <w:rsid w:val="00F42396"/>
    <w:rsid w:val="00F42AFC"/>
    <w:rsid w:val="00F438DA"/>
    <w:rsid w:val="00F43E40"/>
    <w:rsid w:val="00F457C7"/>
    <w:rsid w:val="00F45B8C"/>
    <w:rsid w:val="00F47D2C"/>
    <w:rsid w:val="00F501E9"/>
    <w:rsid w:val="00F50739"/>
    <w:rsid w:val="00F52588"/>
    <w:rsid w:val="00F52854"/>
    <w:rsid w:val="00F52943"/>
    <w:rsid w:val="00F53685"/>
    <w:rsid w:val="00F5384D"/>
    <w:rsid w:val="00F53D5D"/>
    <w:rsid w:val="00F54D0C"/>
    <w:rsid w:val="00F558FE"/>
    <w:rsid w:val="00F56B82"/>
    <w:rsid w:val="00F57F2F"/>
    <w:rsid w:val="00F60B2B"/>
    <w:rsid w:val="00F6218E"/>
    <w:rsid w:val="00F631DB"/>
    <w:rsid w:val="00F63322"/>
    <w:rsid w:val="00F654CF"/>
    <w:rsid w:val="00F667DD"/>
    <w:rsid w:val="00F6706B"/>
    <w:rsid w:val="00F703E8"/>
    <w:rsid w:val="00F748BE"/>
    <w:rsid w:val="00F74EA5"/>
    <w:rsid w:val="00F75A69"/>
    <w:rsid w:val="00F75EB7"/>
    <w:rsid w:val="00F778C6"/>
    <w:rsid w:val="00F77B7B"/>
    <w:rsid w:val="00F81673"/>
    <w:rsid w:val="00F81837"/>
    <w:rsid w:val="00F818A4"/>
    <w:rsid w:val="00F81BA2"/>
    <w:rsid w:val="00F82AE7"/>
    <w:rsid w:val="00F8386E"/>
    <w:rsid w:val="00F8459C"/>
    <w:rsid w:val="00F86E0A"/>
    <w:rsid w:val="00F87BF7"/>
    <w:rsid w:val="00F91B96"/>
    <w:rsid w:val="00F9277E"/>
    <w:rsid w:val="00F92967"/>
    <w:rsid w:val="00F938C3"/>
    <w:rsid w:val="00F94978"/>
    <w:rsid w:val="00F94A43"/>
    <w:rsid w:val="00FA0BB5"/>
    <w:rsid w:val="00FA1B38"/>
    <w:rsid w:val="00FA24EB"/>
    <w:rsid w:val="00FA2646"/>
    <w:rsid w:val="00FA3EAA"/>
    <w:rsid w:val="00FA43FC"/>
    <w:rsid w:val="00FA4CD5"/>
    <w:rsid w:val="00FA4F69"/>
    <w:rsid w:val="00FA557E"/>
    <w:rsid w:val="00FA5B3C"/>
    <w:rsid w:val="00FA67F5"/>
    <w:rsid w:val="00FA7DD7"/>
    <w:rsid w:val="00FB13FC"/>
    <w:rsid w:val="00FB1CFF"/>
    <w:rsid w:val="00FB2087"/>
    <w:rsid w:val="00FB2B1D"/>
    <w:rsid w:val="00FB7088"/>
    <w:rsid w:val="00FB7830"/>
    <w:rsid w:val="00FC283A"/>
    <w:rsid w:val="00FC3E3D"/>
    <w:rsid w:val="00FC4B79"/>
    <w:rsid w:val="00FC5A9E"/>
    <w:rsid w:val="00FC63CE"/>
    <w:rsid w:val="00FC6FAB"/>
    <w:rsid w:val="00FC78A6"/>
    <w:rsid w:val="00FC7B3F"/>
    <w:rsid w:val="00FD2DFC"/>
    <w:rsid w:val="00FD3024"/>
    <w:rsid w:val="00FD5265"/>
    <w:rsid w:val="00FD6944"/>
    <w:rsid w:val="00FD73AB"/>
    <w:rsid w:val="00FD7CF1"/>
    <w:rsid w:val="00FE09E0"/>
    <w:rsid w:val="00FE3850"/>
    <w:rsid w:val="00FE4243"/>
    <w:rsid w:val="00FE59B3"/>
    <w:rsid w:val="00FE5BB5"/>
    <w:rsid w:val="00FE66A4"/>
    <w:rsid w:val="00FE7BAC"/>
    <w:rsid w:val="00FE7D7B"/>
    <w:rsid w:val="00FF3AEE"/>
    <w:rsid w:val="00FF69C8"/>
    <w:rsid w:val="00FF767C"/>
    <w:rsid w:val="01094E05"/>
    <w:rsid w:val="010D13B0"/>
    <w:rsid w:val="011F927A"/>
    <w:rsid w:val="012266F2"/>
    <w:rsid w:val="0131C534"/>
    <w:rsid w:val="01364C62"/>
    <w:rsid w:val="013ADB31"/>
    <w:rsid w:val="013D9BC7"/>
    <w:rsid w:val="014310CB"/>
    <w:rsid w:val="014A9668"/>
    <w:rsid w:val="014BBF45"/>
    <w:rsid w:val="0156B3D8"/>
    <w:rsid w:val="01572429"/>
    <w:rsid w:val="0159DBA5"/>
    <w:rsid w:val="015E4F5F"/>
    <w:rsid w:val="0160CABC"/>
    <w:rsid w:val="0161813B"/>
    <w:rsid w:val="01635D2C"/>
    <w:rsid w:val="0164A6A6"/>
    <w:rsid w:val="01682818"/>
    <w:rsid w:val="016879A1"/>
    <w:rsid w:val="016921B6"/>
    <w:rsid w:val="0169A758"/>
    <w:rsid w:val="0174A144"/>
    <w:rsid w:val="017561F6"/>
    <w:rsid w:val="017CAC08"/>
    <w:rsid w:val="017D1498"/>
    <w:rsid w:val="0182D2EA"/>
    <w:rsid w:val="0183605A"/>
    <w:rsid w:val="0188DCB5"/>
    <w:rsid w:val="018909B8"/>
    <w:rsid w:val="018AE009"/>
    <w:rsid w:val="018B8A04"/>
    <w:rsid w:val="018C2796"/>
    <w:rsid w:val="019067F9"/>
    <w:rsid w:val="0192E288"/>
    <w:rsid w:val="01953490"/>
    <w:rsid w:val="0197851C"/>
    <w:rsid w:val="0199C6DF"/>
    <w:rsid w:val="019E3E86"/>
    <w:rsid w:val="019F5305"/>
    <w:rsid w:val="01A6881C"/>
    <w:rsid w:val="01A78A74"/>
    <w:rsid w:val="01ABB0CF"/>
    <w:rsid w:val="01ADFF6C"/>
    <w:rsid w:val="01AE9BE9"/>
    <w:rsid w:val="01B006EC"/>
    <w:rsid w:val="01B365A3"/>
    <w:rsid w:val="01B612AE"/>
    <w:rsid w:val="01B95A59"/>
    <w:rsid w:val="01BBBAB7"/>
    <w:rsid w:val="01BCD38A"/>
    <w:rsid w:val="01C14D28"/>
    <w:rsid w:val="01C2B805"/>
    <w:rsid w:val="01C6F865"/>
    <w:rsid w:val="01C7205C"/>
    <w:rsid w:val="01CDC1AC"/>
    <w:rsid w:val="01CDF1AD"/>
    <w:rsid w:val="01D2A541"/>
    <w:rsid w:val="01D66D8C"/>
    <w:rsid w:val="01D6D9E9"/>
    <w:rsid w:val="01D99178"/>
    <w:rsid w:val="01DDD254"/>
    <w:rsid w:val="01DED2E7"/>
    <w:rsid w:val="01E5AF95"/>
    <w:rsid w:val="01E71A0A"/>
    <w:rsid w:val="01E7985C"/>
    <w:rsid w:val="01E8CFB3"/>
    <w:rsid w:val="01F00063"/>
    <w:rsid w:val="01F471F3"/>
    <w:rsid w:val="01F58B4F"/>
    <w:rsid w:val="01F930ED"/>
    <w:rsid w:val="01FB482F"/>
    <w:rsid w:val="020335EF"/>
    <w:rsid w:val="02102FF7"/>
    <w:rsid w:val="02143E56"/>
    <w:rsid w:val="021761F5"/>
    <w:rsid w:val="02197947"/>
    <w:rsid w:val="021CA012"/>
    <w:rsid w:val="0223B13E"/>
    <w:rsid w:val="0225DE34"/>
    <w:rsid w:val="022866CD"/>
    <w:rsid w:val="02299414"/>
    <w:rsid w:val="022BA351"/>
    <w:rsid w:val="022CF3A0"/>
    <w:rsid w:val="023BCD55"/>
    <w:rsid w:val="023C49FA"/>
    <w:rsid w:val="0245B112"/>
    <w:rsid w:val="0247D189"/>
    <w:rsid w:val="0252809B"/>
    <w:rsid w:val="02534FE3"/>
    <w:rsid w:val="025DE755"/>
    <w:rsid w:val="026579AE"/>
    <w:rsid w:val="0267FFA0"/>
    <w:rsid w:val="0268CF4D"/>
    <w:rsid w:val="026BBD1C"/>
    <w:rsid w:val="026BD39D"/>
    <w:rsid w:val="026C54A7"/>
    <w:rsid w:val="02725625"/>
    <w:rsid w:val="0275156E"/>
    <w:rsid w:val="027C0135"/>
    <w:rsid w:val="0284AB77"/>
    <w:rsid w:val="0286AB34"/>
    <w:rsid w:val="0289C60D"/>
    <w:rsid w:val="0290EE46"/>
    <w:rsid w:val="0295F615"/>
    <w:rsid w:val="029760EF"/>
    <w:rsid w:val="0299557E"/>
    <w:rsid w:val="02AB82C1"/>
    <w:rsid w:val="02AE0EC6"/>
    <w:rsid w:val="02B2DE6B"/>
    <w:rsid w:val="02B37CB1"/>
    <w:rsid w:val="02B5DBA6"/>
    <w:rsid w:val="02B7C6A0"/>
    <w:rsid w:val="02B9948E"/>
    <w:rsid w:val="02BAC30F"/>
    <w:rsid w:val="02BD57DA"/>
    <w:rsid w:val="02BD5DCC"/>
    <w:rsid w:val="02BDEC6B"/>
    <w:rsid w:val="02BE1D7F"/>
    <w:rsid w:val="02C151CE"/>
    <w:rsid w:val="02C3D8D8"/>
    <w:rsid w:val="02C62658"/>
    <w:rsid w:val="02C6F9C4"/>
    <w:rsid w:val="02C81FAE"/>
    <w:rsid w:val="02D201FE"/>
    <w:rsid w:val="02D24B0E"/>
    <w:rsid w:val="02DCC1FB"/>
    <w:rsid w:val="02DE4524"/>
    <w:rsid w:val="02E91594"/>
    <w:rsid w:val="02E9E190"/>
    <w:rsid w:val="02EC68ED"/>
    <w:rsid w:val="02FB8616"/>
    <w:rsid w:val="03042525"/>
    <w:rsid w:val="0308337F"/>
    <w:rsid w:val="030E124B"/>
    <w:rsid w:val="031E0A4B"/>
    <w:rsid w:val="031E8C2D"/>
    <w:rsid w:val="03212ACF"/>
    <w:rsid w:val="03284088"/>
    <w:rsid w:val="0329E78A"/>
    <w:rsid w:val="032E76FD"/>
    <w:rsid w:val="032EB68C"/>
    <w:rsid w:val="03306685"/>
    <w:rsid w:val="0333557D"/>
    <w:rsid w:val="0337AB0F"/>
    <w:rsid w:val="03380306"/>
    <w:rsid w:val="0338F295"/>
    <w:rsid w:val="033A245A"/>
    <w:rsid w:val="033ABC44"/>
    <w:rsid w:val="033E62BB"/>
    <w:rsid w:val="033FBE2C"/>
    <w:rsid w:val="034240E2"/>
    <w:rsid w:val="034325A3"/>
    <w:rsid w:val="0349CFCD"/>
    <w:rsid w:val="034A879E"/>
    <w:rsid w:val="035CC726"/>
    <w:rsid w:val="0362BC53"/>
    <w:rsid w:val="036492DF"/>
    <w:rsid w:val="0366514C"/>
    <w:rsid w:val="03675EEE"/>
    <w:rsid w:val="0369EA8F"/>
    <w:rsid w:val="036C145F"/>
    <w:rsid w:val="036EB765"/>
    <w:rsid w:val="036EEEFB"/>
    <w:rsid w:val="03705A2F"/>
    <w:rsid w:val="0370D21D"/>
    <w:rsid w:val="03728EEF"/>
    <w:rsid w:val="037A6DD9"/>
    <w:rsid w:val="037D0675"/>
    <w:rsid w:val="037D23D0"/>
    <w:rsid w:val="037D9D23"/>
    <w:rsid w:val="0380EB38"/>
    <w:rsid w:val="03813285"/>
    <w:rsid w:val="0381709C"/>
    <w:rsid w:val="038437D5"/>
    <w:rsid w:val="0389AD5E"/>
    <w:rsid w:val="038DCF73"/>
    <w:rsid w:val="038E057D"/>
    <w:rsid w:val="0390B692"/>
    <w:rsid w:val="0395BDB7"/>
    <w:rsid w:val="039C8BA1"/>
    <w:rsid w:val="03A436D8"/>
    <w:rsid w:val="03A72818"/>
    <w:rsid w:val="03A9B884"/>
    <w:rsid w:val="03AB39C0"/>
    <w:rsid w:val="03B0C10A"/>
    <w:rsid w:val="03B0E518"/>
    <w:rsid w:val="03B75959"/>
    <w:rsid w:val="03B762C4"/>
    <w:rsid w:val="03B87A4E"/>
    <w:rsid w:val="03BCA0D2"/>
    <w:rsid w:val="03BE5CB2"/>
    <w:rsid w:val="03BE96A4"/>
    <w:rsid w:val="03C32658"/>
    <w:rsid w:val="03C4A5C3"/>
    <w:rsid w:val="03D20B10"/>
    <w:rsid w:val="03D4CFF5"/>
    <w:rsid w:val="03D4EEA8"/>
    <w:rsid w:val="03D5685C"/>
    <w:rsid w:val="03D6C0E0"/>
    <w:rsid w:val="03D7D30F"/>
    <w:rsid w:val="03DCA8C4"/>
    <w:rsid w:val="03DEAD20"/>
    <w:rsid w:val="03E19F7E"/>
    <w:rsid w:val="03E5D8A8"/>
    <w:rsid w:val="03E61A4D"/>
    <w:rsid w:val="03E99939"/>
    <w:rsid w:val="03EADFE5"/>
    <w:rsid w:val="03F108FC"/>
    <w:rsid w:val="03F6457C"/>
    <w:rsid w:val="03F8990B"/>
    <w:rsid w:val="040C8413"/>
    <w:rsid w:val="0410CD6C"/>
    <w:rsid w:val="041378D0"/>
    <w:rsid w:val="0415B85D"/>
    <w:rsid w:val="041661A8"/>
    <w:rsid w:val="041A9140"/>
    <w:rsid w:val="041E3F95"/>
    <w:rsid w:val="041EA8E2"/>
    <w:rsid w:val="041FD2DB"/>
    <w:rsid w:val="04243D6A"/>
    <w:rsid w:val="042E04D5"/>
    <w:rsid w:val="04349A3C"/>
    <w:rsid w:val="043C404C"/>
    <w:rsid w:val="043D9DFA"/>
    <w:rsid w:val="04451C4A"/>
    <w:rsid w:val="044926EF"/>
    <w:rsid w:val="044A579B"/>
    <w:rsid w:val="044BD4B6"/>
    <w:rsid w:val="045559FE"/>
    <w:rsid w:val="04567BC6"/>
    <w:rsid w:val="04573134"/>
    <w:rsid w:val="0458C585"/>
    <w:rsid w:val="045908E0"/>
    <w:rsid w:val="045FA939"/>
    <w:rsid w:val="046DE60E"/>
    <w:rsid w:val="04727A8C"/>
    <w:rsid w:val="04740760"/>
    <w:rsid w:val="047E8ADC"/>
    <w:rsid w:val="047FF37E"/>
    <w:rsid w:val="04806F46"/>
    <w:rsid w:val="0480E992"/>
    <w:rsid w:val="0483665D"/>
    <w:rsid w:val="04895068"/>
    <w:rsid w:val="0489A2AB"/>
    <w:rsid w:val="048AB6CD"/>
    <w:rsid w:val="048F4CE7"/>
    <w:rsid w:val="04965E6A"/>
    <w:rsid w:val="0497EE02"/>
    <w:rsid w:val="049DCDF9"/>
    <w:rsid w:val="049DD095"/>
    <w:rsid w:val="049E2615"/>
    <w:rsid w:val="04A38C89"/>
    <w:rsid w:val="04A5E092"/>
    <w:rsid w:val="04AA4AC6"/>
    <w:rsid w:val="04B0B431"/>
    <w:rsid w:val="04B47441"/>
    <w:rsid w:val="04BAC29D"/>
    <w:rsid w:val="04BD47B5"/>
    <w:rsid w:val="04BD9C5E"/>
    <w:rsid w:val="04BF16E3"/>
    <w:rsid w:val="04C0F6D1"/>
    <w:rsid w:val="04C30869"/>
    <w:rsid w:val="04C863FF"/>
    <w:rsid w:val="04C8E8EA"/>
    <w:rsid w:val="04CC46F2"/>
    <w:rsid w:val="04CDA8EB"/>
    <w:rsid w:val="04D38D5C"/>
    <w:rsid w:val="04E00796"/>
    <w:rsid w:val="04E33F95"/>
    <w:rsid w:val="04E5A02E"/>
    <w:rsid w:val="04EA152C"/>
    <w:rsid w:val="04ECF9D4"/>
    <w:rsid w:val="04F4B658"/>
    <w:rsid w:val="04F5C0CA"/>
    <w:rsid w:val="04F8329C"/>
    <w:rsid w:val="04FACC69"/>
    <w:rsid w:val="04FC090A"/>
    <w:rsid w:val="04FF2009"/>
    <w:rsid w:val="0510427F"/>
    <w:rsid w:val="051A5E5B"/>
    <w:rsid w:val="0523E102"/>
    <w:rsid w:val="052E049F"/>
    <w:rsid w:val="052F8F7E"/>
    <w:rsid w:val="0530EDA2"/>
    <w:rsid w:val="0532321E"/>
    <w:rsid w:val="05345CF3"/>
    <w:rsid w:val="05367901"/>
    <w:rsid w:val="053B6D3B"/>
    <w:rsid w:val="0543447B"/>
    <w:rsid w:val="0546BE15"/>
    <w:rsid w:val="054C7305"/>
    <w:rsid w:val="054D289D"/>
    <w:rsid w:val="0550CD4C"/>
    <w:rsid w:val="055152DB"/>
    <w:rsid w:val="05532733"/>
    <w:rsid w:val="0553877D"/>
    <w:rsid w:val="0558CC20"/>
    <w:rsid w:val="055C255B"/>
    <w:rsid w:val="055FAB88"/>
    <w:rsid w:val="0561BF2C"/>
    <w:rsid w:val="05621D15"/>
    <w:rsid w:val="0562B22C"/>
    <w:rsid w:val="056A86D0"/>
    <w:rsid w:val="056BBBF8"/>
    <w:rsid w:val="057358E8"/>
    <w:rsid w:val="05735DDE"/>
    <w:rsid w:val="05768E84"/>
    <w:rsid w:val="057A51A6"/>
    <w:rsid w:val="057CCAC5"/>
    <w:rsid w:val="057F849C"/>
    <w:rsid w:val="0580EA32"/>
    <w:rsid w:val="05838BD1"/>
    <w:rsid w:val="058C48A3"/>
    <w:rsid w:val="05934A26"/>
    <w:rsid w:val="0594B716"/>
    <w:rsid w:val="059D1A70"/>
    <w:rsid w:val="05A01EF7"/>
    <w:rsid w:val="05AE23B6"/>
    <w:rsid w:val="05B4F039"/>
    <w:rsid w:val="05B5F5FA"/>
    <w:rsid w:val="05BB5C47"/>
    <w:rsid w:val="05BC831A"/>
    <w:rsid w:val="05BECA32"/>
    <w:rsid w:val="05C15BB2"/>
    <w:rsid w:val="05C3D4DF"/>
    <w:rsid w:val="05C4A70D"/>
    <w:rsid w:val="05C97733"/>
    <w:rsid w:val="05C9D778"/>
    <w:rsid w:val="05D0A64E"/>
    <w:rsid w:val="05D38B16"/>
    <w:rsid w:val="05D3F43C"/>
    <w:rsid w:val="05D60B13"/>
    <w:rsid w:val="05D6AF38"/>
    <w:rsid w:val="05EAA340"/>
    <w:rsid w:val="05ED0950"/>
    <w:rsid w:val="05F30650"/>
    <w:rsid w:val="05F62DC0"/>
    <w:rsid w:val="05F95D85"/>
    <w:rsid w:val="05FC0AD2"/>
    <w:rsid w:val="05FD92CD"/>
    <w:rsid w:val="05FEEA77"/>
    <w:rsid w:val="06045BBD"/>
    <w:rsid w:val="0608478B"/>
    <w:rsid w:val="0613A6ED"/>
    <w:rsid w:val="061E4287"/>
    <w:rsid w:val="0625F87F"/>
    <w:rsid w:val="0628A111"/>
    <w:rsid w:val="062DD79D"/>
    <w:rsid w:val="062F9573"/>
    <w:rsid w:val="0631A1F7"/>
    <w:rsid w:val="06328C47"/>
    <w:rsid w:val="0633220B"/>
    <w:rsid w:val="06389BBE"/>
    <w:rsid w:val="0638E2BF"/>
    <w:rsid w:val="06395234"/>
    <w:rsid w:val="063AD7B0"/>
    <w:rsid w:val="063D257A"/>
    <w:rsid w:val="063DD994"/>
    <w:rsid w:val="063E9222"/>
    <w:rsid w:val="063F5CEA"/>
    <w:rsid w:val="064B4E4C"/>
    <w:rsid w:val="064BAE50"/>
    <w:rsid w:val="064F2593"/>
    <w:rsid w:val="065917F5"/>
    <w:rsid w:val="066945F3"/>
    <w:rsid w:val="066D2EE3"/>
    <w:rsid w:val="0672F47A"/>
    <w:rsid w:val="0676037D"/>
    <w:rsid w:val="067C2043"/>
    <w:rsid w:val="06957D8A"/>
    <w:rsid w:val="0695FD7F"/>
    <w:rsid w:val="06967E27"/>
    <w:rsid w:val="069F9552"/>
    <w:rsid w:val="06A042DA"/>
    <w:rsid w:val="06A25EC5"/>
    <w:rsid w:val="06A70601"/>
    <w:rsid w:val="06AAD695"/>
    <w:rsid w:val="06AB0D24"/>
    <w:rsid w:val="06AD683C"/>
    <w:rsid w:val="06B33469"/>
    <w:rsid w:val="06B36EC4"/>
    <w:rsid w:val="06BC8E4C"/>
    <w:rsid w:val="06C107DE"/>
    <w:rsid w:val="06C9A7FA"/>
    <w:rsid w:val="06CA0D0D"/>
    <w:rsid w:val="06CD139E"/>
    <w:rsid w:val="06CDE24D"/>
    <w:rsid w:val="06CF7939"/>
    <w:rsid w:val="06D8EFEA"/>
    <w:rsid w:val="06D99B85"/>
    <w:rsid w:val="06DCCC37"/>
    <w:rsid w:val="06E41991"/>
    <w:rsid w:val="06EC9DAD"/>
    <w:rsid w:val="06F94F57"/>
    <w:rsid w:val="0700CB6F"/>
    <w:rsid w:val="07054E06"/>
    <w:rsid w:val="0710E9E0"/>
    <w:rsid w:val="071964B3"/>
    <w:rsid w:val="071A158C"/>
    <w:rsid w:val="071CED80"/>
    <w:rsid w:val="071D2814"/>
    <w:rsid w:val="071DE88A"/>
    <w:rsid w:val="071F766D"/>
    <w:rsid w:val="0720BC6D"/>
    <w:rsid w:val="072AA105"/>
    <w:rsid w:val="072BB7C9"/>
    <w:rsid w:val="072D5373"/>
    <w:rsid w:val="0730068A"/>
    <w:rsid w:val="073A0D3C"/>
    <w:rsid w:val="073BB609"/>
    <w:rsid w:val="07446F4D"/>
    <w:rsid w:val="07462788"/>
    <w:rsid w:val="074D591F"/>
    <w:rsid w:val="074E6C72"/>
    <w:rsid w:val="0751D146"/>
    <w:rsid w:val="075BD94F"/>
    <w:rsid w:val="075EAC8B"/>
    <w:rsid w:val="075F672C"/>
    <w:rsid w:val="07632F5D"/>
    <w:rsid w:val="07681F22"/>
    <w:rsid w:val="0768285A"/>
    <w:rsid w:val="076C412F"/>
    <w:rsid w:val="076CEEC7"/>
    <w:rsid w:val="076EF0AA"/>
    <w:rsid w:val="0770B66A"/>
    <w:rsid w:val="077340CC"/>
    <w:rsid w:val="07745300"/>
    <w:rsid w:val="07793A29"/>
    <w:rsid w:val="0779A582"/>
    <w:rsid w:val="0780F833"/>
    <w:rsid w:val="0781F85D"/>
    <w:rsid w:val="07842FD5"/>
    <w:rsid w:val="0787F90B"/>
    <w:rsid w:val="078B5F90"/>
    <w:rsid w:val="07941ACE"/>
    <w:rsid w:val="079B6E95"/>
    <w:rsid w:val="07A74014"/>
    <w:rsid w:val="07AC976E"/>
    <w:rsid w:val="07ADF88C"/>
    <w:rsid w:val="07AE4DC3"/>
    <w:rsid w:val="07AE520E"/>
    <w:rsid w:val="07B2728B"/>
    <w:rsid w:val="07B3E6E1"/>
    <w:rsid w:val="07B654AD"/>
    <w:rsid w:val="07B82F37"/>
    <w:rsid w:val="07B98081"/>
    <w:rsid w:val="07B9AEAD"/>
    <w:rsid w:val="07C014B2"/>
    <w:rsid w:val="07C2F737"/>
    <w:rsid w:val="07C3BC05"/>
    <w:rsid w:val="07C4CDB2"/>
    <w:rsid w:val="07CA1A06"/>
    <w:rsid w:val="07CA4F88"/>
    <w:rsid w:val="07CE6673"/>
    <w:rsid w:val="07D1D5CE"/>
    <w:rsid w:val="07D45651"/>
    <w:rsid w:val="07D6A6C6"/>
    <w:rsid w:val="07DA6064"/>
    <w:rsid w:val="07DB2D4B"/>
    <w:rsid w:val="07DD6851"/>
    <w:rsid w:val="07DD8FD4"/>
    <w:rsid w:val="07DE82D7"/>
    <w:rsid w:val="07DFA76F"/>
    <w:rsid w:val="07E68F2F"/>
    <w:rsid w:val="07EA0782"/>
    <w:rsid w:val="07EC80C6"/>
    <w:rsid w:val="07F27B05"/>
    <w:rsid w:val="07F48FD0"/>
    <w:rsid w:val="07F951F3"/>
    <w:rsid w:val="07FB749B"/>
    <w:rsid w:val="0803086C"/>
    <w:rsid w:val="08088887"/>
    <w:rsid w:val="080BFA1C"/>
    <w:rsid w:val="08134D19"/>
    <w:rsid w:val="081A5E4B"/>
    <w:rsid w:val="0825466F"/>
    <w:rsid w:val="0828EDFC"/>
    <w:rsid w:val="082AE31A"/>
    <w:rsid w:val="082EBF41"/>
    <w:rsid w:val="08308300"/>
    <w:rsid w:val="083594CB"/>
    <w:rsid w:val="08383E11"/>
    <w:rsid w:val="083E4330"/>
    <w:rsid w:val="084CC2A5"/>
    <w:rsid w:val="08520960"/>
    <w:rsid w:val="08584B09"/>
    <w:rsid w:val="085AFA2C"/>
    <w:rsid w:val="0860C007"/>
    <w:rsid w:val="08689477"/>
    <w:rsid w:val="0869CC53"/>
    <w:rsid w:val="086ABC52"/>
    <w:rsid w:val="086E8823"/>
    <w:rsid w:val="08702A3F"/>
    <w:rsid w:val="087361EE"/>
    <w:rsid w:val="08764077"/>
    <w:rsid w:val="087DBC3D"/>
    <w:rsid w:val="087E2FC0"/>
    <w:rsid w:val="0884563B"/>
    <w:rsid w:val="0887133A"/>
    <w:rsid w:val="08886E0E"/>
    <w:rsid w:val="08917776"/>
    <w:rsid w:val="089416CF"/>
    <w:rsid w:val="08942B30"/>
    <w:rsid w:val="0899BDD7"/>
    <w:rsid w:val="089E390D"/>
    <w:rsid w:val="08A1F9D9"/>
    <w:rsid w:val="08AD85C0"/>
    <w:rsid w:val="08ADD102"/>
    <w:rsid w:val="08B2547F"/>
    <w:rsid w:val="08B3B825"/>
    <w:rsid w:val="08B49399"/>
    <w:rsid w:val="08B510A1"/>
    <w:rsid w:val="08C61063"/>
    <w:rsid w:val="08C7882A"/>
    <w:rsid w:val="08C878B6"/>
    <w:rsid w:val="08C96602"/>
    <w:rsid w:val="08CBD6EB"/>
    <w:rsid w:val="08CEDA25"/>
    <w:rsid w:val="08D639C9"/>
    <w:rsid w:val="08EC3542"/>
    <w:rsid w:val="08EDE7EC"/>
    <w:rsid w:val="08EF840E"/>
    <w:rsid w:val="08F09F2B"/>
    <w:rsid w:val="08F31684"/>
    <w:rsid w:val="08F86B3D"/>
    <w:rsid w:val="08FB7E22"/>
    <w:rsid w:val="08FC47CF"/>
    <w:rsid w:val="090015A3"/>
    <w:rsid w:val="09087FEB"/>
    <w:rsid w:val="091161AF"/>
    <w:rsid w:val="0917CDC7"/>
    <w:rsid w:val="09194EFB"/>
    <w:rsid w:val="091F2DE3"/>
    <w:rsid w:val="091F7DFB"/>
    <w:rsid w:val="0926D997"/>
    <w:rsid w:val="0926FB91"/>
    <w:rsid w:val="092A98FA"/>
    <w:rsid w:val="092F1B17"/>
    <w:rsid w:val="092F5BB7"/>
    <w:rsid w:val="0939F4CF"/>
    <w:rsid w:val="09453F76"/>
    <w:rsid w:val="09466927"/>
    <w:rsid w:val="09510129"/>
    <w:rsid w:val="0953A73E"/>
    <w:rsid w:val="0956FE51"/>
    <w:rsid w:val="09570A51"/>
    <w:rsid w:val="0958012E"/>
    <w:rsid w:val="095E0A11"/>
    <w:rsid w:val="09609AD3"/>
    <w:rsid w:val="09697FBF"/>
    <w:rsid w:val="096A9C0C"/>
    <w:rsid w:val="096E4C52"/>
    <w:rsid w:val="096E6F11"/>
    <w:rsid w:val="09704742"/>
    <w:rsid w:val="0971E1F0"/>
    <w:rsid w:val="09746708"/>
    <w:rsid w:val="0976FDAC"/>
    <w:rsid w:val="097E64EF"/>
    <w:rsid w:val="0984BF72"/>
    <w:rsid w:val="098E20D7"/>
    <w:rsid w:val="0994DF5F"/>
    <w:rsid w:val="0998CA85"/>
    <w:rsid w:val="0998E831"/>
    <w:rsid w:val="09ADA43F"/>
    <w:rsid w:val="09AE6B80"/>
    <w:rsid w:val="09B377B5"/>
    <w:rsid w:val="09B44AE2"/>
    <w:rsid w:val="09B94B82"/>
    <w:rsid w:val="09C0EB37"/>
    <w:rsid w:val="09D06E4A"/>
    <w:rsid w:val="09D21E44"/>
    <w:rsid w:val="09D799F0"/>
    <w:rsid w:val="09D91B5B"/>
    <w:rsid w:val="09D9A07A"/>
    <w:rsid w:val="09DB864B"/>
    <w:rsid w:val="09DDB5C1"/>
    <w:rsid w:val="09E20E41"/>
    <w:rsid w:val="09E2E91E"/>
    <w:rsid w:val="09E52ED4"/>
    <w:rsid w:val="09E7194B"/>
    <w:rsid w:val="09E83143"/>
    <w:rsid w:val="09E8C3DD"/>
    <w:rsid w:val="09EB6C4A"/>
    <w:rsid w:val="09EEC798"/>
    <w:rsid w:val="09F15225"/>
    <w:rsid w:val="09F4790C"/>
    <w:rsid w:val="09F78219"/>
    <w:rsid w:val="09FBCD97"/>
    <w:rsid w:val="09FDBFB9"/>
    <w:rsid w:val="0A0076C6"/>
    <w:rsid w:val="0A04B61D"/>
    <w:rsid w:val="0A08ECF6"/>
    <w:rsid w:val="0A09B601"/>
    <w:rsid w:val="0A0ADE86"/>
    <w:rsid w:val="0A0B755C"/>
    <w:rsid w:val="0A0CD74E"/>
    <w:rsid w:val="0A119B4F"/>
    <w:rsid w:val="0A1E8571"/>
    <w:rsid w:val="0A20CF2B"/>
    <w:rsid w:val="0A243E6F"/>
    <w:rsid w:val="0A26AC6F"/>
    <w:rsid w:val="0A27BEB6"/>
    <w:rsid w:val="0A2B4AB5"/>
    <w:rsid w:val="0A2E1D63"/>
    <w:rsid w:val="0A31359B"/>
    <w:rsid w:val="0A33AB40"/>
    <w:rsid w:val="0A3583CD"/>
    <w:rsid w:val="0A37B95B"/>
    <w:rsid w:val="0A4BE299"/>
    <w:rsid w:val="0A4F117A"/>
    <w:rsid w:val="0A538825"/>
    <w:rsid w:val="0A55BE09"/>
    <w:rsid w:val="0A5A84BF"/>
    <w:rsid w:val="0A5C78AA"/>
    <w:rsid w:val="0A5E1655"/>
    <w:rsid w:val="0A60FBE7"/>
    <w:rsid w:val="0A6D3720"/>
    <w:rsid w:val="0A6FFC92"/>
    <w:rsid w:val="0A749BB8"/>
    <w:rsid w:val="0A76852E"/>
    <w:rsid w:val="0A7874B0"/>
    <w:rsid w:val="0A7F4FF3"/>
    <w:rsid w:val="0A8190A8"/>
    <w:rsid w:val="0A8501B4"/>
    <w:rsid w:val="0A926C8B"/>
    <w:rsid w:val="0A9357DD"/>
    <w:rsid w:val="0A938F6D"/>
    <w:rsid w:val="0A947DFA"/>
    <w:rsid w:val="0A95686D"/>
    <w:rsid w:val="0A976A0E"/>
    <w:rsid w:val="0A98FEC6"/>
    <w:rsid w:val="0A9ED4DB"/>
    <w:rsid w:val="0AA8F925"/>
    <w:rsid w:val="0AACAC79"/>
    <w:rsid w:val="0AB3D837"/>
    <w:rsid w:val="0AB4D04B"/>
    <w:rsid w:val="0AB5352B"/>
    <w:rsid w:val="0AB9D07D"/>
    <w:rsid w:val="0ABC72AE"/>
    <w:rsid w:val="0AC2AA4E"/>
    <w:rsid w:val="0AC8126D"/>
    <w:rsid w:val="0ACFECFD"/>
    <w:rsid w:val="0ACFEFC4"/>
    <w:rsid w:val="0AD04552"/>
    <w:rsid w:val="0AD48620"/>
    <w:rsid w:val="0AD62359"/>
    <w:rsid w:val="0AD6C48C"/>
    <w:rsid w:val="0AE657E6"/>
    <w:rsid w:val="0AEA20BA"/>
    <w:rsid w:val="0AF0CA18"/>
    <w:rsid w:val="0AF58F4B"/>
    <w:rsid w:val="0AF6A7C6"/>
    <w:rsid w:val="0AF76141"/>
    <w:rsid w:val="0B01A814"/>
    <w:rsid w:val="0B08A3CE"/>
    <w:rsid w:val="0B0A3F72"/>
    <w:rsid w:val="0B1BA1B4"/>
    <w:rsid w:val="0B1D8A23"/>
    <w:rsid w:val="0B24BCFE"/>
    <w:rsid w:val="0B29693F"/>
    <w:rsid w:val="0B2B0DC9"/>
    <w:rsid w:val="0B2F4BF6"/>
    <w:rsid w:val="0B3349B3"/>
    <w:rsid w:val="0B33EB27"/>
    <w:rsid w:val="0B3A0290"/>
    <w:rsid w:val="0B3B3492"/>
    <w:rsid w:val="0B3D13BB"/>
    <w:rsid w:val="0B3E34C0"/>
    <w:rsid w:val="0B3E8D16"/>
    <w:rsid w:val="0B3EA73F"/>
    <w:rsid w:val="0B41F0D4"/>
    <w:rsid w:val="0B4461E4"/>
    <w:rsid w:val="0B477428"/>
    <w:rsid w:val="0B4F3205"/>
    <w:rsid w:val="0B5877B4"/>
    <w:rsid w:val="0B58B17B"/>
    <w:rsid w:val="0B5ED62B"/>
    <w:rsid w:val="0B66F39E"/>
    <w:rsid w:val="0B697B96"/>
    <w:rsid w:val="0B71B3DC"/>
    <w:rsid w:val="0B72A6C9"/>
    <w:rsid w:val="0B7C1E7D"/>
    <w:rsid w:val="0B81518D"/>
    <w:rsid w:val="0B884B45"/>
    <w:rsid w:val="0B9D5C2A"/>
    <w:rsid w:val="0B9F433E"/>
    <w:rsid w:val="0B9FC5B1"/>
    <w:rsid w:val="0BA582C8"/>
    <w:rsid w:val="0BA67C76"/>
    <w:rsid w:val="0BA9FC60"/>
    <w:rsid w:val="0BB0CF54"/>
    <w:rsid w:val="0BB22122"/>
    <w:rsid w:val="0BBBED7B"/>
    <w:rsid w:val="0BBC0E43"/>
    <w:rsid w:val="0BBFEA7E"/>
    <w:rsid w:val="0BC1094B"/>
    <w:rsid w:val="0BC2C12B"/>
    <w:rsid w:val="0BC8D120"/>
    <w:rsid w:val="0BD53F90"/>
    <w:rsid w:val="0BDA7CA2"/>
    <w:rsid w:val="0BE2B616"/>
    <w:rsid w:val="0BE50400"/>
    <w:rsid w:val="0BECB163"/>
    <w:rsid w:val="0BEFCAA0"/>
    <w:rsid w:val="0BF2C630"/>
    <w:rsid w:val="0C01FE79"/>
    <w:rsid w:val="0C04C225"/>
    <w:rsid w:val="0C05C587"/>
    <w:rsid w:val="0C065089"/>
    <w:rsid w:val="0C0BB7E0"/>
    <w:rsid w:val="0C0C42E8"/>
    <w:rsid w:val="0C0DDA8B"/>
    <w:rsid w:val="0C145BC3"/>
    <w:rsid w:val="0C1BF684"/>
    <w:rsid w:val="0C1C3DDA"/>
    <w:rsid w:val="0C284385"/>
    <w:rsid w:val="0C2E3C1E"/>
    <w:rsid w:val="0C3069D9"/>
    <w:rsid w:val="0C31BB79"/>
    <w:rsid w:val="0C31D3AD"/>
    <w:rsid w:val="0C330F5A"/>
    <w:rsid w:val="0C36A080"/>
    <w:rsid w:val="0C3723CF"/>
    <w:rsid w:val="0C378533"/>
    <w:rsid w:val="0C3A217A"/>
    <w:rsid w:val="0C3DBC47"/>
    <w:rsid w:val="0C3E691C"/>
    <w:rsid w:val="0C409A46"/>
    <w:rsid w:val="0C43F12F"/>
    <w:rsid w:val="0C447563"/>
    <w:rsid w:val="0C44CF6A"/>
    <w:rsid w:val="0C44EBEE"/>
    <w:rsid w:val="0C454C97"/>
    <w:rsid w:val="0C46B9B9"/>
    <w:rsid w:val="0C4CAB4C"/>
    <w:rsid w:val="0C514286"/>
    <w:rsid w:val="0C51F637"/>
    <w:rsid w:val="0C5768EA"/>
    <w:rsid w:val="0C5D12F1"/>
    <w:rsid w:val="0C5D4F9B"/>
    <w:rsid w:val="0C5DFF78"/>
    <w:rsid w:val="0C616DC6"/>
    <w:rsid w:val="0C621FDF"/>
    <w:rsid w:val="0C65459A"/>
    <w:rsid w:val="0C65D3A9"/>
    <w:rsid w:val="0C71F3BA"/>
    <w:rsid w:val="0C7B833F"/>
    <w:rsid w:val="0C7F5557"/>
    <w:rsid w:val="0C8110D8"/>
    <w:rsid w:val="0C81B195"/>
    <w:rsid w:val="0C89EA72"/>
    <w:rsid w:val="0C8C300A"/>
    <w:rsid w:val="0C8CFBD1"/>
    <w:rsid w:val="0C9385D5"/>
    <w:rsid w:val="0C94555A"/>
    <w:rsid w:val="0C973A3A"/>
    <w:rsid w:val="0C9D9668"/>
    <w:rsid w:val="0C9EBD12"/>
    <w:rsid w:val="0CA9E1AA"/>
    <w:rsid w:val="0CAD9314"/>
    <w:rsid w:val="0CAD99B3"/>
    <w:rsid w:val="0CBF6124"/>
    <w:rsid w:val="0CC77754"/>
    <w:rsid w:val="0CCE8508"/>
    <w:rsid w:val="0CCF22CE"/>
    <w:rsid w:val="0CD27690"/>
    <w:rsid w:val="0CD69020"/>
    <w:rsid w:val="0CE58396"/>
    <w:rsid w:val="0CFC7A45"/>
    <w:rsid w:val="0D045655"/>
    <w:rsid w:val="0D08A9AB"/>
    <w:rsid w:val="0D17B463"/>
    <w:rsid w:val="0D193226"/>
    <w:rsid w:val="0D1999D9"/>
    <w:rsid w:val="0D1DFC5E"/>
    <w:rsid w:val="0D20DE76"/>
    <w:rsid w:val="0D20E5C3"/>
    <w:rsid w:val="0D26A428"/>
    <w:rsid w:val="0D26A731"/>
    <w:rsid w:val="0D2C136B"/>
    <w:rsid w:val="0D2E888D"/>
    <w:rsid w:val="0D31E9D6"/>
    <w:rsid w:val="0D326C31"/>
    <w:rsid w:val="0D37B823"/>
    <w:rsid w:val="0D3E9F01"/>
    <w:rsid w:val="0D3FD29D"/>
    <w:rsid w:val="0D41BC8D"/>
    <w:rsid w:val="0D42E342"/>
    <w:rsid w:val="0D46A2F2"/>
    <w:rsid w:val="0D4A1522"/>
    <w:rsid w:val="0D4F7813"/>
    <w:rsid w:val="0D5368BE"/>
    <w:rsid w:val="0D55AF26"/>
    <w:rsid w:val="0D56AED8"/>
    <w:rsid w:val="0D5B6A3B"/>
    <w:rsid w:val="0D5CA719"/>
    <w:rsid w:val="0D5F2FD7"/>
    <w:rsid w:val="0D66386D"/>
    <w:rsid w:val="0D69703E"/>
    <w:rsid w:val="0D6F5A1D"/>
    <w:rsid w:val="0D7333DE"/>
    <w:rsid w:val="0D73766A"/>
    <w:rsid w:val="0D74F1A5"/>
    <w:rsid w:val="0D755DD4"/>
    <w:rsid w:val="0D78340F"/>
    <w:rsid w:val="0D79D0C0"/>
    <w:rsid w:val="0D7A6DDB"/>
    <w:rsid w:val="0D804907"/>
    <w:rsid w:val="0D8E68AC"/>
    <w:rsid w:val="0D8E9691"/>
    <w:rsid w:val="0D90D66F"/>
    <w:rsid w:val="0D91B880"/>
    <w:rsid w:val="0D93B7DB"/>
    <w:rsid w:val="0D961D10"/>
    <w:rsid w:val="0DA0AD07"/>
    <w:rsid w:val="0DA1CFDE"/>
    <w:rsid w:val="0DA22911"/>
    <w:rsid w:val="0DACB3CA"/>
    <w:rsid w:val="0DB078DF"/>
    <w:rsid w:val="0DB6BA93"/>
    <w:rsid w:val="0DB70418"/>
    <w:rsid w:val="0DB8162A"/>
    <w:rsid w:val="0DBA95DC"/>
    <w:rsid w:val="0DBFF81D"/>
    <w:rsid w:val="0DC3A806"/>
    <w:rsid w:val="0DC54A5A"/>
    <w:rsid w:val="0DCB7489"/>
    <w:rsid w:val="0DCDB8A7"/>
    <w:rsid w:val="0DD3AA76"/>
    <w:rsid w:val="0DD48C51"/>
    <w:rsid w:val="0DD53596"/>
    <w:rsid w:val="0DD6DA26"/>
    <w:rsid w:val="0DD93649"/>
    <w:rsid w:val="0DDC37CE"/>
    <w:rsid w:val="0DEC147D"/>
    <w:rsid w:val="0DFA5D85"/>
    <w:rsid w:val="0DFBAAF0"/>
    <w:rsid w:val="0DFEABCE"/>
    <w:rsid w:val="0E00AD01"/>
    <w:rsid w:val="0E020092"/>
    <w:rsid w:val="0E062657"/>
    <w:rsid w:val="0E181867"/>
    <w:rsid w:val="0E1DF8A8"/>
    <w:rsid w:val="0E1F6F9C"/>
    <w:rsid w:val="0E21EE65"/>
    <w:rsid w:val="0E2277C3"/>
    <w:rsid w:val="0E2F3613"/>
    <w:rsid w:val="0E3C1614"/>
    <w:rsid w:val="0E3C6CDB"/>
    <w:rsid w:val="0E41E034"/>
    <w:rsid w:val="0E4576EA"/>
    <w:rsid w:val="0E4817DF"/>
    <w:rsid w:val="0E496505"/>
    <w:rsid w:val="0E55EAEF"/>
    <w:rsid w:val="0E5985B7"/>
    <w:rsid w:val="0E614069"/>
    <w:rsid w:val="0E64F944"/>
    <w:rsid w:val="0E67AD29"/>
    <w:rsid w:val="0E682DC9"/>
    <w:rsid w:val="0E6ABDAE"/>
    <w:rsid w:val="0E6AEFC5"/>
    <w:rsid w:val="0E6C0DD1"/>
    <w:rsid w:val="0E78F6C8"/>
    <w:rsid w:val="0E8637F6"/>
    <w:rsid w:val="0E8BE625"/>
    <w:rsid w:val="0E8FCA99"/>
    <w:rsid w:val="0E959E0C"/>
    <w:rsid w:val="0E96DD18"/>
    <w:rsid w:val="0E97023B"/>
    <w:rsid w:val="0EA21451"/>
    <w:rsid w:val="0EA5B83C"/>
    <w:rsid w:val="0EACAC6C"/>
    <w:rsid w:val="0EB114B6"/>
    <w:rsid w:val="0EB7D6D9"/>
    <w:rsid w:val="0EBFE024"/>
    <w:rsid w:val="0ECA0663"/>
    <w:rsid w:val="0ECB27C1"/>
    <w:rsid w:val="0ECDDC86"/>
    <w:rsid w:val="0ECDE772"/>
    <w:rsid w:val="0ED38383"/>
    <w:rsid w:val="0ED5CC49"/>
    <w:rsid w:val="0ED8AABE"/>
    <w:rsid w:val="0EDBC982"/>
    <w:rsid w:val="0EE9D4E8"/>
    <w:rsid w:val="0EEC132F"/>
    <w:rsid w:val="0EECEAA7"/>
    <w:rsid w:val="0EED52BF"/>
    <w:rsid w:val="0EF5FA1A"/>
    <w:rsid w:val="0EF83645"/>
    <w:rsid w:val="0EF880E4"/>
    <w:rsid w:val="0EFA4E72"/>
    <w:rsid w:val="0EFDFE85"/>
    <w:rsid w:val="0EFFA7B8"/>
    <w:rsid w:val="0F130256"/>
    <w:rsid w:val="0F1D8074"/>
    <w:rsid w:val="0F219603"/>
    <w:rsid w:val="0F276B62"/>
    <w:rsid w:val="0F299098"/>
    <w:rsid w:val="0F29F080"/>
    <w:rsid w:val="0F2A5D93"/>
    <w:rsid w:val="0F2B3DC1"/>
    <w:rsid w:val="0F2B76A7"/>
    <w:rsid w:val="0F301437"/>
    <w:rsid w:val="0F305C80"/>
    <w:rsid w:val="0F379B5B"/>
    <w:rsid w:val="0F37DB6B"/>
    <w:rsid w:val="0F3B6D67"/>
    <w:rsid w:val="0F3DA03F"/>
    <w:rsid w:val="0F410364"/>
    <w:rsid w:val="0F4E086A"/>
    <w:rsid w:val="0F576EE5"/>
    <w:rsid w:val="0F5AE18F"/>
    <w:rsid w:val="0F5BEE72"/>
    <w:rsid w:val="0F5C69B1"/>
    <w:rsid w:val="0F5EFEA9"/>
    <w:rsid w:val="0F619F6C"/>
    <w:rsid w:val="0F678362"/>
    <w:rsid w:val="0F690358"/>
    <w:rsid w:val="0F6C5C19"/>
    <w:rsid w:val="0F6F337F"/>
    <w:rsid w:val="0F7549DE"/>
    <w:rsid w:val="0F75B20C"/>
    <w:rsid w:val="0F7AC3C6"/>
    <w:rsid w:val="0F7B2ED7"/>
    <w:rsid w:val="0F818E85"/>
    <w:rsid w:val="0F837CA9"/>
    <w:rsid w:val="0F95A03A"/>
    <w:rsid w:val="0F975955"/>
    <w:rsid w:val="0F9FF347"/>
    <w:rsid w:val="0FA31517"/>
    <w:rsid w:val="0FA42ECE"/>
    <w:rsid w:val="0FA9122F"/>
    <w:rsid w:val="0FAC138F"/>
    <w:rsid w:val="0FAF3A76"/>
    <w:rsid w:val="0FB3A076"/>
    <w:rsid w:val="0FB9C314"/>
    <w:rsid w:val="0FBB8513"/>
    <w:rsid w:val="0FBD0A73"/>
    <w:rsid w:val="0FBD444E"/>
    <w:rsid w:val="0FC91385"/>
    <w:rsid w:val="0FCC703D"/>
    <w:rsid w:val="0FCEB214"/>
    <w:rsid w:val="0FD25F2C"/>
    <w:rsid w:val="0FDF296A"/>
    <w:rsid w:val="0FE05878"/>
    <w:rsid w:val="0FE4C977"/>
    <w:rsid w:val="0FEFB55F"/>
    <w:rsid w:val="0FF08EB3"/>
    <w:rsid w:val="0FF498E7"/>
    <w:rsid w:val="0FF6C45A"/>
    <w:rsid w:val="0FF6E29C"/>
    <w:rsid w:val="0FF991F3"/>
    <w:rsid w:val="0FFAE8CC"/>
    <w:rsid w:val="100B05A6"/>
    <w:rsid w:val="100BC896"/>
    <w:rsid w:val="100E9768"/>
    <w:rsid w:val="10149F08"/>
    <w:rsid w:val="1017B329"/>
    <w:rsid w:val="101DFB59"/>
    <w:rsid w:val="102A3C57"/>
    <w:rsid w:val="102CB999"/>
    <w:rsid w:val="102DB317"/>
    <w:rsid w:val="103338D5"/>
    <w:rsid w:val="103F6783"/>
    <w:rsid w:val="103FA100"/>
    <w:rsid w:val="1041E08F"/>
    <w:rsid w:val="1046CE25"/>
    <w:rsid w:val="104BAAF4"/>
    <w:rsid w:val="1050329C"/>
    <w:rsid w:val="1052BF8F"/>
    <w:rsid w:val="1055187D"/>
    <w:rsid w:val="1055D14D"/>
    <w:rsid w:val="1056EF81"/>
    <w:rsid w:val="106165EF"/>
    <w:rsid w:val="1063503E"/>
    <w:rsid w:val="106B508D"/>
    <w:rsid w:val="1073C13C"/>
    <w:rsid w:val="10768671"/>
    <w:rsid w:val="107F3940"/>
    <w:rsid w:val="108515D7"/>
    <w:rsid w:val="1089A7BA"/>
    <w:rsid w:val="108AE098"/>
    <w:rsid w:val="108C53F6"/>
    <w:rsid w:val="10937FF3"/>
    <w:rsid w:val="1095EEFA"/>
    <w:rsid w:val="109862A9"/>
    <w:rsid w:val="109B17B6"/>
    <w:rsid w:val="10A4BACA"/>
    <w:rsid w:val="10A6FA29"/>
    <w:rsid w:val="10A888DD"/>
    <w:rsid w:val="10B66A97"/>
    <w:rsid w:val="10B75F2C"/>
    <w:rsid w:val="10B97238"/>
    <w:rsid w:val="10BDBCC6"/>
    <w:rsid w:val="10BFC097"/>
    <w:rsid w:val="10C95942"/>
    <w:rsid w:val="10D55E11"/>
    <w:rsid w:val="10D726DD"/>
    <w:rsid w:val="10E27609"/>
    <w:rsid w:val="10E449AE"/>
    <w:rsid w:val="10E83D16"/>
    <w:rsid w:val="10EF1EAE"/>
    <w:rsid w:val="10F15B42"/>
    <w:rsid w:val="10F53E48"/>
    <w:rsid w:val="110B8776"/>
    <w:rsid w:val="110CEAC0"/>
    <w:rsid w:val="110EE389"/>
    <w:rsid w:val="11180F38"/>
    <w:rsid w:val="111BD055"/>
    <w:rsid w:val="111F176B"/>
    <w:rsid w:val="1122DFAC"/>
    <w:rsid w:val="112A24A2"/>
    <w:rsid w:val="112C9A03"/>
    <w:rsid w:val="112F2C65"/>
    <w:rsid w:val="11368628"/>
    <w:rsid w:val="1137F8F3"/>
    <w:rsid w:val="113BBBA0"/>
    <w:rsid w:val="113E1C9F"/>
    <w:rsid w:val="11451A45"/>
    <w:rsid w:val="114619C7"/>
    <w:rsid w:val="1155D8BB"/>
    <w:rsid w:val="11578EC9"/>
    <w:rsid w:val="1159D609"/>
    <w:rsid w:val="115D103E"/>
    <w:rsid w:val="115E7CA8"/>
    <w:rsid w:val="115FEAFC"/>
    <w:rsid w:val="1168A7B8"/>
    <w:rsid w:val="116B3230"/>
    <w:rsid w:val="116C283A"/>
    <w:rsid w:val="116F6E02"/>
    <w:rsid w:val="11780213"/>
    <w:rsid w:val="11793464"/>
    <w:rsid w:val="117C1E01"/>
    <w:rsid w:val="117F1452"/>
    <w:rsid w:val="117FF339"/>
    <w:rsid w:val="118103D6"/>
    <w:rsid w:val="11831EDA"/>
    <w:rsid w:val="11873E40"/>
    <w:rsid w:val="118DEDF3"/>
    <w:rsid w:val="119FB54A"/>
    <w:rsid w:val="11B29F53"/>
    <w:rsid w:val="11BA67AD"/>
    <w:rsid w:val="11C5BCED"/>
    <w:rsid w:val="11C67613"/>
    <w:rsid w:val="11C74D8E"/>
    <w:rsid w:val="11CA567E"/>
    <w:rsid w:val="11CAE68B"/>
    <w:rsid w:val="11CCB8C1"/>
    <w:rsid w:val="11CD18C1"/>
    <w:rsid w:val="11CD863A"/>
    <w:rsid w:val="11D3A5E1"/>
    <w:rsid w:val="11D7465A"/>
    <w:rsid w:val="11DC18D9"/>
    <w:rsid w:val="11E4A931"/>
    <w:rsid w:val="11E5B4AD"/>
    <w:rsid w:val="11E7F3E7"/>
    <w:rsid w:val="11E93FC0"/>
    <w:rsid w:val="11EBC2DC"/>
    <w:rsid w:val="11EEDF33"/>
    <w:rsid w:val="11F33CB6"/>
    <w:rsid w:val="12004B0A"/>
    <w:rsid w:val="1201CF40"/>
    <w:rsid w:val="1209B229"/>
    <w:rsid w:val="120AD6AD"/>
    <w:rsid w:val="120B64A5"/>
    <w:rsid w:val="120B88AB"/>
    <w:rsid w:val="120D7E86"/>
    <w:rsid w:val="1210F915"/>
    <w:rsid w:val="12196936"/>
    <w:rsid w:val="122296F6"/>
    <w:rsid w:val="12240A89"/>
    <w:rsid w:val="1226FFFF"/>
    <w:rsid w:val="122777C0"/>
    <w:rsid w:val="1227B060"/>
    <w:rsid w:val="12288E2B"/>
    <w:rsid w:val="1228A709"/>
    <w:rsid w:val="123229C3"/>
    <w:rsid w:val="123FC8C8"/>
    <w:rsid w:val="1240F150"/>
    <w:rsid w:val="1242CA8A"/>
    <w:rsid w:val="124886E0"/>
    <w:rsid w:val="125839DA"/>
    <w:rsid w:val="1258E4BB"/>
    <w:rsid w:val="12631470"/>
    <w:rsid w:val="1265336F"/>
    <w:rsid w:val="126DF2AB"/>
    <w:rsid w:val="12716B53"/>
    <w:rsid w:val="127DCFFA"/>
    <w:rsid w:val="127EBE1F"/>
    <w:rsid w:val="12826A99"/>
    <w:rsid w:val="128295F7"/>
    <w:rsid w:val="128EDC31"/>
    <w:rsid w:val="128F623E"/>
    <w:rsid w:val="1291DA4D"/>
    <w:rsid w:val="12949E25"/>
    <w:rsid w:val="129575EA"/>
    <w:rsid w:val="129F728F"/>
    <w:rsid w:val="12A4EC0A"/>
    <w:rsid w:val="12A90436"/>
    <w:rsid w:val="12ADE4A2"/>
    <w:rsid w:val="12AE7AEC"/>
    <w:rsid w:val="12AF5A8B"/>
    <w:rsid w:val="12B1D1B3"/>
    <w:rsid w:val="12B295DD"/>
    <w:rsid w:val="12B8F00A"/>
    <w:rsid w:val="12BF2890"/>
    <w:rsid w:val="12C4E493"/>
    <w:rsid w:val="12C899C4"/>
    <w:rsid w:val="12CED6F1"/>
    <w:rsid w:val="12CF90AB"/>
    <w:rsid w:val="12CFD15D"/>
    <w:rsid w:val="12D19441"/>
    <w:rsid w:val="12D4049A"/>
    <w:rsid w:val="12D5538C"/>
    <w:rsid w:val="12DAA806"/>
    <w:rsid w:val="12E1353E"/>
    <w:rsid w:val="12E8B908"/>
    <w:rsid w:val="12EBDA0B"/>
    <w:rsid w:val="12F19850"/>
    <w:rsid w:val="12F70CB8"/>
    <w:rsid w:val="12FA5E0B"/>
    <w:rsid w:val="12FB638D"/>
    <w:rsid w:val="12FE5FC2"/>
    <w:rsid w:val="130781DD"/>
    <w:rsid w:val="13080243"/>
    <w:rsid w:val="13095A62"/>
    <w:rsid w:val="130B3E63"/>
    <w:rsid w:val="130B52F9"/>
    <w:rsid w:val="130B79DB"/>
    <w:rsid w:val="130E7099"/>
    <w:rsid w:val="131036F0"/>
    <w:rsid w:val="131163B7"/>
    <w:rsid w:val="1313D286"/>
    <w:rsid w:val="132415B8"/>
    <w:rsid w:val="13249E2F"/>
    <w:rsid w:val="13254731"/>
    <w:rsid w:val="1325B227"/>
    <w:rsid w:val="1328415D"/>
    <w:rsid w:val="132B7C5D"/>
    <w:rsid w:val="1333B570"/>
    <w:rsid w:val="13455223"/>
    <w:rsid w:val="1347B1A3"/>
    <w:rsid w:val="13573B4D"/>
    <w:rsid w:val="13573CA0"/>
    <w:rsid w:val="13576F50"/>
    <w:rsid w:val="135C1854"/>
    <w:rsid w:val="13604C70"/>
    <w:rsid w:val="1367E11D"/>
    <w:rsid w:val="1367EBB5"/>
    <w:rsid w:val="136ECA39"/>
    <w:rsid w:val="136F6B76"/>
    <w:rsid w:val="13714FA4"/>
    <w:rsid w:val="1372AF60"/>
    <w:rsid w:val="1375ECB9"/>
    <w:rsid w:val="1378B2F9"/>
    <w:rsid w:val="1379A985"/>
    <w:rsid w:val="137A9BBE"/>
    <w:rsid w:val="137CC47D"/>
    <w:rsid w:val="13827819"/>
    <w:rsid w:val="1385A91C"/>
    <w:rsid w:val="138A4144"/>
    <w:rsid w:val="1393551C"/>
    <w:rsid w:val="13935FAD"/>
    <w:rsid w:val="1393F932"/>
    <w:rsid w:val="1396A332"/>
    <w:rsid w:val="13A6DC11"/>
    <w:rsid w:val="13AB41EB"/>
    <w:rsid w:val="13BCF4A7"/>
    <w:rsid w:val="13C6E57E"/>
    <w:rsid w:val="13C75B0E"/>
    <w:rsid w:val="13C82F99"/>
    <w:rsid w:val="13C8B072"/>
    <w:rsid w:val="13D06315"/>
    <w:rsid w:val="13D32C8B"/>
    <w:rsid w:val="13D4BDEF"/>
    <w:rsid w:val="13D4DB79"/>
    <w:rsid w:val="13DC0044"/>
    <w:rsid w:val="13DDA609"/>
    <w:rsid w:val="13DEC5ED"/>
    <w:rsid w:val="13E44912"/>
    <w:rsid w:val="13EA8113"/>
    <w:rsid w:val="13ECBD8E"/>
    <w:rsid w:val="13EE49E2"/>
    <w:rsid w:val="13EF5945"/>
    <w:rsid w:val="13F295EE"/>
    <w:rsid w:val="13F7C348"/>
    <w:rsid w:val="13FE504C"/>
    <w:rsid w:val="140255A1"/>
    <w:rsid w:val="140DC25A"/>
    <w:rsid w:val="140FD3A7"/>
    <w:rsid w:val="141360DC"/>
    <w:rsid w:val="1415B84C"/>
    <w:rsid w:val="141C8966"/>
    <w:rsid w:val="14212F1B"/>
    <w:rsid w:val="1422C3A0"/>
    <w:rsid w:val="1424E62F"/>
    <w:rsid w:val="143E69D3"/>
    <w:rsid w:val="143F5FD7"/>
    <w:rsid w:val="14538726"/>
    <w:rsid w:val="145518F1"/>
    <w:rsid w:val="145583EB"/>
    <w:rsid w:val="14563FFA"/>
    <w:rsid w:val="145779F5"/>
    <w:rsid w:val="1461907D"/>
    <w:rsid w:val="1462419E"/>
    <w:rsid w:val="1465BC91"/>
    <w:rsid w:val="14708098"/>
    <w:rsid w:val="14709DC4"/>
    <w:rsid w:val="1470E58E"/>
    <w:rsid w:val="1472B4CF"/>
    <w:rsid w:val="14766D54"/>
    <w:rsid w:val="147FC60B"/>
    <w:rsid w:val="14834BA7"/>
    <w:rsid w:val="14869DEE"/>
    <w:rsid w:val="14884877"/>
    <w:rsid w:val="14896CD1"/>
    <w:rsid w:val="148BCE19"/>
    <w:rsid w:val="148CBD54"/>
    <w:rsid w:val="148DEE4A"/>
    <w:rsid w:val="1493F476"/>
    <w:rsid w:val="1494B100"/>
    <w:rsid w:val="14951E98"/>
    <w:rsid w:val="1495FA46"/>
    <w:rsid w:val="14A5170E"/>
    <w:rsid w:val="14A69FD9"/>
    <w:rsid w:val="14A98214"/>
    <w:rsid w:val="14ABAAFA"/>
    <w:rsid w:val="14ADD538"/>
    <w:rsid w:val="14AFC473"/>
    <w:rsid w:val="14B75990"/>
    <w:rsid w:val="14BACA9A"/>
    <w:rsid w:val="14BBDC23"/>
    <w:rsid w:val="14C4BE8C"/>
    <w:rsid w:val="14CCE326"/>
    <w:rsid w:val="14D755D6"/>
    <w:rsid w:val="14D77F52"/>
    <w:rsid w:val="14D861E8"/>
    <w:rsid w:val="14D878FF"/>
    <w:rsid w:val="14EB125E"/>
    <w:rsid w:val="14ECD960"/>
    <w:rsid w:val="14F3FCDF"/>
    <w:rsid w:val="14F8446C"/>
    <w:rsid w:val="14FEEE50"/>
    <w:rsid w:val="1507B825"/>
    <w:rsid w:val="150963F6"/>
    <w:rsid w:val="15145F75"/>
    <w:rsid w:val="1514C72E"/>
    <w:rsid w:val="151CB8F8"/>
    <w:rsid w:val="151D288D"/>
    <w:rsid w:val="151D3833"/>
    <w:rsid w:val="151F1CB7"/>
    <w:rsid w:val="1520AC54"/>
    <w:rsid w:val="152837FE"/>
    <w:rsid w:val="152B60F2"/>
    <w:rsid w:val="152B9D34"/>
    <w:rsid w:val="1531C0A7"/>
    <w:rsid w:val="1534365F"/>
    <w:rsid w:val="15388C7A"/>
    <w:rsid w:val="154561DF"/>
    <w:rsid w:val="1548E9E0"/>
    <w:rsid w:val="1549B0E6"/>
    <w:rsid w:val="154E90A1"/>
    <w:rsid w:val="155A792F"/>
    <w:rsid w:val="155CDF05"/>
    <w:rsid w:val="155E4A77"/>
    <w:rsid w:val="155FED89"/>
    <w:rsid w:val="1565E209"/>
    <w:rsid w:val="15679ADF"/>
    <w:rsid w:val="156F2B59"/>
    <w:rsid w:val="15734313"/>
    <w:rsid w:val="1573453D"/>
    <w:rsid w:val="15789781"/>
    <w:rsid w:val="1578D44B"/>
    <w:rsid w:val="158CBC2E"/>
    <w:rsid w:val="159358FD"/>
    <w:rsid w:val="1595D29F"/>
    <w:rsid w:val="1596ACE6"/>
    <w:rsid w:val="1597526D"/>
    <w:rsid w:val="15A0EC3C"/>
    <w:rsid w:val="15A96198"/>
    <w:rsid w:val="15BD5A25"/>
    <w:rsid w:val="15BD8E26"/>
    <w:rsid w:val="15BD9558"/>
    <w:rsid w:val="15BE8310"/>
    <w:rsid w:val="15C31084"/>
    <w:rsid w:val="15CCAC76"/>
    <w:rsid w:val="15DAF659"/>
    <w:rsid w:val="15DCF00D"/>
    <w:rsid w:val="15EA369F"/>
    <w:rsid w:val="15EEA478"/>
    <w:rsid w:val="15F92800"/>
    <w:rsid w:val="15FC5FB8"/>
    <w:rsid w:val="160696CA"/>
    <w:rsid w:val="1606FC9A"/>
    <w:rsid w:val="160B1B52"/>
    <w:rsid w:val="160CF44E"/>
    <w:rsid w:val="16108B5C"/>
    <w:rsid w:val="16123C9C"/>
    <w:rsid w:val="16145849"/>
    <w:rsid w:val="1618870D"/>
    <w:rsid w:val="162059CA"/>
    <w:rsid w:val="162A8DA8"/>
    <w:rsid w:val="1631399C"/>
    <w:rsid w:val="16425C43"/>
    <w:rsid w:val="16436826"/>
    <w:rsid w:val="164BEF7F"/>
    <w:rsid w:val="164D89B9"/>
    <w:rsid w:val="1652F686"/>
    <w:rsid w:val="1654923B"/>
    <w:rsid w:val="1659551B"/>
    <w:rsid w:val="16616124"/>
    <w:rsid w:val="166C5BDA"/>
    <w:rsid w:val="166DAD90"/>
    <w:rsid w:val="166DCC50"/>
    <w:rsid w:val="1673266D"/>
    <w:rsid w:val="16746D8D"/>
    <w:rsid w:val="1677AA2E"/>
    <w:rsid w:val="1678D6D5"/>
    <w:rsid w:val="167A080E"/>
    <w:rsid w:val="167E2261"/>
    <w:rsid w:val="16874727"/>
    <w:rsid w:val="168808FE"/>
    <w:rsid w:val="1689A113"/>
    <w:rsid w:val="168D6B69"/>
    <w:rsid w:val="168E8126"/>
    <w:rsid w:val="1693D853"/>
    <w:rsid w:val="169414CD"/>
    <w:rsid w:val="16966879"/>
    <w:rsid w:val="16985E84"/>
    <w:rsid w:val="16994849"/>
    <w:rsid w:val="169CF49B"/>
    <w:rsid w:val="16A85F9B"/>
    <w:rsid w:val="16BA53F9"/>
    <w:rsid w:val="16BA7FC9"/>
    <w:rsid w:val="16BB8C57"/>
    <w:rsid w:val="16BBFDEC"/>
    <w:rsid w:val="16C0631C"/>
    <w:rsid w:val="16C8BDC4"/>
    <w:rsid w:val="16CAB13B"/>
    <w:rsid w:val="16CCDEDD"/>
    <w:rsid w:val="16CD7D88"/>
    <w:rsid w:val="16D631FB"/>
    <w:rsid w:val="16DFB451"/>
    <w:rsid w:val="16E35518"/>
    <w:rsid w:val="16EBB68D"/>
    <w:rsid w:val="16EE1138"/>
    <w:rsid w:val="16F1F944"/>
    <w:rsid w:val="16F798CA"/>
    <w:rsid w:val="16FB557C"/>
    <w:rsid w:val="16FC558E"/>
    <w:rsid w:val="16FD7A89"/>
    <w:rsid w:val="16FDB385"/>
    <w:rsid w:val="16FEE54B"/>
    <w:rsid w:val="1701EE6E"/>
    <w:rsid w:val="17073AFA"/>
    <w:rsid w:val="170A77F3"/>
    <w:rsid w:val="171395BE"/>
    <w:rsid w:val="171448F7"/>
    <w:rsid w:val="171535A3"/>
    <w:rsid w:val="17189FF2"/>
    <w:rsid w:val="171A6755"/>
    <w:rsid w:val="171F1793"/>
    <w:rsid w:val="1720166C"/>
    <w:rsid w:val="1721AA5D"/>
    <w:rsid w:val="1727E3F3"/>
    <w:rsid w:val="172AB4D6"/>
    <w:rsid w:val="172BFC7A"/>
    <w:rsid w:val="172D5741"/>
    <w:rsid w:val="172F640A"/>
    <w:rsid w:val="17343F10"/>
    <w:rsid w:val="1739A1D1"/>
    <w:rsid w:val="173BB825"/>
    <w:rsid w:val="173CCBEB"/>
    <w:rsid w:val="173D4C32"/>
    <w:rsid w:val="17467117"/>
    <w:rsid w:val="174C121B"/>
    <w:rsid w:val="174C9933"/>
    <w:rsid w:val="174F9BF6"/>
    <w:rsid w:val="1757BBDC"/>
    <w:rsid w:val="175A5BEC"/>
    <w:rsid w:val="175E145B"/>
    <w:rsid w:val="1761E183"/>
    <w:rsid w:val="17627FA2"/>
    <w:rsid w:val="17649D57"/>
    <w:rsid w:val="1768DCEA"/>
    <w:rsid w:val="176C35BA"/>
    <w:rsid w:val="1770A1EF"/>
    <w:rsid w:val="17729547"/>
    <w:rsid w:val="17783290"/>
    <w:rsid w:val="177A7880"/>
    <w:rsid w:val="177DED35"/>
    <w:rsid w:val="1788E813"/>
    <w:rsid w:val="1790E99D"/>
    <w:rsid w:val="17971875"/>
    <w:rsid w:val="179A72A7"/>
    <w:rsid w:val="17A4E58D"/>
    <w:rsid w:val="17AC533B"/>
    <w:rsid w:val="17ACFF36"/>
    <w:rsid w:val="17B54235"/>
    <w:rsid w:val="17B96718"/>
    <w:rsid w:val="17C6E19D"/>
    <w:rsid w:val="17C6F10A"/>
    <w:rsid w:val="17CD09FD"/>
    <w:rsid w:val="17CFB07A"/>
    <w:rsid w:val="17D75434"/>
    <w:rsid w:val="17DE3BF7"/>
    <w:rsid w:val="17EB968F"/>
    <w:rsid w:val="17F5E49C"/>
    <w:rsid w:val="17F84AB9"/>
    <w:rsid w:val="17FCE541"/>
    <w:rsid w:val="17FDBCF7"/>
    <w:rsid w:val="18020953"/>
    <w:rsid w:val="1803C478"/>
    <w:rsid w:val="18056878"/>
    <w:rsid w:val="18076926"/>
    <w:rsid w:val="1807746F"/>
    <w:rsid w:val="18092966"/>
    <w:rsid w:val="18094458"/>
    <w:rsid w:val="180CFB1A"/>
    <w:rsid w:val="180D73C8"/>
    <w:rsid w:val="180DA419"/>
    <w:rsid w:val="180EF6CE"/>
    <w:rsid w:val="180FFC22"/>
    <w:rsid w:val="181043B9"/>
    <w:rsid w:val="181268FD"/>
    <w:rsid w:val="18161D83"/>
    <w:rsid w:val="181CED8E"/>
    <w:rsid w:val="182928C2"/>
    <w:rsid w:val="182BF4C3"/>
    <w:rsid w:val="182C1DC5"/>
    <w:rsid w:val="182C50A7"/>
    <w:rsid w:val="1830C1FC"/>
    <w:rsid w:val="18368EEB"/>
    <w:rsid w:val="18391DDC"/>
    <w:rsid w:val="183A3B0A"/>
    <w:rsid w:val="183C1E25"/>
    <w:rsid w:val="183D030F"/>
    <w:rsid w:val="183DE613"/>
    <w:rsid w:val="183E15A3"/>
    <w:rsid w:val="184EB9C3"/>
    <w:rsid w:val="185663F7"/>
    <w:rsid w:val="1859BD7A"/>
    <w:rsid w:val="185A8892"/>
    <w:rsid w:val="185B50D9"/>
    <w:rsid w:val="185EB91F"/>
    <w:rsid w:val="18604024"/>
    <w:rsid w:val="1862D3EA"/>
    <w:rsid w:val="1864804E"/>
    <w:rsid w:val="1867F528"/>
    <w:rsid w:val="18694DE9"/>
    <w:rsid w:val="1869C509"/>
    <w:rsid w:val="186CF2F0"/>
    <w:rsid w:val="1874C15D"/>
    <w:rsid w:val="187B4CB5"/>
    <w:rsid w:val="1884E74E"/>
    <w:rsid w:val="1884FAA3"/>
    <w:rsid w:val="18879130"/>
    <w:rsid w:val="1888085B"/>
    <w:rsid w:val="1896E21E"/>
    <w:rsid w:val="1896F004"/>
    <w:rsid w:val="1899FF45"/>
    <w:rsid w:val="189C473B"/>
    <w:rsid w:val="189DE65B"/>
    <w:rsid w:val="189E91D8"/>
    <w:rsid w:val="189FB70D"/>
    <w:rsid w:val="18A0BF70"/>
    <w:rsid w:val="18A937EC"/>
    <w:rsid w:val="18B01958"/>
    <w:rsid w:val="18BDB424"/>
    <w:rsid w:val="18C214BD"/>
    <w:rsid w:val="18C6BAE9"/>
    <w:rsid w:val="18C8CACB"/>
    <w:rsid w:val="18C8F364"/>
    <w:rsid w:val="18C9D8A4"/>
    <w:rsid w:val="18CB21F3"/>
    <w:rsid w:val="18D1FCCC"/>
    <w:rsid w:val="18D480DF"/>
    <w:rsid w:val="18D48BC6"/>
    <w:rsid w:val="18DBCB37"/>
    <w:rsid w:val="18DF79E8"/>
    <w:rsid w:val="18EC4F94"/>
    <w:rsid w:val="18F0C306"/>
    <w:rsid w:val="18F0DFCA"/>
    <w:rsid w:val="18FFB6CB"/>
    <w:rsid w:val="1906E89F"/>
    <w:rsid w:val="190739C9"/>
    <w:rsid w:val="190C902F"/>
    <w:rsid w:val="1911E0DB"/>
    <w:rsid w:val="191F8BB7"/>
    <w:rsid w:val="192385E2"/>
    <w:rsid w:val="19250D1A"/>
    <w:rsid w:val="1929C95E"/>
    <w:rsid w:val="192B075C"/>
    <w:rsid w:val="192DB414"/>
    <w:rsid w:val="192E3169"/>
    <w:rsid w:val="1934D888"/>
    <w:rsid w:val="19364053"/>
    <w:rsid w:val="193CC165"/>
    <w:rsid w:val="193DECFC"/>
    <w:rsid w:val="193EE0B5"/>
    <w:rsid w:val="194719EE"/>
    <w:rsid w:val="19485CEE"/>
    <w:rsid w:val="194CDFC4"/>
    <w:rsid w:val="194F54B4"/>
    <w:rsid w:val="1961B215"/>
    <w:rsid w:val="196589A4"/>
    <w:rsid w:val="1970B223"/>
    <w:rsid w:val="1972CC79"/>
    <w:rsid w:val="19741868"/>
    <w:rsid w:val="1975E301"/>
    <w:rsid w:val="19792C6E"/>
    <w:rsid w:val="197ADC22"/>
    <w:rsid w:val="197B08E8"/>
    <w:rsid w:val="198003F9"/>
    <w:rsid w:val="1981470B"/>
    <w:rsid w:val="1983147A"/>
    <w:rsid w:val="19866B0C"/>
    <w:rsid w:val="198BDDE2"/>
    <w:rsid w:val="198D7179"/>
    <w:rsid w:val="19917C8A"/>
    <w:rsid w:val="19975C4D"/>
    <w:rsid w:val="19A245B7"/>
    <w:rsid w:val="19A346AE"/>
    <w:rsid w:val="19A73069"/>
    <w:rsid w:val="19BCD1EB"/>
    <w:rsid w:val="19BE49A9"/>
    <w:rsid w:val="19C9DC50"/>
    <w:rsid w:val="19CBAF46"/>
    <w:rsid w:val="19CC126F"/>
    <w:rsid w:val="19CD4007"/>
    <w:rsid w:val="19CF7DC1"/>
    <w:rsid w:val="19D07877"/>
    <w:rsid w:val="19DAFDD7"/>
    <w:rsid w:val="19DD2BA2"/>
    <w:rsid w:val="19DD724F"/>
    <w:rsid w:val="19E0AFD5"/>
    <w:rsid w:val="19E0F714"/>
    <w:rsid w:val="19E14E7B"/>
    <w:rsid w:val="19E2CFAD"/>
    <w:rsid w:val="19E2D0D6"/>
    <w:rsid w:val="19E431A3"/>
    <w:rsid w:val="19E6A635"/>
    <w:rsid w:val="19F6598A"/>
    <w:rsid w:val="1A001296"/>
    <w:rsid w:val="1A008C7F"/>
    <w:rsid w:val="1A009E08"/>
    <w:rsid w:val="1A0C4A8D"/>
    <w:rsid w:val="1A0D6287"/>
    <w:rsid w:val="1A0DBCD8"/>
    <w:rsid w:val="1A112D8A"/>
    <w:rsid w:val="1A13CA59"/>
    <w:rsid w:val="1A13CF4C"/>
    <w:rsid w:val="1A18136F"/>
    <w:rsid w:val="1A18AC63"/>
    <w:rsid w:val="1A1B5A15"/>
    <w:rsid w:val="1A1C432C"/>
    <w:rsid w:val="1A1DEE6A"/>
    <w:rsid w:val="1A20B7AF"/>
    <w:rsid w:val="1A2201C4"/>
    <w:rsid w:val="1A25E297"/>
    <w:rsid w:val="1A279B12"/>
    <w:rsid w:val="1A2B0CC7"/>
    <w:rsid w:val="1A2BDEA4"/>
    <w:rsid w:val="1A2D5888"/>
    <w:rsid w:val="1A30A6AD"/>
    <w:rsid w:val="1A3992CF"/>
    <w:rsid w:val="1A3998D2"/>
    <w:rsid w:val="1A3ACF33"/>
    <w:rsid w:val="1A4EC871"/>
    <w:rsid w:val="1A56ABC8"/>
    <w:rsid w:val="1A57D611"/>
    <w:rsid w:val="1A5BA427"/>
    <w:rsid w:val="1A5E436D"/>
    <w:rsid w:val="1A696F73"/>
    <w:rsid w:val="1A6A0CCC"/>
    <w:rsid w:val="1A6B80C3"/>
    <w:rsid w:val="1A7EA598"/>
    <w:rsid w:val="1A849051"/>
    <w:rsid w:val="1A899283"/>
    <w:rsid w:val="1A8E52FF"/>
    <w:rsid w:val="1A8FB845"/>
    <w:rsid w:val="1A980065"/>
    <w:rsid w:val="1AA4C99A"/>
    <w:rsid w:val="1AA6387C"/>
    <w:rsid w:val="1AA860E9"/>
    <w:rsid w:val="1AB9B64B"/>
    <w:rsid w:val="1ABD549B"/>
    <w:rsid w:val="1ABEB321"/>
    <w:rsid w:val="1AC05477"/>
    <w:rsid w:val="1AC09ABA"/>
    <w:rsid w:val="1AC5EB4C"/>
    <w:rsid w:val="1AC938D8"/>
    <w:rsid w:val="1ACA7A44"/>
    <w:rsid w:val="1ADE7FF4"/>
    <w:rsid w:val="1ADEBF3E"/>
    <w:rsid w:val="1AE7B2BA"/>
    <w:rsid w:val="1AE98031"/>
    <w:rsid w:val="1AF03854"/>
    <w:rsid w:val="1AF1F42D"/>
    <w:rsid w:val="1AF338AC"/>
    <w:rsid w:val="1AFA7047"/>
    <w:rsid w:val="1B0CB64B"/>
    <w:rsid w:val="1B0E17F1"/>
    <w:rsid w:val="1B14F03E"/>
    <w:rsid w:val="1B16E0A9"/>
    <w:rsid w:val="1B181B67"/>
    <w:rsid w:val="1B1BD3A4"/>
    <w:rsid w:val="1B1C0217"/>
    <w:rsid w:val="1B1E310C"/>
    <w:rsid w:val="1B2054DE"/>
    <w:rsid w:val="1B2A28F3"/>
    <w:rsid w:val="1B2D6F33"/>
    <w:rsid w:val="1B310F67"/>
    <w:rsid w:val="1B32EE40"/>
    <w:rsid w:val="1B33415A"/>
    <w:rsid w:val="1B348603"/>
    <w:rsid w:val="1B349E68"/>
    <w:rsid w:val="1B37D2F3"/>
    <w:rsid w:val="1B3CE108"/>
    <w:rsid w:val="1B40CA28"/>
    <w:rsid w:val="1B419B75"/>
    <w:rsid w:val="1B44C746"/>
    <w:rsid w:val="1B45B00A"/>
    <w:rsid w:val="1B469790"/>
    <w:rsid w:val="1B472118"/>
    <w:rsid w:val="1B47DB87"/>
    <w:rsid w:val="1B487D78"/>
    <w:rsid w:val="1B4E7619"/>
    <w:rsid w:val="1B4EAC82"/>
    <w:rsid w:val="1B4F0405"/>
    <w:rsid w:val="1B4F3993"/>
    <w:rsid w:val="1B4FB742"/>
    <w:rsid w:val="1B51A4CE"/>
    <w:rsid w:val="1B59252B"/>
    <w:rsid w:val="1B5B1349"/>
    <w:rsid w:val="1B5EF180"/>
    <w:rsid w:val="1B5F4005"/>
    <w:rsid w:val="1B650F61"/>
    <w:rsid w:val="1B69BE2F"/>
    <w:rsid w:val="1B6B273A"/>
    <w:rsid w:val="1B6BD438"/>
    <w:rsid w:val="1B6E2FD4"/>
    <w:rsid w:val="1B7B47E7"/>
    <w:rsid w:val="1B81B304"/>
    <w:rsid w:val="1B83D343"/>
    <w:rsid w:val="1B8B59DE"/>
    <w:rsid w:val="1B8C007B"/>
    <w:rsid w:val="1B8D7283"/>
    <w:rsid w:val="1B8E04B9"/>
    <w:rsid w:val="1B91CBEF"/>
    <w:rsid w:val="1B9256DB"/>
    <w:rsid w:val="1BA49EAA"/>
    <w:rsid w:val="1BA55C01"/>
    <w:rsid w:val="1BA986BB"/>
    <w:rsid w:val="1BAA9B1D"/>
    <w:rsid w:val="1BAADCFF"/>
    <w:rsid w:val="1BAAF51B"/>
    <w:rsid w:val="1BADC5D1"/>
    <w:rsid w:val="1BAE482D"/>
    <w:rsid w:val="1BB00075"/>
    <w:rsid w:val="1BB46477"/>
    <w:rsid w:val="1BB5CD2D"/>
    <w:rsid w:val="1BB916F2"/>
    <w:rsid w:val="1BBC0D84"/>
    <w:rsid w:val="1BC6B8FF"/>
    <w:rsid w:val="1BC89B70"/>
    <w:rsid w:val="1BC98FC0"/>
    <w:rsid w:val="1BCAA2D2"/>
    <w:rsid w:val="1BD146DC"/>
    <w:rsid w:val="1BD4C61C"/>
    <w:rsid w:val="1BD6AD42"/>
    <w:rsid w:val="1BDB4EC8"/>
    <w:rsid w:val="1BDFBB74"/>
    <w:rsid w:val="1BEA98D2"/>
    <w:rsid w:val="1BEE7DC0"/>
    <w:rsid w:val="1BEFFEA2"/>
    <w:rsid w:val="1BF52E1C"/>
    <w:rsid w:val="1BF8594C"/>
    <w:rsid w:val="1BFE25F9"/>
    <w:rsid w:val="1BFEEF49"/>
    <w:rsid w:val="1BFF1276"/>
    <w:rsid w:val="1C01E985"/>
    <w:rsid w:val="1C03DBF0"/>
    <w:rsid w:val="1C05EE6A"/>
    <w:rsid w:val="1C072B09"/>
    <w:rsid w:val="1C08B670"/>
    <w:rsid w:val="1C158289"/>
    <w:rsid w:val="1C199B77"/>
    <w:rsid w:val="1C1B1BDD"/>
    <w:rsid w:val="1C215C72"/>
    <w:rsid w:val="1C259A59"/>
    <w:rsid w:val="1C345542"/>
    <w:rsid w:val="1C38A644"/>
    <w:rsid w:val="1C3A19F4"/>
    <w:rsid w:val="1C3C5717"/>
    <w:rsid w:val="1C3D8F73"/>
    <w:rsid w:val="1C413248"/>
    <w:rsid w:val="1C428484"/>
    <w:rsid w:val="1C440B1F"/>
    <w:rsid w:val="1C46066A"/>
    <w:rsid w:val="1C464D43"/>
    <w:rsid w:val="1C50FCCC"/>
    <w:rsid w:val="1C53ACA9"/>
    <w:rsid w:val="1C5CA4F1"/>
    <w:rsid w:val="1C5DFCFE"/>
    <w:rsid w:val="1C64B2B0"/>
    <w:rsid w:val="1C659253"/>
    <w:rsid w:val="1C6D1B48"/>
    <w:rsid w:val="1C6D7FD9"/>
    <w:rsid w:val="1C723C17"/>
    <w:rsid w:val="1C75B7DE"/>
    <w:rsid w:val="1C7672F1"/>
    <w:rsid w:val="1C7FFDB0"/>
    <w:rsid w:val="1C87E5C0"/>
    <w:rsid w:val="1C884F7C"/>
    <w:rsid w:val="1C8A0FC2"/>
    <w:rsid w:val="1C8B6F68"/>
    <w:rsid w:val="1C8D0909"/>
    <w:rsid w:val="1C9064B2"/>
    <w:rsid w:val="1C9F6C59"/>
    <w:rsid w:val="1CA4B51B"/>
    <w:rsid w:val="1CA6C98E"/>
    <w:rsid w:val="1CA75A03"/>
    <w:rsid w:val="1CB0131D"/>
    <w:rsid w:val="1CB3B6CB"/>
    <w:rsid w:val="1CB43DAD"/>
    <w:rsid w:val="1CBD7EDA"/>
    <w:rsid w:val="1CC12758"/>
    <w:rsid w:val="1CC44E56"/>
    <w:rsid w:val="1CC8655A"/>
    <w:rsid w:val="1CC868AF"/>
    <w:rsid w:val="1CD3784D"/>
    <w:rsid w:val="1CDA6E01"/>
    <w:rsid w:val="1CE9449F"/>
    <w:rsid w:val="1CEA361A"/>
    <w:rsid w:val="1CEA7274"/>
    <w:rsid w:val="1CF6B114"/>
    <w:rsid w:val="1D00D06E"/>
    <w:rsid w:val="1D01EF21"/>
    <w:rsid w:val="1D09D66F"/>
    <w:rsid w:val="1D1298D1"/>
    <w:rsid w:val="1D17A11F"/>
    <w:rsid w:val="1D1EC4FB"/>
    <w:rsid w:val="1D25F201"/>
    <w:rsid w:val="1D25F999"/>
    <w:rsid w:val="1D2D96BB"/>
    <w:rsid w:val="1D2EB5A4"/>
    <w:rsid w:val="1D3682DC"/>
    <w:rsid w:val="1D398FB8"/>
    <w:rsid w:val="1D40C998"/>
    <w:rsid w:val="1D4259FD"/>
    <w:rsid w:val="1D4AAEF7"/>
    <w:rsid w:val="1D4AD1BB"/>
    <w:rsid w:val="1D4AF439"/>
    <w:rsid w:val="1D4B1E6D"/>
    <w:rsid w:val="1D4E4D85"/>
    <w:rsid w:val="1D56427B"/>
    <w:rsid w:val="1D5F151C"/>
    <w:rsid w:val="1D644C48"/>
    <w:rsid w:val="1D68476F"/>
    <w:rsid w:val="1D6B1135"/>
    <w:rsid w:val="1D78253D"/>
    <w:rsid w:val="1D8AC47D"/>
    <w:rsid w:val="1D8B2B58"/>
    <w:rsid w:val="1D8CAC07"/>
    <w:rsid w:val="1D8FA3D3"/>
    <w:rsid w:val="1D9079E8"/>
    <w:rsid w:val="1D90F9B5"/>
    <w:rsid w:val="1D952471"/>
    <w:rsid w:val="1D96CE33"/>
    <w:rsid w:val="1D98A664"/>
    <w:rsid w:val="1D9A4112"/>
    <w:rsid w:val="1D9F09A8"/>
    <w:rsid w:val="1DA9AC51"/>
    <w:rsid w:val="1DA9F0A3"/>
    <w:rsid w:val="1DAB84EE"/>
    <w:rsid w:val="1DB5A216"/>
    <w:rsid w:val="1DBF09DA"/>
    <w:rsid w:val="1DC17FE3"/>
    <w:rsid w:val="1DC5CDF4"/>
    <w:rsid w:val="1DD0E934"/>
    <w:rsid w:val="1DD35468"/>
    <w:rsid w:val="1DDCCCE8"/>
    <w:rsid w:val="1DDDB771"/>
    <w:rsid w:val="1DDFEA93"/>
    <w:rsid w:val="1DE4960D"/>
    <w:rsid w:val="1DEF3619"/>
    <w:rsid w:val="1DF1C86F"/>
    <w:rsid w:val="1DF2A53C"/>
    <w:rsid w:val="1DFA2A91"/>
    <w:rsid w:val="1DFC128A"/>
    <w:rsid w:val="1E032E5B"/>
    <w:rsid w:val="1E04242C"/>
    <w:rsid w:val="1E05287C"/>
    <w:rsid w:val="1E061D69"/>
    <w:rsid w:val="1E083719"/>
    <w:rsid w:val="1E0C2DD2"/>
    <w:rsid w:val="1E0D7FF4"/>
    <w:rsid w:val="1E1343F9"/>
    <w:rsid w:val="1E188D0C"/>
    <w:rsid w:val="1E1AA4A8"/>
    <w:rsid w:val="1E1DD97D"/>
    <w:rsid w:val="1E25E023"/>
    <w:rsid w:val="1E2E2E8E"/>
    <w:rsid w:val="1E31622F"/>
    <w:rsid w:val="1E36F183"/>
    <w:rsid w:val="1E3BBDEB"/>
    <w:rsid w:val="1E3DE870"/>
    <w:rsid w:val="1E4B42BD"/>
    <w:rsid w:val="1E4D8464"/>
    <w:rsid w:val="1E4E2A6C"/>
    <w:rsid w:val="1E4FDB35"/>
    <w:rsid w:val="1E5161DA"/>
    <w:rsid w:val="1E5438F6"/>
    <w:rsid w:val="1E56AC6B"/>
    <w:rsid w:val="1E64191B"/>
    <w:rsid w:val="1E6483BA"/>
    <w:rsid w:val="1E64BCF8"/>
    <w:rsid w:val="1E664298"/>
    <w:rsid w:val="1E6D1B73"/>
    <w:rsid w:val="1E83C3C8"/>
    <w:rsid w:val="1E862CAA"/>
    <w:rsid w:val="1E86DF44"/>
    <w:rsid w:val="1E8E3A48"/>
    <w:rsid w:val="1E9193F4"/>
    <w:rsid w:val="1E9267CE"/>
    <w:rsid w:val="1E94BB25"/>
    <w:rsid w:val="1E9D9ED8"/>
    <w:rsid w:val="1E9F44A4"/>
    <w:rsid w:val="1EA4AA9B"/>
    <w:rsid w:val="1EA669F5"/>
    <w:rsid w:val="1EAA93C4"/>
    <w:rsid w:val="1EAF3815"/>
    <w:rsid w:val="1EB1ED8B"/>
    <w:rsid w:val="1EB243F8"/>
    <w:rsid w:val="1EB2E8A9"/>
    <w:rsid w:val="1EBE1056"/>
    <w:rsid w:val="1EBE9909"/>
    <w:rsid w:val="1EBF7700"/>
    <w:rsid w:val="1EC3B2AC"/>
    <w:rsid w:val="1ECB409B"/>
    <w:rsid w:val="1ECC4FB8"/>
    <w:rsid w:val="1ED5C6AB"/>
    <w:rsid w:val="1ED84E97"/>
    <w:rsid w:val="1EDEB42A"/>
    <w:rsid w:val="1EDFBA2A"/>
    <w:rsid w:val="1EE33315"/>
    <w:rsid w:val="1EE76C8E"/>
    <w:rsid w:val="1EE87EA2"/>
    <w:rsid w:val="1EE9D009"/>
    <w:rsid w:val="1EEFE96D"/>
    <w:rsid w:val="1EF43A3F"/>
    <w:rsid w:val="1EF572E7"/>
    <w:rsid w:val="1EFC2C74"/>
    <w:rsid w:val="1EFCE418"/>
    <w:rsid w:val="1EFD4C61"/>
    <w:rsid w:val="1F0EA730"/>
    <w:rsid w:val="1F12533D"/>
    <w:rsid w:val="1F14A7B1"/>
    <w:rsid w:val="1F1661CD"/>
    <w:rsid w:val="1F193B0C"/>
    <w:rsid w:val="1F1A25E9"/>
    <w:rsid w:val="1F23F1B7"/>
    <w:rsid w:val="1F26C07B"/>
    <w:rsid w:val="1F329E94"/>
    <w:rsid w:val="1F33938D"/>
    <w:rsid w:val="1F361173"/>
    <w:rsid w:val="1F3FB9E6"/>
    <w:rsid w:val="1F42985E"/>
    <w:rsid w:val="1F433224"/>
    <w:rsid w:val="1F448C8A"/>
    <w:rsid w:val="1F4A4417"/>
    <w:rsid w:val="1F4DC92A"/>
    <w:rsid w:val="1F50E1C2"/>
    <w:rsid w:val="1F53533C"/>
    <w:rsid w:val="1F55A1F6"/>
    <w:rsid w:val="1F55CB8A"/>
    <w:rsid w:val="1F59C9F8"/>
    <w:rsid w:val="1F5B13C9"/>
    <w:rsid w:val="1F5B709C"/>
    <w:rsid w:val="1F5BB929"/>
    <w:rsid w:val="1F5C8F0F"/>
    <w:rsid w:val="1F5CB4CF"/>
    <w:rsid w:val="1F5F740D"/>
    <w:rsid w:val="1F60EB9D"/>
    <w:rsid w:val="1F61F4FA"/>
    <w:rsid w:val="1F691136"/>
    <w:rsid w:val="1F6938BE"/>
    <w:rsid w:val="1F6A4A16"/>
    <w:rsid w:val="1F701298"/>
    <w:rsid w:val="1F712F04"/>
    <w:rsid w:val="1F734CFD"/>
    <w:rsid w:val="1F76DDFF"/>
    <w:rsid w:val="1F7BDBDB"/>
    <w:rsid w:val="1F7C7EE6"/>
    <w:rsid w:val="1F83BEB6"/>
    <w:rsid w:val="1F85BCCA"/>
    <w:rsid w:val="1F875B71"/>
    <w:rsid w:val="1F891AB5"/>
    <w:rsid w:val="1F90A9A1"/>
    <w:rsid w:val="1F920565"/>
    <w:rsid w:val="1F934AC7"/>
    <w:rsid w:val="1F94CB9B"/>
    <w:rsid w:val="1F998E77"/>
    <w:rsid w:val="1F9995FF"/>
    <w:rsid w:val="1F9CCD5F"/>
    <w:rsid w:val="1F9D33C0"/>
    <w:rsid w:val="1FA00DC9"/>
    <w:rsid w:val="1FA0462E"/>
    <w:rsid w:val="1FA39CD6"/>
    <w:rsid w:val="1FA746C1"/>
    <w:rsid w:val="1FADDEE0"/>
    <w:rsid w:val="1FB3ED93"/>
    <w:rsid w:val="1FB4CD13"/>
    <w:rsid w:val="1FCA8D42"/>
    <w:rsid w:val="1FD1D348"/>
    <w:rsid w:val="1FD22250"/>
    <w:rsid w:val="1FD74B54"/>
    <w:rsid w:val="1FEADBF2"/>
    <w:rsid w:val="1FF10B5D"/>
    <w:rsid w:val="1FF88AC1"/>
    <w:rsid w:val="1FF96FAD"/>
    <w:rsid w:val="1FFB90C2"/>
    <w:rsid w:val="2000541B"/>
    <w:rsid w:val="2001F828"/>
    <w:rsid w:val="2004018B"/>
    <w:rsid w:val="20045080"/>
    <w:rsid w:val="20052105"/>
    <w:rsid w:val="200654DC"/>
    <w:rsid w:val="200AAAF2"/>
    <w:rsid w:val="200CB7EB"/>
    <w:rsid w:val="20227528"/>
    <w:rsid w:val="2024761A"/>
    <w:rsid w:val="20258F31"/>
    <w:rsid w:val="202AD45E"/>
    <w:rsid w:val="202B20DC"/>
    <w:rsid w:val="2034BB16"/>
    <w:rsid w:val="20350C52"/>
    <w:rsid w:val="203547F6"/>
    <w:rsid w:val="20354ED3"/>
    <w:rsid w:val="2039892B"/>
    <w:rsid w:val="20452CB8"/>
    <w:rsid w:val="20486033"/>
    <w:rsid w:val="204A156F"/>
    <w:rsid w:val="204C3740"/>
    <w:rsid w:val="204EFD10"/>
    <w:rsid w:val="2054FBEF"/>
    <w:rsid w:val="2056F4DF"/>
    <w:rsid w:val="2057B0F7"/>
    <w:rsid w:val="2058D497"/>
    <w:rsid w:val="205BB379"/>
    <w:rsid w:val="205D9794"/>
    <w:rsid w:val="205FA3E6"/>
    <w:rsid w:val="20649200"/>
    <w:rsid w:val="20654D14"/>
    <w:rsid w:val="206C21B1"/>
    <w:rsid w:val="207281A8"/>
    <w:rsid w:val="20788963"/>
    <w:rsid w:val="20791832"/>
    <w:rsid w:val="207CA10F"/>
    <w:rsid w:val="207F3121"/>
    <w:rsid w:val="2080164C"/>
    <w:rsid w:val="208339AD"/>
    <w:rsid w:val="20841823"/>
    <w:rsid w:val="2089FCC0"/>
    <w:rsid w:val="208A358A"/>
    <w:rsid w:val="208CA706"/>
    <w:rsid w:val="20914348"/>
    <w:rsid w:val="209462EF"/>
    <w:rsid w:val="2098BF1B"/>
    <w:rsid w:val="209EA9F0"/>
    <w:rsid w:val="209F1393"/>
    <w:rsid w:val="209F433F"/>
    <w:rsid w:val="209FC1B2"/>
    <w:rsid w:val="20AE531E"/>
    <w:rsid w:val="20B2322E"/>
    <w:rsid w:val="20B621F1"/>
    <w:rsid w:val="20BC22CA"/>
    <w:rsid w:val="20C33D82"/>
    <w:rsid w:val="20C37F93"/>
    <w:rsid w:val="20C55307"/>
    <w:rsid w:val="20CE6EF5"/>
    <w:rsid w:val="20CF9D8C"/>
    <w:rsid w:val="20D06BAF"/>
    <w:rsid w:val="20D08111"/>
    <w:rsid w:val="20D56A54"/>
    <w:rsid w:val="20D58A3E"/>
    <w:rsid w:val="20DD075F"/>
    <w:rsid w:val="20DD1A32"/>
    <w:rsid w:val="20E6589F"/>
    <w:rsid w:val="20EEBA36"/>
    <w:rsid w:val="20EEEF06"/>
    <w:rsid w:val="20F2BC9C"/>
    <w:rsid w:val="20F48230"/>
    <w:rsid w:val="20F80DF1"/>
    <w:rsid w:val="20FF4BE0"/>
    <w:rsid w:val="21054FDD"/>
    <w:rsid w:val="2108EC5D"/>
    <w:rsid w:val="210E64D3"/>
    <w:rsid w:val="21155ABC"/>
    <w:rsid w:val="21174169"/>
    <w:rsid w:val="211A96B6"/>
    <w:rsid w:val="211D77F9"/>
    <w:rsid w:val="212627E6"/>
    <w:rsid w:val="213560AD"/>
    <w:rsid w:val="2148B50E"/>
    <w:rsid w:val="214C8026"/>
    <w:rsid w:val="214CC532"/>
    <w:rsid w:val="21520AA8"/>
    <w:rsid w:val="215A021F"/>
    <w:rsid w:val="215C096B"/>
    <w:rsid w:val="215C4624"/>
    <w:rsid w:val="215C6808"/>
    <w:rsid w:val="2164D404"/>
    <w:rsid w:val="21667066"/>
    <w:rsid w:val="217573B2"/>
    <w:rsid w:val="21781127"/>
    <w:rsid w:val="2183DB84"/>
    <w:rsid w:val="2185CA20"/>
    <w:rsid w:val="2188786A"/>
    <w:rsid w:val="219ADD48"/>
    <w:rsid w:val="219C57A3"/>
    <w:rsid w:val="21ABFEE3"/>
    <w:rsid w:val="21AD1694"/>
    <w:rsid w:val="21B0316E"/>
    <w:rsid w:val="21B2424E"/>
    <w:rsid w:val="21B3057A"/>
    <w:rsid w:val="21B58187"/>
    <w:rsid w:val="21B6EC54"/>
    <w:rsid w:val="21B6FCFD"/>
    <w:rsid w:val="21B74872"/>
    <w:rsid w:val="21BE3E13"/>
    <w:rsid w:val="21BE4589"/>
    <w:rsid w:val="21BED4A3"/>
    <w:rsid w:val="21BF91A3"/>
    <w:rsid w:val="21BFD408"/>
    <w:rsid w:val="21C4BCE5"/>
    <w:rsid w:val="21C871FE"/>
    <w:rsid w:val="21C9E2CC"/>
    <w:rsid w:val="21CBDE45"/>
    <w:rsid w:val="21CC9DE4"/>
    <w:rsid w:val="21D5D0AF"/>
    <w:rsid w:val="21D7762F"/>
    <w:rsid w:val="21D835CF"/>
    <w:rsid w:val="21D8AF4D"/>
    <w:rsid w:val="21DF0398"/>
    <w:rsid w:val="21E2B2E4"/>
    <w:rsid w:val="21E2C41E"/>
    <w:rsid w:val="21E46F43"/>
    <w:rsid w:val="21F0A187"/>
    <w:rsid w:val="21F22AE7"/>
    <w:rsid w:val="21FAA2A4"/>
    <w:rsid w:val="21FAA542"/>
    <w:rsid w:val="21FB536E"/>
    <w:rsid w:val="21FD65E0"/>
    <w:rsid w:val="2208A845"/>
    <w:rsid w:val="220F6E92"/>
    <w:rsid w:val="220FFC5D"/>
    <w:rsid w:val="2211468B"/>
    <w:rsid w:val="2212A137"/>
    <w:rsid w:val="2217A422"/>
    <w:rsid w:val="22194C38"/>
    <w:rsid w:val="22199AEB"/>
    <w:rsid w:val="221C22A4"/>
    <w:rsid w:val="221F7B38"/>
    <w:rsid w:val="2229E31F"/>
    <w:rsid w:val="222A01F2"/>
    <w:rsid w:val="222A53F5"/>
    <w:rsid w:val="22306E2A"/>
    <w:rsid w:val="22337426"/>
    <w:rsid w:val="22348F7C"/>
    <w:rsid w:val="223CD130"/>
    <w:rsid w:val="22449264"/>
    <w:rsid w:val="224638F2"/>
    <w:rsid w:val="2246E73D"/>
    <w:rsid w:val="2248E7C5"/>
    <w:rsid w:val="22499547"/>
    <w:rsid w:val="224C06B8"/>
    <w:rsid w:val="224FCEA6"/>
    <w:rsid w:val="22507D71"/>
    <w:rsid w:val="2251AE55"/>
    <w:rsid w:val="2258D7A3"/>
    <w:rsid w:val="2260989A"/>
    <w:rsid w:val="226100AE"/>
    <w:rsid w:val="2264F016"/>
    <w:rsid w:val="2265BD02"/>
    <w:rsid w:val="226F1601"/>
    <w:rsid w:val="2270518C"/>
    <w:rsid w:val="2270D060"/>
    <w:rsid w:val="22776908"/>
    <w:rsid w:val="2277928A"/>
    <w:rsid w:val="227E05ED"/>
    <w:rsid w:val="2281F9C7"/>
    <w:rsid w:val="22872496"/>
    <w:rsid w:val="2287449C"/>
    <w:rsid w:val="228BC6D6"/>
    <w:rsid w:val="2290F299"/>
    <w:rsid w:val="229D0AE5"/>
    <w:rsid w:val="229F17A0"/>
    <w:rsid w:val="22A03317"/>
    <w:rsid w:val="22A441EA"/>
    <w:rsid w:val="22A663F2"/>
    <w:rsid w:val="22AE8011"/>
    <w:rsid w:val="22BB036D"/>
    <w:rsid w:val="22BCDA56"/>
    <w:rsid w:val="22BDE956"/>
    <w:rsid w:val="22BEBCD0"/>
    <w:rsid w:val="22C1333F"/>
    <w:rsid w:val="22C4E387"/>
    <w:rsid w:val="22C787EC"/>
    <w:rsid w:val="22C8B9A7"/>
    <w:rsid w:val="22CBF5F8"/>
    <w:rsid w:val="22D6DD57"/>
    <w:rsid w:val="22DA1707"/>
    <w:rsid w:val="22DF84AD"/>
    <w:rsid w:val="22EEC82D"/>
    <w:rsid w:val="22F0CCE6"/>
    <w:rsid w:val="22F2B02E"/>
    <w:rsid w:val="22F5C3DA"/>
    <w:rsid w:val="22F73870"/>
    <w:rsid w:val="22FA9E45"/>
    <w:rsid w:val="2303F599"/>
    <w:rsid w:val="230FD957"/>
    <w:rsid w:val="231A3A4A"/>
    <w:rsid w:val="231CC342"/>
    <w:rsid w:val="231E96AF"/>
    <w:rsid w:val="23220657"/>
    <w:rsid w:val="23255D48"/>
    <w:rsid w:val="232C64DE"/>
    <w:rsid w:val="23320B14"/>
    <w:rsid w:val="233425BF"/>
    <w:rsid w:val="23370FDE"/>
    <w:rsid w:val="23392565"/>
    <w:rsid w:val="2339BEBC"/>
    <w:rsid w:val="233A4F4D"/>
    <w:rsid w:val="233E3674"/>
    <w:rsid w:val="23489D06"/>
    <w:rsid w:val="23499BD1"/>
    <w:rsid w:val="234C4F58"/>
    <w:rsid w:val="2352BCB5"/>
    <w:rsid w:val="23554E8B"/>
    <w:rsid w:val="2356AA15"/>
    <w:rsid w:val="235E4D15"/>
    <w:rsid w:val="23636DC2"/>
    <w:rsid w:val="2366506D"/>
    <w:rsid w:val="236717E1"/>
    <w:rsid w:val="23689647"/>
    <w:rsid w:val="237280F4"/>
    <w:rsid w:val="2375CB59"/>
    <w:rsid w:val="237941B9"/>
    <w:rsid w:val="23819DB8"/>
    <w:rsid w:val="238249F6"/>
    <w:rsid w:val="23837B7F"/>
    <w:rsid w:val="23869A72"/>
    <w:rsid w:val="2388C470"/>
    <w:rsid w:val="238B15F6"/>
    <w:rsid w:val="238BD28B"/>
    <w:rsid w:val="239D2BE2"/>
    <w:rsid w:val="23A22900"/>
    <w:rsid w:val="23A7C9B9"/>
    <w:rsid w:val="23A937CE"/>
    <w:rsid w:val="23A9AA23"/>
    <w:rsid w:val="23AD88DB"/>
    <w:rsid w:val="23AF6D9E"/>
    <w:rsid w:val="23B0B8F4"/>
    <w:rsid w:val="23B333BD"/>
    <w:rsid w:val="23B3B422"/>
    <w:rsid w:val="23B5AA6F"/>
    <w:rsid w:val="23B7F3E5"/>
    <w:rsid w:val="23B9071C"/>
    <w:rsid w:val="23C1D287"/>
    <w:rsid w:val="23C43525"/>
    <w:rsid w:val="23C541BE"/>
    <w:rsid w:val="23C6B630"/>
    <w:rsid w:val="23D543C7"/>
    <w:rsid w:val="23DF51D6"/>
    <w:rsid w:val="23E06748"/>
    <w:rsid w:val="23E8F504"/>
    <w:rsid w:val="23F27D11"/>
    <w:rsid w:val="23F5F1AA"/>
    <w:rsid w:val="23FB4BF5"/>
    <w:rsid w:val="2402B0A8"/>
    <w:rsid w:val="2403358C"/>
    <w:rsid w:val="240410A2"/>
    <w:rsid w:val="24064903"/>
    <w:rsid w:val="240982F2"/>
    <w:rsid w:val="240D4B75"/>
    <w:rsid w:val="24123EB6"/>
    <w:rsid w:val="2412D764"/>
    <w:rsid w:val="241DB53A"/>
    <w:rsid w:val="2422EE94"/>
    <w:rsid w:val="24284DA3"/>
    <w:rsid w:val="242D212C"/>
    <w:rsid w:val="242F9F00"/>
    <w:rsid w:val="242FAEB3"/>
    <w:rsid w:val="243114A2"/>
    <w:rsid w:val="24367272"/>
    <w:rsid w:val="2437DA97"/>
    <w:rsid w:val="24448FE9"/>
    <w:rsid w:val="244B8B1D"/>
    <w:rsid w:val="244C65D8"/>
    <w:rsid w:val="244E1BC6"/>
    <w:rsid w:val="2450810A"/>
    <w:rsid w:val="245518BB"/>
    <w:rsid w:val="24570369"/>
    <w:rsid w:val="245C47FE"/>
    <w:rsid w:val="245CDF21"/>
    <w:rsid w:val="24612B89"/>
    <w:rsid w:val="24624BE3"/>
    <w:rsid w:val="246370CB"/>
    <w:rsid w:val="246DAFDB"/>
    <w:rsid w:val="24725987"/>
    <w:rsid w:val="2472B340"/>
    <w:rsid w:val="247389DD"/>
    <w:rsid w:val="247891BE"/>
    <w:rsid w:val="247A42E6"/>
    <w:rsid w:val="247BC70E"/>
    <w:rsid w:val="247FC502"/>
    <w:rsid w:val="2483ED9D"/>
    <w:rsid w:val="24895777"/>
    <w:rsid w:val="248D0992"/>
    <w:rsid w:val="248DC869"/>
    <w:rsid w:val="248E2C3F"/>
    <w:rsid w:val="249312B5"/>
    <w:rsid w:val="249E3C99"/>
    <w:rsid w:val="24A394B6"/>
    <w:rsid w:val="24A5CA88"/>
    <w:rsid w:val="24AFCA97"/>
    <w:rsid w:val="24B43FA0"/>
    <w:rsid w:val="24B7C742"/>
    <w:rsid w:val="24BAA248"/>
    <w:rsid w:val="24BC5BBF"/>
    <w:rsid w:val="24BF61FD"/>
    <w:rsid w:val="24C0F9B1"/>
    <w:rsid w:val="24C20C81"/>
    <w:rsid w:val="24CAF7A7"/>
    <w:rsid w:val="24D45179"/>
    <w:rsid w:val="24D454BB"/>
    <w:rsid w:val="24D6686F"/>
    <w:rsid w:val="24DC05B9"/>
    <w:rsid w:val="24E6683E"/>
    <w:rsid w:val="24EE9DBF"/>
    <w:rsid w:val="24F2961D"/>
    <w:rsid w:val="24F3515D"/>
    <w:rsid w:val="24F5DED5"/>
    <w:rsid w:val="24F6AE34"/>
    <w:rsid w:val="24FF3E23"/>
    <w:rsid w:val="25029B48"/>
    <w:rsid w:val="25040664"/>
    <w:rsid w:val="25069628"/>
    <w:rsid w:val="250DC0FA"/>
    <w:rsid w:val="250FF2AE"/>
    <w:rsid w:val="251E87CF"/>
    <w:rsid w:val="251EC5BD"/>
    <w:rsid w:val="25234EB2"/>
    <w:rsid w:val="25284467"/>
    <w:rsid w:val="252AA08A"/>
    <w:rsid w:val="2532F430"/>
    <w:rsid w:val="25330F30"/>
    <w:rsid w:val="2533D4F1"/>
    <w:rsid w:val="2536055D"/>
    <w:rsid w:val="253AE96A"/>
    <w:rsid w:val="253CF1A8"/>
    <w:rsid w:val="253D22C0"/>
    <w:rsid w:val="2541A880"/>
    <w:rsid w:val="2544E7B1"/>
    <w:rsid w:val="25457C60"/>
    <w:rsid w:val="25499480"/>
    <w:rsid w:val="254D64F4"/>
    <w:rsid w:val="25584DB2"/>
    <w:rsid w:val="25585AC3"/>
    <w:rsid w:val="255C0DCD"/>
    <w:rsid w:val="256C54B1"/>
    <w:rsid w:val="256CB281"/>
    <w:rsid w:val="256D81F0"/>
    <w:rsid w:val="256EEA19"/>
    <w:rsid w:val="2574B115"/>
    <w:rsid w:val="2575B0A8"/>
    <w:rsid w:val="257BE91B"/>
    <w:rsid w:val="258385A2"/>
    <w:rsid w:val="2588DB3A"/>
    <w:rsid w:val="259474F8"/>
    <w:rsid w:val="2598BF0C"/>
    <w:rsid w:val="2599D560"/>
    <w:rsid w:val="259DEEC1"/>
    <w:rsid w:val="259F9D37"/>
    <w:rsid w:val="259FE103"/>
    <w:rsid w:val="25A1ECB8"/>
    <w:rsid w:val="25A62AF1"/>
    <w:rsid w:val="25A7D44C"/>
    <w:rsid w:val="25A81581"/>
    <w:rsid w:val="25AB1664"/>
    <w:rsid w:val="25ABAF58"/>
    <w:rsid w:val="25ADADD4"/>
    <w:rsid w:val="25B33821"/>
    <w:rsid w:val="25BA3735"/>
    <w:rsid w:val="25BBBC99"/>
    <w:rsid w:val="25C0F19F"/>
    <w:rsid w:val="25C13CD0"/>
    <w:rsid w:val="25C161E2"/>
    <w:rsid w:val="25C286C3"/>
    <w:rsid w:val="25C597E8"/>
    <w:rsid w:val="25C7CF23"/>
    <w:rsid w:val="25CB6F61"/>
    <w:rsid w:val="25CD58A7"/>
    <w:rsid w:val="25D2ADF8"/>
    <w:rsid w:val="25D9468F"/>
    <w:rsid w:val="25DD0407"/>
    <w:rsid w:val="25E56E5E"/>
    <w:rsid w:val="25E8E103"/>
    <w:rsid w:val="25EB8F9E"/>
    <w:rsid w:val="25ECAA0B"/>
    <w:rsid w:val="25F01639"/>
    <w:rsid w:val="25F043FB"/>
    <w:rsid w:val="25F17824"/>
    <w:rsid w:val="25F4E56F"/>
    <w:rsid w:val="2600E333"/>
    <w:rsid w:val="260E1E31"/>
    <w:rsid w:val="2617256F"/>
    <w:rsid w:val="261D6C48"/>
    <w:rsid w:val="2620D57E"/>
    <w:rsid w:val="262AEF73"/>
    <w:rsid w:val="262CE81F"/>
    <w:rsid w:val="262FC029"/>
    <w:rsid w:val="263522BE"/>
    <w:rsid w:val="26382724"/>
    <w:rsid w:val="26415D9E"/>
    <w:rsid w:val="26456803"/>
    <w:rsid w:val="2648F5C0"/>
    <w:rsid w:val="2651DDEC"/>
    <w:rsid w:val="2657AF76"/>
    <w:rsid w:val="265A1973"/>
    <w:rsid w:val="265C1155"/>
    <w:rsid w:val="265C9FDA"/>
    <w:rsid w:val="2660B30B"/>
    <w:rsid w:val="266145DF"/>
    <w:rsid w:val="2667BC81"/>
    <w:rsid w:val="2668C7A5"/>
    <w:rsid w:val="2669D1FA"/>
    <w:rsid w:val="266FDB9B"/>
    <w:rsid w:val="267B046F"/>
    <w:rsid w:val="267FA04A"/>
    <w:rsid w:val="268197FA"/>
    <w:rsid w:val="2689CE12"/>
    <w:rsid w:val="2689F473"/>
    <w:rsid w:val="268C39CA"/>
    <w:rsid w:val="2690141B"/>
    <w:rsid w:val="2691D034"/>
    <w:rsid w:val="26A0839C"/>
    <w:rsid w:val="26A2217C"/>
    <w:rsid w:val="26A59606"/>
    <w:rsid w:val="26AA401B"/>
    <w:rsid w:val="26AB91AD"/>
    <w:rsid w:val="26BABE57"/>
    <w:rsid w:val="26C26660"/>
    <w:rsid w:val="26C2B6B8"/>
    <w:rsid w:val="26C50401"/>
    <w:rsid w:val="26C9B197"/>
    <w:rsid w:val="26CC40E0"/>
    <w:rsid w:val="26CC5BFD"/>
    <w:rsid w:val="26D27658"/>
    <w:rsid w:val="26D5B020"/>
    <w:rsid w:val="26D82B46"/>
    <w:rsid w:val="26DB0C1B"/>
    <w:rsid w:val="26E04E28"/>
    <w:rsid w:val="26F12B2B"/>
    <w:rsid w:val="26F4FC39"/>
    <w:rsid w:val="26FFD4BE"/>
    <w:rsid w:val="27013662"/>
    <w:rsid w:val="27013EE2"/>
    <w:rsid w:val="27031240"/>
    <w:rsid w:val="2707CC2A"/>
    <w:rsid w:val="270A38EA"/>
    <w:rsid w:val="270F8D8A"/>
    <w:rsid w:val="27116540"/>
    <w:rsid w:val="271A3227"/>
    <w:rsid w:val="271B6EB9"/>
    <w:rsid w:val="271C10A2"/>
    <w:rsid w:val="27231706"/>
    <w:rsid w:val="27327471"/>
    <w:rsid w:val="27368CE6"/>
    <w:rsid w:val="273A465D"/>
    <w:rsid w:val="274324DC"/>
    <w:rsid w:val="2743EAC9"/>
    <w:rsid w:val="2746DAD2"/>
    <w:rsid w:val="27470A7D"/>
    <w:rsid w:val="274FB543"/>
    <w:rsid w:val="2753DE82"/>
    <w:rsid w:val="27546C2E"/>
    <w:rsid w:val="2754AF8D"/>
    <w:rsid w:val="27661766"/>
    <w:rsid w:val="2768808E"/>
    <w:rsid w:val="2769F6AC"/>
    <w:rsid w:val="276D8C11"/>
    <w:rsid w:val="2771A5C7"/>
    <w:rsid w:val="27721846"/>
    <w:rsid w:val="2775FFB1"/>
    <w:rsid w:val="277B842B"/>
    <w:rsid w:val="277C56F1"/>
    <w:rsid w:val="27872266"/>
    <w:rsid w:val="278E0DC2"/>
    <w:rsid w:val="2790A697"/>
    <w:rsid w:val="27974D07"/>
    <w:rsid w:val="279AD93C"/>
    <w:rsid w:val="27A6CE09"/>
    <w:rsid w:val="27AC2DDB"/>
    <w:rsid w:val="27B03280"/>
    <w:rsid w:val="27B30D34"/>
    <w:rsid w:val="27BFDEBD"/>
    <w:rsid w:val="27C10A85"/>
    <w:rsid w:val="27C131F0"/>
    <w:rsid w:val="27C52972"/>
    <w:rsid w:val="27C893FE"/>
    <w:rsid w:val="27C9BC63"/>
    <w:rsid w:val="27CB1125"/>
    <w:rsid w:val="27CBBE3D"/>
    <w:rsid w:val="27D20985"/>
    <w:rsid w:val="27D5547A"/>
    <w:rsid w:val="27D64FDD"/>
    <w:rsid w:val="27DA26CC"/>
    <w:rsid w:val="27DBBA5F"/>
    <w:rsid w:val="27E1CDF2"/>
    <w:rsid w:val="27E37D2C"/>
    <w:rsid w:val="27F37FD7"/>
    <w:rsid w:val="27FA29A9"/>
    <w:rsid w:val="27FCD599"/>
    <w:rsid w:val="28027F14"/>
    <w:rsid w:val="28049E12"/>
    <w:rsid w:val="28092051"/>
    <w:rsid w:val="280DB2B8"/>
    <w:rsid w:val="28107B60"/>
    <w:rsid w:val="281792E5"/>
    <w:rsid w:val="28182DFC"/>
    <w:rsid w:val="281E68E2"/>
    <w:rsid w:val="281F0F9A"/>
    <w:rsid w:val="28241249"/>
    <w:rsid w:val="28273AB8"/>
    <w:rsid w:val="28386CEB"/>
    <w:rsid w:val="28389F12"/>
    <w:rsid w:val="2840FA2E"/>
    <w:rsid w:val="28449F56"/>
    <w:rsid w:val="2847BA81"/>
    <w:rsid w:val="284B2A8D"/>
    <w:rsid w:val="28558F8E"/>
    <w:rsid w:val="2856EF85"/>
    <w:rsid w:val="2858B0A1"/>
    <w:rsid w:val="2859AB38"/>
    <w:rsid w:val="285A8667"/>
    <w:rsid w:val="285AFA18"/>
    <w:rsid w:val="2863CC43"/>
    <w:rsid w:val="286B383D"/>
    <w:rsid w:val="286D6636"/>
    <w:rsid w:val="286E03F4"/>
    <w:rsid w:val="286E3ABB"/>
    <w:rsid w:val="286E5297"/>
    <w:rsid w:val="287383E6"/>
    <w:rsid w:val="2874B653"/>
    <w:rsid w:val="28838DF3"/>
    <w:rsid w:val="2889537E"/>
    <w:rsid w:val="288F0BCD"/>
    <w:rsid w:val="28942F54"/>
    <w:rsid w:val="289BB866"/>
    <w:rsid w:val="28A2F9A2"/>
    <w:rsid w:val="28A606BA"/>
    <w:rsid w:val="28ABD182"/>
    <w:rsid w:val="28B01CC5"/>
    <w:rsid w:val="28B23224"/>
    <w:rsid w:val="28BC3059"/>
    <w:rsid w:val="28BEC47C"/>
    <w:rsid w:val="28C062AB"/>
    <w:rsid w:val="28C2095C"/>
    <w:rsid w:val="28C2773A"/>
    <w:rsid w:val="28C53811"/>
    <w:rsid w:val="28C95A95"/>
    <w:rsid w:val="28CC53C0"/>
    <w:rsid w:val="28D092AB"/>
    <w:rsid w:val="28D91F59"/>
    <w:rsid w:val="28DDA6B2"/>
    <w:rsid w:val="28DE190A"/>
    <w:rsid w:val="28DE7D89"/>
    <w:rsid w:val="28E35C76"/>
    <w:rsid w:val="28E55A23"/>
    <w:rsid w:val="28E642F0"/>
    <w:rsid w:val="28EF68A8"/>
    <w:rsid w:val="28F13509"/>
    <w:rsid w:val="28F16A84"/>
    <w:rsid w:val="28F16F2F"/>
    <w:rsid w:val="28FB5D1B"/>
    <w:rsid w:val="28FD0634"/>
    <w:rsid w:val="28FFE623"/>
    <w:rsid w:val="290DE8A7"/>
    <w:rsid w:val="29154012"/>
    <w:rsid w:val="29182752"/>
    <w:rsid w:val="2919E34B"/>
    <w:rsid w:val="291C360B"/>
    <w:rsid w:val="291F39EB"/>
    <w:rsid w:val="291F5117"/>
    <w:rsid w:val="29231582"/>
    <w:rsid w:val="2924CC1A"/>
    <w:rsid w:val="29284316"/>
    <w:rsid w:val="292A6416"/>
    <w:rsid w:val="292A8E38"/>
    <w:rsid w:val="2936A1B2"/>
    <w:rsid w:val="2939B4F7"/>
    <w:rsid w:val="293A3153"/>
    <w:rsid w:val="293C3143"/>
    <w:rsid w:val="294410E6"/>
    <w:rsid w:val="2945D7E4"/>
    <w:rsid w:val="29493981"/>
    <w:rsid w:val="294D019D"/>
    <w:rsid w:val="294F777F"/>
    <w:rsid w:val="29503E46"/>
    <w:rsid w:val="29547D9E"/>
    <w:rsid w:val="29567E13"/>
    <w:rsid w:val="295B3656"/>
    <w:rsid w:val="295CAEAC"/>
    <w:rsid w:val="29607119"/>
    <w:rsid w:val="2961625C"/>
    <w:rsid w:val="2961EA62"/>
    <w:rsid w:val="2965D5CB"/>
    <w:rsid w:val="296B3CA6"/>
    <w:rsid w:val="296BFB69"/>
    <w:rsid w:val="296E7780"/>
    <w:rsid w:val="29742455"/>
    <w:rsid w:val="2975BD4D"/>
    <w:rsid w:val="2979CF51"/>
    <w:rsid w:val="297BFF44"/>
    <w:rsid w:val="297CEC5A"/>
    <w:rsid w:val="2981F8C9"/>
    <w:rsid w:val="2982B667"/>
    <w:rsid w:val="2982F580"/>
    <w:rsid w:val="298542D2"/>
    <w:rsid w:val="29895B06"/>
    <w:rsid w:val="298E500D"/>
    <w:rsid w:val="29963FE9"/>
    <w:rsid w:val="299712B0"/>
    <w:rsid w:val="2998C8A6"/>
    <w:rsid w:val="2999D48A"/>
    <w:rsid w:val="299B9B6B"/>
    <w:rsid w:val="299DE86B"/>
    <w:rsid w:val="29A13E37"/>
    <w:rsid w:val="29AFC22C"/>
    <w:rsid w:val="29B7EE1A"/>
    <w:rsid w:val="29C30B17"/>
    <w:rsid w:val="29C68524"/>
    <w:rsid w:val="29CDD9B8"/>
    <w:rsid w:val="29D05850"/>
    <w:rsid w:val="29D5C5E2"/>
    <w:rsid w:val="29D72CE0"/>
    <w:rsid w:val="29D92FD0"/>
    <w:rsid w:val="29DF8736"/>
    <w:rsid w:val="29E24884"/>
    <w:rsid w:val="29E2B60B"/>
    <w:rsid w:val="29E2D378"/>
    <w:rsid w:val="29E333FF"/>
    <w:rsid w:val="29EB6033"/>
    <w:rsid w:val="29EE0A00"/>
    <w:rsid w:val="29F3C7F3"/>
    <w:rsid w:val="29F56A8A"/>
    <w:rsid w:val="29F9C083"/>
    <w:rsid w:val="29FA2EEC"/>
    <w:rsid w:val="29FE1F26"/>
    <w:rsid w:val="29FF2408"/>
    <w:rsid w:val="2A03EE3B"/>
    <w:rsid w:val="2A0707D0"/>
    <w:rsid w:val="2A07BF19"/>
    <w:rsid w:val="2A0E46D9"/>
    <w:rsid w:val="2A1B2C4F"/>
    <w:rsid w:val="2A23B437"/>
    <w:rsid w:val="2A24F0D0"/>
    <w:rsid w:val="2A2A057A"/>
    <w:rsid w:val="2A2CC86C"/>
    <w:rsid w:val="2A2F5BBC"/>
    <w:rsid w:val="2A2F733A"/>
    <w:rsid w:val="2A37D575"/>
    <w:rsid w:val="2A387761"/>
    <w:rsid w:val="2A3A99C6"/>
    <w:rsid w:val="2A3FF4E4"/>
    <w:rsid w:val="2A431749"/>
    <w:rsid w:val="2A51392B"/>
    <w:rsid w:val="2A51D34C"/>
    <w:rsid w:val="2A5B688C"/>
    <w:rsid w:val="2A60BAFA"/>
    <w:rsid w:val="2A70AF1B"/>
    <w:rsid w:val="2A712D95"/>
    <w:rsid w:val="2A73803B"/>
    <w:rsid w:val="2A833971"/>
    <w:rsid w:val="2A85299F"/>
    <w:rsid w:val="2A85CD5C"/>
    <w:rsid w:val="2A875605"/>
    <w:rsid w:val="2A8CA130"/>
    <w:rsid w:val="2A8FE99F"/>
    <w:rsid w:val="2A92D394"/>
    <w:rsid w:val="2A95F08D"/>
    <w:rsid w:val="2A99DE0C"/>
    <w:rsid w:val="2A9D75D9"/>
    <w:rsid w:val="2AA46E2A"/>
    <w:rsid w:val="2AA54B41"/>
    <w:rsid w:val="2AA7986A"/>
    <w:rsid w:val="2AAEE084"/>
    <w:rsid w:val="2AAFEDAC"/>
    <w:rsid w:val="2AB3D077"/>
    <w:rsid w:val="2AB50423"/>
    <w:rsid w:val="2AB9C196"/>
    <w:rsid w:val="2ABAA32F"/>
    <w:rsid w:val="2ABC8C19"/>
    <w:rsid w:val="2ABD7D71"/>
    <w:rsid w:val="2AC172BC"/>
    <w:rsid w:val="2AC4C665"/>
    <w:rsid w:val="2ACA7143"/>
    <w:rsid w:val="2AD3507A"/>
    <w:rsid w:val="2AD59C4C"/>
    <w:rsid w:val="2AD6FECE"/>
    <w:rsid w:val="2ADDC2D3"/>
    <w:rsid w:val="2AE0D9FA"/>
    <w:rsid w:val="2AE1082D"/>
    <w:rsid w:val="2AEE9218"/>
    <w:rsid w:val="2AEEC46C"/>
    <w:rsid w:val="2AEF2397"/>
    <w:rsid w:val="2AF0D002"/>
    <w:rsid w:val="2AF31931"/>
    <w:rsid w:val="2AF4DFF5"/>
    <w:rsid w:val="2AF904CD"/>
    <w:rsid w:val="2B0313D8"/>
    <w:rsid w:val="2B04281F"/>
    <w:rsid w:val="2B0B8D6F"/>
    <w:rsid w:val="2B151047"/>
    <w:rsid w:val="2B196DF5"/>
    <w:rsid w:val="2B23DBB5"/>
    <w:rsid w:val="2B24CE22"/>
    <w:rsid w:val="2B26CB92"/>
    <w:rsid w:val="2B28593E"/>
    <w:rsid w:val="2B2FCAFB"/>
    <w:rsid w:val="2B330E1F"/>
    <w:rsid w:val="2B3577D8"/>
    <w:rsid w:val="2B3CD654"/>
    <w:rsid w:val="2B46CEB4"/>
    <w:rsid w:val="2B4E57D0"/>
    <w:rsid w:val="2B5A1E7E"/>
    <w:rsid w:val="2B5A5434"/>
    <w:rsid w:val="2B5EE886"/>
    <w:rsid w:val="2B632C81"/>
    <w:rsid w:val="2B6944A1"/>
    <w:rsid w:val="2B6DB2DC"/>
    <w:rsid w:val="2B6F7792"/>
    <w:rsid w:val="2B6FCA69"/>
    <w:rsid w:val="2B7100FA"/>
    <w:rsid w:val="2B716CC0"/>
    <w:rsid w:val="2B7265FB"/>
    <w:rsid w:val="2B7A7774"/>
    <w:rsid w:val="2B7C40AB"/>
    <w:rsid w:val="2B828F24"/>
    <w:rsid w:val="2B84D8B8"/>
    <w:rsid w:val="2B88FDEC"/>
    <w:rsid w:val="2B890D57"/>
    <w:rsid w:val="2B8ADBB3"/>
    <w:rsid w:val="2B8D7D90"/>
    <w:rsid w:val="2B910EEA"/>
    <w:rsid w:val="2B944C64"/>
    <w:rsid w:val="2B97F479"/>
    <w:rsid w:val="2B9C9EAE"/>
    <w:rsid w:val="2B9D2739"/>
    <w:rsid w:val="2BA0191D"/>
    <w:rsid w:val="2BA084FE"/>
    <w:rsid w:val="2BA0DFF3"/>
    <w:rsid w:val="2BA1A0BD"/>
    <w:rsid w:val="2BA67EA3"/>
    <w:rsid w:val="2BB1DDC1"/>
    <w:rsid w:val="2BB75EC7"/>
    <w:rsid w:val="2BB7BC35"/>
    <w:rsid w:val="2BBCC0C8"/>
    <w:rsid w:val="2BBF49B1"/>
    <w:rsid w:val="2BC1DA45"/>
    <w:rsid w:val="2BC24F42"/>
    <w:rsid w:val="2BC2A852"/>
    <w:rsid w:val="2BC3F73E"/>
    <w:rsid w:val="2BC5E7D8"/>
    <w:rsid w:val="2BCABF4A"/>
    <w:rsid w:val="2BCD1DF6"/>
    <w:rsid w:val="2BCFF431"/>
    <w:rsid w:val="2BD21B0B"/>
    <w:rsid w:val="2BD3A8AF"/>
    <w:rsid w:val="2BD4984A"/>
    <w:rsid w:val="2BD4C3D8"/>
    <w:rsid w:val="2BD63BDA"/>
    <w:rsid w:val="2BDB5234"/>
    <w:rsid w:val="2BDCE1DC"/>
    <w:rsid w:val="2BE8DBC2"/>
    <w:rsid w:val="2BE98F60"/>
    <w:rsid w:val="2BEBDDA9"/>
    <w:rsid w:val="2BECA495"/>
    <w:rsid w:val="2BED098C"/>
    <w:rsid w:val="2BF53744"/>
    <w:rsid w:val="2BF6FC00"/>
    <w:rsid w:val="2BFB208C"/>
    <w:rsid w:val="2BFF67C0"/>
    <w:rsid w:val="2C06AB50"/>
    <w:rsid w:val="2C0897EA"/>
    <w:rsid w:val="2C09BDA0"/>
    <w:rsid w:val="2C09EBE7"/>
    <w:rsid w:val="2C0EB4F4"/>
    <w:rsid w:val="2C16A417"/>
    <w:rsid w:val="2C18E246"/>
    <w:rsid w:val="2C1C1234"/>
    <w:rsid w:val="2C1DE6BC"/>
    <w:rsid w:val="2C2470C5"/>
    <w:rsid w:val="2C269109"/>
    <w:rsid w:val="2C2E2814"/>
    <w:rsid w:val="2C2FA14C"/>
    <w:rsid w:val="2C3D01E3"/>
    <w:rsid w:val="2C3D85C4"/>
    <w:rsid w:val="2C46C2A5"/>
    <w:rsid w:val="2C4B2430"/>
    <w:rsid w:val="2C4C24B4"/>
    <w:rsid w:val="2C567390"/>
    <w:rsid w:val="2C569D02"/>
    <w:rsid w:val="2C5F9398"/>
    <w:rsid w:val="2C604383"/>
    <w:rsid w:val="2C661E80"/>
    <w:rsid w:val="2C6C4CE5"/>
    <w:rsid w:val="2C6E3653"/>
    <w:rsid w:val="2C6EA190"/>
    <w:rsid w:val="2C7D5FB5"/>
    <w:rsid w:val="2C7EC540"/>
    <w:rsid w:val="2C838776"/>
    <w:rsid w:val="2C89E07F"/>
    <w:rsid w:val="2C91AD0B"/>
    <w:rsid w:val="2C93BAF5"/>
    <w:rsid w:val="2C94D52E"/>
    <w:rsid w:val="2C95D679"/>
    <w:rsid w:val="2C96A331"/>
    <w:rsid w:val="2C988C5E"/>
    <w:rsid w:val="2C9CA2F5"/>
    <w:rsid w:val="2C9CE72E"/>
    <w:rsid w:val="2C9FE52E"/>
    <w:rsid w:val="2CA535FC"/>
    <w:rsid w:val="2CA7D831"/>
    <w:rsid w:val="2CA84A0F"/>
    <w:rsid w:val="2CB3F2A8"/>
    <w:rsid w:val="2CBC89BF"/>
    <w:rsid w:val="2CBDB666"/>
    <w:rsid w:val="2CBF62FB"/>
    <w:rsid w:val="2CBF9AA4"/>
    <w:rsid w:val="2CC1B594"/>
    <w:rsid w:val="2CC40D74"/>
    <w:rsid w:val="2CD8ED5A"/>
    <w:rsid w:val="2CD8EF9E"/>
    <w:rsid w:val="2CDAA1B4"/>
    <w:rsid w:val="2CDC1D1E"/>
    <w:rsid w:val="2CE7AC45"/>
    <w:rsid w:val="2CECFCD7"/>
    <w:rsid w:val="2CF3E3B9"/>
    <w:rsid w:val="2CF3E966"/>
    <w:rsid w:val="2CF40F3C"/>
    <w:rsid w:val="2CF61E9F"/>
    <w:rsid w:val="2CF9C047"/>
    <w:rsid w:val="2D018742"/>
    <w:rsid w:val="2D02FA9C"/>
    <w:rsid w:val="2D0AF849"/>
    <w:rsid w:val="2D0BB263"/>
    <w:rsid w:val="2D0CAE12"/>
    <w:rsid w:val="2D0F31FF"/>
    <w:rsid w:val="2D120A61"/>
    <w:rsid w:val="2D133783"/>
    <w:rsid w:val="2D163E0E"/>
    <w:rsid w:val="2D182876"/>
    <w:rsid w:val="2D1996BD"/>
    <w:rsid w:val="2D1AF756"/>
    <w:rsid w:val="2D1FF6C3"/>
    <w:rsid w:val="2D29EB6B"/>
    <w:rsid w:val="2D2A0D30"/>
    <w:rsid w:val="2D2F7F21"/>
    <w:rsid w:val="2D371335"/>
    <w:rsid w:val="2D37F30C"/>
    <w:rsid w:val="2D3FC28B"/>
    <w:rsid w:val="2D44EF67"/>
    <w:rsid w:val="2D491304"/>
    <w:rsid w:val="2D4B5014"/>
    <w:rsid w:val="2D4E2523"/>
    <w:rsid w:val="2D4E4085"/>
    <w:rsid w:val="2D4FC100"/>
    <w:rsid w:val="2D5419F8"/>
    <w:rsid w:val="2D56806E"/>
    <w:rsid w:val="2D5CDF9A"/>
    <w:rsid w:val="2D64247B"/>
    <w:rsid w:val="2D66F820"/>
    <w:rsid w:val="2D718290"/>
    <w:rsid w:val="2D719987"/>
    <w:rsid w:val="2D75446E"/>
    <w:rsid w:val="2D756B7C"/>
    <w:rsid w:val="2D77A827"/>
    <w:rsid w:val="2D77D3EE"/>
    <w:rsid w:val="2D78F8AC"/>
    <w:rsid w:val="2D7F549A"/>
    <w:rsid w:val="2D8CE7C7"/>
    <w:rsid w:val="2D9E664E"/>
    <w:rsid w:val="2D9F1A2B"/>
    <w:rsid w:val="2DA2122D"/>
    <w:rsid w:val="2DA3B3BC"/>
    <w:rsid w:val="2DA68B7A"/>
    <w:rsid w:val="2DA85F5A"/>
    <w:rsid w:val="2DAFED52"/>
    <w:rsid w:val="2DBEDFE8"/>
    <w:rsid w:val="2DC1C30C"/>
    <w:rsid w:val="2DC1F867"/>
    <w:rsid w:val="2DC752BB"/>
    <w:rsid w:val="2DCE7135"/>
    <w:rsid w:val="2DCF8F8B"/>
    <w:rsid w:val="2DCFC25C"/>
    <w:rsid w:val="2DD19A62"/>
    <w:rsid w:val="2DD84C97"/>
    <w:rsid w:val="2DDC0D22"/>
    <w:rsid w:val="2DE1C6D6"/>
    <w:rsid w:val="2DE20460"/>
    <w:rsid w:val="2DE25416"/>
    <w:rsid w:val="2DE2E379"/>
    <w:rsid w:val="2DE8560C"/>
    <w:rsid w:val="2DE9089B"/>
    <w:rsid w:val="2DEB83C2"/>
    <w:rsid w:val="2DEE343F"/>
    <w:rsid w:val="2DEFD6CC"/>
    <w:rsid w:val="2DF41A63"/>
    <w:rsid w:val="2E012C60"/>
    <w:rsid w:val="2E09F66A"/>
    <w:rsid w:val="2E13E6F2"/>
    <w:rsid w:val="2E140CD5"/>
    <w:rsid w:val="2E16F772"/>
    <w:rsid w:val="2E1B64EE"/>
    <w:rsid w:val="2E1BEF6C"/>
    <w:rsid w:val="2E1D3392"/>
    <w:rsid w:val="2E1E103B"/>
    <w:rsid w:val="2E208F4F"/>
    <w:rsid w:val="2E20D309"/>
    <w:rsid w:val="2E232932"/>
    <w:rsid w:val="2E25010C"/>
    <w:rsid w:val="2E265F66"/>
    <w:rsid w:val="2E291B70"/>
    <w:rsid w:val="2E29A0FC"/>
    <w:rsid w:val="2E2B0233"/>
    <w:rsid w:val="2E2DFA7D"/>
    <w:rsid w:val="2E2F5BC1"/>
    <w:rsid w:val="2E301FCF"/>
    <w:rsid w:val="2E30822E"/>
    <w:rsid w:val="2E359756"/>
    <w:rsid w:val="2E361783"/>
    <w:rsid w:val="2E383976"/>
    <w:rsid w:val="2E388F89"/>
    <w:rsid w:val="2E3E1717"/>
    <w:rsid w:val="2E45FD63"/>
    <w:rsid w:val="2E478194"/>
    <w:rsid w:val="2E4E1952"/>
    <w:rsid w:val="2E4E45EA"/>
    <w:rsid w:val="2E5AB26B"/>
    <w:rsid w:val="2E5C9CE9"/>
    <w:rsid w:val="2E640FD5"/>
    <w:rsid w:val="2E6545D0"/>
    <w:rsid w:val="2E6FA8ED"/>
    <w:rsid w:val="2E72A033"/>
    <w:rsid w:val="2E74B276"/>
    <w:rsid w:val="2E763B91"/>
    <w:rsid w:val="2E765662"/>
    <w:rsid w:val="2E7AD0EE"/>
    <w:rsid w:val="2E7E229C"/>
    <w:rsid w:val="2E7E2890"/>
    <w:rsid w:val="2E818A46"/>
    <w:rsid w:val="2E81B271"/>
    <w:rsid w:val="2E833A6B"/>
    <w:rsid w:val="2E83FA4F"/>
    <w:rsid w:val="2E85B27A"/>
    <w:rsid w:val="2E882AC8"/>
    <w:rsid w:val="2E8BCCB2"/>
    <w:rsid w:val="2E963B67"/>
    <w:rsid w:val="2E96B668"/>
    <w:rsid w:val="2E995CE0"/>
    <w:rsid w:val="2E9B6958"/>
    <w:rsid w:val="2E9BB809"/>
    <w:rsid w:val="2E9E96E5"/>
    <w:rsid w:val="2EA46188"/>
    <w:rsid w:val="2EA5BD4B"/>
    <w:rsid w:val="2EA5E153"/>
    <w:rsid w:val="2EA8DCB9"/>
    <w:rsid w:val="2EACA7DF"/>
    <w:rsid w:val="2EAE78CA"/>
    <w:rsid w:val="2EB59131"/>
    <w:rsid w:val="2EB96F4A"/>
    <w:rsid w:val="2EBD3ACB"/>
    <w:rsid w:val="2EBD5F97"/>
    <w:rsid w:val="2EBEEAF6"/>
    <w:rsid w:val="2EC4B55F"/>
    <w:rsid w:val="2EC70643"/>
    <w:rsid w:val="2ECA7196"/>
    <w:rsid w:val="2ECCD2A0"/>
    <w:rsid w:val="2ED2A857"/>
    <w:rsid w:val="2ED3994B"/>
    <w:rsid w:val="2ED6A8B1"/>
    <w:rsid w:val="2ED7AC93"/>
    <w:rsid w:val="2ED7FDA1"/>
    <w:rsid w:val="2ED91F9C"/>
    <w:rsid w:val="2EDB30F5"/>
    <w:rsid w:val="2EE12C7D"/>
    <w:rsid w:val="2EE453EB"/>
    <w:rsid w:val="2EF0520E"/>
    <w:rsid w:val="2EF51A43"/>
    <w:rsid w:val="2EF6494F"/>
    <w:rsid w:val="2EFA110E"/>
    <w:rsid w:val="2EFC55FF"/>
    <w:rsid w:val="2F001032"/>
    <w:rsid w:val="2F042EBB"/>
    <w:rsid w:val="2F06251C"/>
    <w:rsid w:val="2F0D9D9C"/>
    <w:rsid w:val="2F0EA47C"/>
    <w:rsid w:val="2F1639B2"/>
    <w:rsid w:val="2F1BF371"/>
    <w:rsid w:val="2F1CCB29"/>
    <w:rsid w:val="2F23F726"/>
    <w:rsid w:val="2F2523B5"/>
    <w:rsid w:val="2F2C8F18"/>
    <w:rsid w:val="2F379FDD"/>
    <w:rsid w:val="2F3D984D"/>
    <w:rsid w:val="2F431D2F"/>
    <w:rsid w:val="2F44018E"/>
    <w:rsid w:val="2F4A6FD0"/>
    <w:rsid w:val="2F51A575"/>
    <w:rsid w:val="2F5A42A1"/>
    <w:rsid w:val="2F5BA07C"/>
    <w:rsid w:val="2F5FDF0A"/>
    <w:rsid w:val="2F6559C2"/>
    <w:rsid w:val="2F689D14"/>
    <w:rsid w:val="2F6B5FEC"/>
    <w:rsid w:val="2F6DFE28"/>
    <w:rsid w:val="2F7268E1"/>
    <w:rsid w:val="2F75CA6F"/>
    <w:rsid w:val="2F81E05A"/>
    <w:rsid w:val="2F873FED"/>
    <w:rsid w:val="2F89855D"/>
    <w:rsid w:val="2F8B2AC8"/>
    <w:rsid w:val="2F8D35CB"/>
    <w:rsid w:val="2F91B9C1"/>
    <w:rsid w:val="2F944B07"/>
    <w:rsid w:val="2F95907F"/>
    <w:rsid w:val="2F97AB28"/>
    <w:rsid w:val="2F9DBF42"/>
    <w:rsid w:val="2FA4DF58"/>
    <w:rsid w:val="2FA53ABB"/>
    <w:rsid w:val="2FA7A63F"/>
    <w:rsid w:val="2FB196B6"/>
    <w:rsid w:val="2FBA70F2"/>
    <w:rsid w:val="2FBB87CE"/>
    <w:rsid w:val="2FC2033B"/>
    <w:rsid w:val="2FC3BA4A"/>
    <w:rsid w:val="2FCDE9C1"/>
    <w:rsid w:val="2FD0AFD4"/>
    <w:rsid w:val="2FD1AC3A"/>
    <w:rsid w:val="2FDA380D"/>
    <w:rsid w:val="2FE4133A"/>
    <w:rsid w:val="2FECB789"/>
    <w:rsid w:val="2FF6B196"/>
    <w:rsid w:val="2FF7A4E4"/>
    <w:rsid w:val="2FFC4220"/>
    <w:rsid w:val="2FFE91BC"/>
    <w:rsid w:val="30000B7D"/>
    <w:rsid w:val="30082EF6"/>
    <w:rsid w:val="3008DB46"/>
    <w:rsid w:val="30108CAD"/>
    <w:rsid w:val="3013BDE0"/>
    <w:rsid w:val="3014C37C"/>
    <w:rsid w:val="301565A8"/>
    <w:rsid w:val="30167E35"/>
    <w:rsid w:val="3016DCE2"/>
    <w:rsid w:val="3018AFE5"/>
    <w:rsid w:val="301ABD5E"/>
    <w:rsid w:val="301B3A16"/>
    <w:rsid w:val="301D2EB0"/>
    <w:rsid w:val="3028BF6D"/>
    <w:rsid w:val="302AD610"/>
    <w:rsid w:val="302D0F9B"/>
    <w:rsid w:val="303311AB"/>
    <w:rsid w:val="3041462A"/>
    <w:rsid w:val="304689EA"/>
    <w:rsid w:val="304B4D18"/>
    <w:rsid w:val="304ECCF0"/>
    <w:rsid w:val="3054A064"/>
    <w:rsid w:val="305515AC"/>
    <w:rsid w:val="3058D8F9"/>
    <w:rsid w:val="305A9C32"/>
    <w:rsid w:val="305B41CD"/>
    <w:rsid w:val="305BFCE4"/>
    <w:rsid w:val="3067173D"/>
    <w:rsid w:val="3069E058"/>
    <w:rsid w:val="306A4F3B"/>
    <w:rsid w:val="306D480A"/>
    <w:rsid w:val="3075BAE4"/>
    <w:rsid w:val="30778A01"/>
    <w:rsid w:val="307F3D0E"/>
    <w:rsid w:val="30913291"/>
    <w:rsid w:val="3094363C"/>
    <w:rsid w:val="30966C32"/>
    <w:rsid w:val="309C09F0"/>
    <w:rsid w:val="30A94E68"/>
    <w:rsid w:val="30AD53D8"/>
    <w:rsid w:val="30BAB273"/>
    <w:rsid w:val="30BC603B"/>
    <w:rsid w:val="30BEBCFE"/>
    <w:rsid w:val="30C1AE5C"/>
    <w:rsid w:val="30C92D4D"/>
    <w:rsid w:val="30CD22CF"/>
    <w:rsid w:val="30D06E76"/>
    <w:rsid w:val="30D1E519"/>
    <w:rsid w:val="30D480CD"/>
    <w:rsid w:val="30D85AA9"/>
    <w:rsid w:val="30DA10E0"/>
    <w:rsid w:val="30DA1C73"/>
    <w:rsid w:val="30DB3078"/>
    <w:rsid w:val="30DC15ED"/>
    <w:rsid w:val="30DDB7EA"/>
    <w:rsid w:val="30DE14BC"/>
    <w:rsid w:val="30E79AEC"/>
    <w:rsid w:val="30EC2E1D"/>
    <w:rsid w:val="30F71E11"/>
    <w:rsid w:val="30F9EE33"/>
    <w:rsid w:val="30FAA248"/>
    <w:rsid w:val="310063B2"/>
    <w:rsid w:val="31026CAC"/>
    <w:rsid w:val="3104A2F5"/>
    <w:rsid w:val="3106D431"/>
    <w:rsid w:val="31099E34"/>
    <w:rsid w:val="31178530"/>
    <w:rsid w:val="31181BB2"/>
    <w:rsid w:val="312385C7"/>
    <w:rsid w:val="31291BC0"/>
    <w:rsid w:val="312A57A5"/>
    <w:rsid w:val="312D3FEB"/>
    <w:rsid w:val="312E1BD0"/>
    <w:rsid w:val="31339BC3"/>
    <w:rsid w:val="313EEF5F"/>
    <w:rsid w:val="314118FA"/>
    <w:rsid w:val="31434D5E"/>
    <w:rsid w:val="31466848"/>
    <w:rsid w:val="314C4EC0"/>
    <w:rsid w:val="314E19E1"/>
    <w:rsid w:val="314F2320"/>
    <w:rsid w:val="3150C9D7"/>
    <w:rsid w:val="315776BC"/>
    <w:rsid w:val="3159C282"/>
    <w:rsid w:val="3168E65F"/>
    <w:rsid w:val="31810FED"/>
    <w:rsid w:val="318EE04F"/>
    <w:rsid w:val="31994DA2"/>
    <w:rsid w:val="319A1DE8"/>
    <w:rsid w:val="319DC3FF"/>
    <w:rsid w:val="31A35782"/>
    <w:rsid w:val="31A48311"/>
    <w:rsid w:val="31A8FA50"/>
    <w:rsid w:val="31ADA04D"/>
    <w:rsid w:val="31AF94B9"/>
    <w:rsid w:val="31BCAB18"/>
    <w:rsid w:val="31BFEF91"/>
    <w:rsid w:val="31BFF395"/>
    <w:rsid w:val="31C2A0F9"/>
    <w:rsid w:val="31C6A671"/>
    <w:rsid w:val="31C6E2CD"/>
    <w:rsid w:val="31CC11C9"/>
    <w:rsid w:val="31CD1BAE"/>
    <w:rsid w:val="31CE38CA"/>
    <w:rsid w:val="31CEADE3"/>
    <w:rsid w:val="31D3BD75"/>
    <w:rsid w:val="31E11F78"/>
    <w:rsid w:val="31E3B2C1"/>
    <w:rsid w:val="31E6D57A"/>
    <w:rsid w:val="31EE9CC7"/>
    <w:rsid w:val="31F39522"/>
    <w:rsid w:val="31FA6E27"/>
    <w:rsid w:val="31FED954"/>
    <w:rsid w:val="32000FFD"/>
    <w:rsid w:val="3204D3D4"/>
    <w:rsid w:val="32090CC7"/>
    <w:rsid w:val="32094B13"/>
    <w:rsid w:val="320A35ED"/>
    <w:rsid w:val="320A8870"/>
    <w:rsid w:val="3211ACF6"/>
    <w:rsid w:val="32190712"/>
    <w:rsid w:val="3219AEAB"/>
    <w:rsid w:val="3219B3C0"/>
    <w:rsid w:val="32233BFF"/>
    <w:rsid w:val="3224CD9B"/>
    <w:rsid w:val="32260362"/>
    <w:rsid w:val="32278D6A"/>
    <w:rsid w:val="322CB3A3"/>
    <w:rsid w:val="3230C1AF"/>
    <w:rsid w:val="3231A0A4"/>
    <w:rsid w:val="32324C64"/>
    <w:rsid w:val="3232E597"/>
    <w:rsid w:val="3240404B"/>
    <w:rsid w:val="32449FDC"/>
    <w:rsid w:val="324517B6"/>
    <w:rsid w:val="3245C4E7"/>
    <w:rsid w:val="3245FD7D"/>
    <w:rsid w:val="3246B843"/>
    <w:rsid w:val="3249F4D9"/>
    <w:rsid w:val="324AAD8B"/>
    <w:rsid w:val="324B8500"/>
    <w:rsid w:val="324C3B1A"/>
    <w:rsid w:val="32500BE5"/>
    <w:rsid w:val="32503728"/>
    <w:rsid w:val="32551757"/>
    <w:rsid w:val="32580C16"/>
    <w:rsid w:val="325B97E8"/>
    <w:rsid w:val="325D76AA"/>
    <w:rsid w:val="325E8FB0"/>
    <w:rsid w:val="32610088"/>
    <w:rsid w:val="32656FD4"/>
    <w:rsid w:val="3267CDB4"/>
    <w:rsid w:val="3277EBA6"/>
    <w:rsid w:val="32786AB6"/>
    <w:rsid w:val="32786ABA"/>
    <w:rsid w:val="327BFE65"/>
    <w:rsid w:val="32840EBC"/>
    <w:rsid w:val="32845034"/>
    <w:rsid w:val="328CFA7A"/>
    <w:rsid w:val="32912DBA"/>
    <w:rsid w:val="3292BAF0"/>
    <w:rsid w:val="32A27868"/>
    <w:rsid w:val="32A5B1A4"/>
    <w:rsid w:val="32A7B0DB"/>
    <w:rsid w:val="32A8614B"/>
    <w:rsid w:val="32B0E3A5"/>
    <w:rsid w:val="32B3A304"/>
    <w:rsid w:val="32BFF83B"/>
    <w:rsid w:val="32C5DE86"/>
    <w:rsid w:val="32C785D4"/>
    <w:rsid w:val="32C9ACB8"/>
    <w:rsid w:val="32CFB498"/>
    <w:rsid w:val="32D4484E"/>
    <w:rsid w:val="32DBF05F"/>
    <w:rsid w:val="32E04970"/>
    <w:rsid w:val="32E25B74"/>
    <w:rsid w:val="32E2A077"/>
    <w:rsid w:val="32E6FA66"/>
    <w:rsid w:val="32EED611"/>
    <w:rsid w:val="32EF0A10"/>
    <w:rsid w:val="32F04AF5"/>
    <w:rsid w:val="32F5BFDB"/>
    <w:rsid w:val="32F7F98C"/>
    <w:rsid w:val="3308CB29"/>
    <w:rsid w:val="331072C2"/>
    <w:rsid w:val="3314CA94"/>
    <w:rsid w:val="3318F3CF"/>
    <w:rsid w:val="331D3BB9"/>
    <w:rsid w:val="33236601"/>
    <w:rsid w:val="332850A6"/>
    <w:rsid w:val="3328DDE5"/>
    <w:rsid w:val="333E5DB8"/>
    <w:rsid w:val="3340368D"/>
    <w:rsid w:val="33408ABE"/>
    <w:rsid w:val="33410AE6"/>
    <w:rsid w:val="3341815B"/>
    <w:rsid w:val="3341FBA1"/>
    <w:rsid w:val="33455DE5"/>
    <w:rsid w:val="33480FD7"/>
    <w:rsid w:val="334E71B7"/>
    <w:rsid w:val="33551566"/>
    <w:rsid w:val="335757E1"/>
    <w:rsid w:val="335851A9"/>
    <w:rsid w:val="335EE241"/>
    <w:rsid w:val="3360B162"/>
    <w:rsid w:val="336696E1"/>
    <w:rsid w:val="336A12DA"/>
    <w:rsid w:val="33757539"/>
    <w:rsid w:val="33768802"/>
    <w:rsid w:val="337A293A"/>
    <w:rsid w:val="337D886F"/>
    <w:rsid w:val="3380238C"/>
    <w:rsid w:val="3382D221"/>
    <w:rsid w:val="3384DB9B"/>
    <w:rsid w:val="338E1EE2"/>
    <w:rsid w:val="3398AC70"/>
    <w:rsid w:val="339D28D0"/>
    <w:rsid w:val="33AB0865"/>
    <w:rsid w:val="33B1AD98"/>
    <w:rsid w:val="33BB614D"/>
    <w:rsid w:val="33BD3D55"/>
    <w:rsid w:val="33C13386"/>
    <w:rsid w:val="33C265C9"/>
    <w:rsid w:val="33C2C82B"/>
    <w:rsid w:val="33C60146"/>
    <w:rsid w:val="33C8D353"/>
    <w:rsid w:val="33CD187D"/>
    <w:rsid w:val="33CD2677"/>
    <w:rsid w:val="33D20080"/>
    <w:rsid w:val="33D289A9"/>
    <w:rsid w:val="33D3AC94"/>
    <w:rsid w:val="33D672D5"/>
    <w:rsid w:val="33D9C834"/>
    <w:rsid w:val="33DD5B0C"/>
    <w:rsid w:val="33E24D8B"/>
    <w:rsid w:val="33E9C71C"/>
    <w:rsid w:val="33EBECA9"/>
    <w:rsid w:val="33EE67B5"/>
    <w:rsid w:val="33EF8EA9"/>
    <w:rsid w:val="33F48158"/>
    <w:rsid w:val="33F52677"/>
    <w:rsid w:val="33F54FCB"/>
    <w:rsid w:val="33F57658"/>
    <w:rsid w:val="33F6F36B"/>
    <w:rsid w:val="33FA773C"/>
    <w:rsid w:val="33FD40E8"/>
    <w:rsid w:val="34007B04"/>
    <w:rsid w:val="34053C44"/>
    <w:rsid w:val="34085564"/>
    <w:rsid w:val="3409E868"/>
    <w:rsid w:val="340A88AB"/>
    <w:rsid w:val="340F5E50"/>
    <w:rsid w:val="340FD743"/>
    <w:rsid w:val="3417C050"/>
    <w:rsid w:val="3419A77E"/>
    <w:rsid w:val="34252645"/>
    <w:rsid w:val="34254F9E"/>
    <w:rsid w:val="3432895A"/>
    <w:rsid w:val="3432CC15"/>
    <w:rsid w:val="3433D904"/>
    <w:rsid w:val="34446D6A"/>
    <w:rsid w:val="3446D538"/>
    <w:rsid w:val="3446D8AB"/>
    <w:rsid w:val="344ED6CA"/>
    <w:rsid w:val="345470B9"/>
    <w:rsid w:val="34592B0D"/>
    <w:rsid w:val="345A5CBA"/>
    <w:rsid w:val="345B306A"/>
    <w:rsid w:val="34608B18"/>
    <w:rsid w:val="34610A63"/>
    <w:rsid w:val="3461E74F"/>
    <w:rsid w:val="3465FFED"/>
    <w:rsid w:val="346D232A"/>
    <w:rsid w:val="34707737"/>
    <w:rsid w:val="3471EE92"/>
    <w:rsid w:val="34730187"/>
    <w:rsid w:val="347308DD"/>
    <w:rsid w:val="34732A0B"/>
    <w:rsid w:val="3473687D"/>
    <w:rsid w:val="347867DF"/>
    <w:rsid w:val="3478EF21"/>
    <w:rsid w:val="347A0605"/>
    <w:rsid w:val="347E090A"/>
    <w:rsid w:val="347F6B57"/>
    <w:rsid w:val="347FB477"/>
    <w:rsid w:val="3487BC40"/>
    <w:rsid w:val="34887197"/>
    <w:rsid w:val="348A43FE"/>
    <w:rsid w:val="348A841D"/>
    <w:rsid w:val="348C80CF"/>
    <w:rsid w:val="348CDBC8"/>
    <w:rsid w:val="348EB588"/>
    <w:rsid w:val="34917700"/>
    <w:rsid w:val="349E5121"/>
    <w:rsid w:val="34A0BE7F"/>
    <w:rsid w:val="34A5747D"/>
    <w:rsid w:val="34B1B076"/>
    <w:rsid w:val="34B2500A"/>
    <w:rsid w:val="34B32E61"/>
    <w:rsid w:val="34B85855"/>
    <w:rsid w:val="34B90B6F"/>
    <w:rsid w:val="34BC64F2"/>
    <w:rsid w:val="34BEDF61"/>
    <w:rsid w:val="34C7E619"/>
    <w:rsid w:val="34CF9A39"/>
    <w:rsid w:val="34D17949"/>
    <w:rsid w:val="34D2DEA6"/>
    <w:rsid w:val="34D7801F"/>
    <w:rsid w:val="34DB7C32"/>
    <w:rsid w:val="34DFEFFB"/>
    <w:rsid w:val="34E20F22"/>
    <w:rsid w:val="34E3F75D"/>
    <w:rsid w:val="34F2915C"/>
    <w:rsid w:val="34F36F08"/>
    <w:rsid w:val="34FFEAE4"/>
    <w:rsid w:val="35032169"/>
    <w:rsid w:val="35063109"/>
    <w:rsid w:val="3510EF50"/>
    <w:rsid w:val="351B2C29"/>
    <w:rsid w:val="351BF3ED"/>
    <w:rsid w:val="351D99E1"/>
    <w:rsid w:val="351E1950"/>
    <w:rsid w:val="351F434C"/>
    <w:rsid w:val="35252C1B"/>
    <w:rsid w:val="3527B814"/>
    <w:rsid w:val="35288587"/>
    <w:rsid w:val="352DA5D0"/>
    <w:rsid w:val="353243A1"/>
    <w:rsid w:val="3537A0A5"/>
    <w:rsid w:val="3544AE69"/>
    <w:rsid w:val="35472773"/>
    <w:rsid w:val="354FCCC8"/>
    <w:rsid w:val="3553D3C0"/>
    <w:rsid w:val="35562B87"/>
    <w:rsid w:val="3557B915"/>
    <w:rsid w:val="35587E21"/>
    <w:rsid w:val="356210D1"/>
    <w:rsid w:val="35691A84"/>
    <w:rsid w:val="356C405B"/>
    <w:rsid w:val="356EE5DD"/>
    <w:rsid w:val="3572430B"/>
    <w:rsid w:val="35727A24"/>
    <w:rsid w:val="3573FA6A"/>
    <w:rsid w:val="3578AF6E"/>
    <w:rsid w:val="357F9531"/>
    <w:rsid w:val="35805981"/>
    <w:rsid w:val="358534BF"/>
    <w:rsid w:val="358CDED1"/>
    <w:rsid w:val="359FE98D"/>
    <w:rsid w:val="35A325C2"/>
    <w:rsid w:val="35A3449C"/>
    <w:rsid w:val="35A9F132"/>
    <w:rsid w:val="35ABE2AD"/>
    <w:rsid w:val="35AF0994"/>
    <w:rsid w:val="35B6AA4D"/>
    <w:rsid w:val="35B76A12"/>
    <w:rsid w:val="35BEC0FE"/>
    <w:rsid w:val="35C15313"/>
    <w:rsid w:val="35C1C999"/>
    <w:rsid w:val="35C35F65"/>
    <w:rsid w:val="35C501D7"/>
    <w:rsid w:val="35C627AB"/>
    <w:rsid w:val="35C632CC"/>
    <w:rsid w:val="35CAA1F0"/>
    <w:rsid w:val="35CAE200"/>
    <w:rsid w:val="35CECD2D"/>
    <w:rsid w:val="35D49382"/>
    <w:rsid w:val="35D4AB8E"/>
    <w:rsid w:val="35DA1675"/>
    <w:rsid w:val="35DAF12C"/>
    <w:rsid w:val="35E09078"/>
    <w:rsid w:val="35EFD640"/>
    <w:rsid w:val="35F4A94F"/>
    <w:rsid w:val="35F6641B"/>
    <w:rsid w:val="35FD9E58"/>
    <w:rsid w:val="3602A471"/>
    <w:rsid w:val="3602A89A"/>
    <w:rsid w:val="3606CFB8"/>
    <w:rsid w:val="3609397C"/>
    <w:rsid w:val="360ABB9C"/>
    <w:rsid w:val="360E0C4F"/>
    <w:rsid w:val="36143840"/>
    <w:rsid w:val="3615F652"/>
    <w:rsid w:val="361A3EDD"/>
    <w:rsid w:val="36221E32"/>
    <w:rsid w:val="3623C69D"/>
    <w:rsid w:val="3624ECB0"/>
    <w:rsid w:val="362A3C26"/>
    <w:rsid w:val="36304F19"/>
    <w:rsid w:val="3634257B"/>
    <w:rsid w:val="3635DA3F"/>
    <w:rsid w:val="363750A9"/>
    <w:rsid w:val="363DD12B"/>
    <w:rsid w:val="363F3970"/>
    <w:rsid w:val="363FAA7E"/>
    <w:rsid w:val="36472A2D"/>
    <w:rsid w:val="364A715A"/>
    <w:rsid w:val="364D6DD3"/>
    <w:rsid w:val="3650CEB7"/>
    <w:rsid w:val="365428B6"/>
    <w:rsid w:val="36548910"/>
    <w:rsid w:val="3656126B"/>
    <w:rsid w:val="3658FAC2"/>
    <w:rsid w:val="365921E5"/>
    <w:rsid w:val="365E59A5"/>
    <w:rsid w:val="36723340"/>
    <w:rsid w:val="36743EA6"/>
    <w:rsid w:val="367A3B58"/>
    <w:rsid w:val="367C8C54"/>
    <w:rsid w:val="368789E6"/>
    <w:rsid w:val="368BFBC3"/>
    <w:rsid w:val="368C4008"/>
    <w:rsid w:val="368E95CF"/>
    <w:rsid w:val="368FFCB8"/>
    <w:rsid w:val="3691FEF3"/>
    <w:rsid w:val="36A16887"/>
    <w:rsid w:val="36A8E58D"/>
    <w:rsid w:val="36ABDC05"/>
    <w:rsid w:val="36AE256B"/>
    <w:rsid w:val="36B2B3BF"/>
    <w:rsid w:val="36B82297"/>
    <w:rsid w:val="36BA613D"/>
    <w:rsid w:val="36BAFB6B"/>
    <w:rsid w:val="36BBB173"/>
    <w:rsid w:val="36C04E48"/>
    <w:rsid w:val="36C20DEA"/>
    <w:rsid w:val="36C52B5B"/>
    <w:rsid w:val="36CCA10C"/>
    <w:rsid w:val="36CF3067"/>
    <w:rsid w:val="36CF5C68"/>
    <w:rsid w:val="36D47AC6"/>
    <w:rsid w:val="36D67E3E"/>
    <w:rsid w:val="36D89F1B"/>
    <w:rsid w:val="36D94B21"/>
    <w:rsid w:val="36DC5E09"/>
    <w:rsid w:val="36E6E22E"/>
    <w:rsid w:val="36E70BDE"/>
    <w:rsid w:val="36EA811D"/>
    <w:rsid w:val="36EBAC1E"/>
    <w:rsid w:val="36EF1E41"/>
    <w:rsid w:val="36F1105D"/>
    <w:rsid w:val="36F6DBDA"/>
    <w:rsid w:val="36FCF57C"/>
    <w:rsid w:val="36FE070B"/>
    <w:rsid w:val="36FE7F2B"/>
    <w:rsid w:val="37004F65"/>
    <w:rsid w:val="3711CF90"/>
    <w:rsid w:val="3712F6FF"/>
    <w:rsid w:val="371E1D8F"/>
    <w:rsid w:val="3720AA35"/>
    <w:rsid w:val="372519D1"/>
    <w:rsid w:val="3727BD01"/>
    <w:rsid w:val="3728FDEE"/>
    <w:rsid w:val="372B1DAD"/>
    <w:rsid w:val="372C3088"/>
    <w:rsid w:val="372D403A"/>
    <w:rsid w:val="3735DF5E"/>
    <w:rsid w:val="3737638B"/>
    <w:rsid w:val="3737DA3D"/>
    <w:rsid w:val="37383163"/>
    <w:rsid w:val="3739EC10"/>
    <w:rsid w:val="3742FA1D"/>
    <w:rsid w:val="3748E398"/>
    <w:rsid w:val="374A8476"/>
    <w:rsid w:val="37573561"/>
    <w:rsid w:val="3758BE76"/>
    <w:rsid w:val="375A5E31"/>
    <w:rsid w:val="37602E1B"/>
    <w:rsid w:val="3761F80C"/>
    <w:rsid w:val="37659109"/>
    <w:rsid w:val="37715D5D"/>
    <w:rsid w:val="37726E3B"/>
    <w:rsid w:val="377341F4"/>
    <w:rsid w:val="3773FD99"/>
    <w:rsid w:val="377727AF"/>
    <w:rsid w:val="377D1DBA"/>
    <w:rsid w:val="377D7AC6"/>
    <w:rsid w:val="37820E0B"/>
    <w:rsid w:val="378436FE"/>
    <w:rsid w:val="37878683"/>
    <w:rsid w:val="378BCEF9"/>
    <w:rsid w:val="378C60DC"/>
    <w:rsid w:val="378FCAC4"/>
    <w:rsid w:val="3792EBAB"/>
    <w:rsid w:val="3794D4B7"/>
    <w:rsid w:val="3795FBD1"/>
    <w:rsid w:val="379E5CEB"/>
    <w:rsid w:val="37A3680C"/>
    <w:rsid w:val="37AEF994"/>
    <w:rsid w:val="37AF0097"/>
    <w:rsid w:val="37B0E347"/>
    <w:rsid w:val="37B1D878"/>
    <w:rsid w:val="37B20725"/>
    <w:rsid w:val="37B25836"/>
    <w:rsid w:val="37B9B65E"/>
    <w:rsid w:val="37C185F6"/>
    <w:rsid w:val="37C224DF"/>
    <w:rsid w:val="37C6564A"/>
    <w:rsid w:val="37CA8822"/>
    <w:rsid w:val="37CC5DB5"/>
    <w:rsid w:val="37D20A36"/>
    <w:rsid w:val="37D9A18C"/>
    <w:rsid w:val="37DFCD23"/>
    <w:rsid w:val="37E681FB"/>
    <w:rsid w:val="37E90A11"/>
    <w:rsid w:val="37EC9F18"/>
    <w:rsid w:val="37ED92D7"/>
    <w:rsid w:val="37F0654C"/>
    <w:rsid w:val="37F0ACDC"/>
    <w:rsid w:val="37F3CD40"/>
    <w:rsid w:val="37F98F21"/>
    <w:rsid w:val="37FFECAE"/>
    <w:rsid w:val="3801219C"/>
    <w:rsid w:val="3801DF20"/>
    <w:rsid w:val="380553D1"/>
    <w:rsid w:val="3806BEC1"/>
    <w:rsid w:val="3807AEA0"/>
    <w:rsid w:val="38088C6E"/>
    <w:rsid w:val="380B29E3"/>
    <w:rsid w:val="38120DD1"/>
    <w:rsid w:val="3815AAA2"/>
    <w:rsid w:val="381BB589"/>
    <w:rsid w:val="381EDE9D"/>
    <w:rsid w:val="38202EF9"/>
    <w:rsid w:val="3822A59A"/>
    <w:rsid w:val="38296B6B"/>
    <w:rsid w:val="3830D7F3"/>
    <w:rsid w:val="3832050A"/>
    <w:rsid w:val="3836C76B"/>
    <w:rsid w:val="383C91CA"/>
    <w:rsid w:val="383DD31D"/>
    <w:rsid w:val="3844120C"/>
    <w:rsid w:val="38444887"/>
    <w:rsid w:val="38452A8E"/>
    <w:rsid w:val="384B90E7"/>
    <w:rsid w:val="3852DC1A"/>
    <w:rsid w:val="3853E27E"/>
    <w:rsid w:val="385626BC"/>
    <w:rsid w:val="385915AF"/>
    <w:rsid w:val="385962C7"/>
    <w:rsid w:val="385B8054"/>
    <w:rsid w:val="385FFE50"/>
    <w:rsid w:val="38602B26"/>
    <w:rsid w:val="38650E0B"/>
    <w:rsid w:val="386814BA"/>
    <w:rsid w:val="3868C44E"/>
    <w:rsid w:val="386AE090"/>
    <w:rsid w:val="3878AC6F"/>
    <w:rsid w:val="38797771"/>
    <w:rsid w:val="387DFC39"/>
    <w:rsid w:val="38833F9B"/>
    <w:rsid w:val="3886E3DE"/>
    <w:rsid w:val="38870F28"/>
    <w:rsid w:val="3893671B"/>
    <w:rsid w:val="389702F8"/>
    <w:rsid w:val="389C89F9"/>
    <w:rsid w:val="389E2DA3"/>
    <w:rsid w:val="389E82E7"/>
    <w:rsid w:val="38A01369"/>
    <w:rsid w:val="38A08267"/>
    <w:rsid w:val="38A310FA"/>
    <w:rsid w:val="38AF041A"/>
    <w:rsid w:val="38B31667"/>
    <w:rsid w:val="38B75ED9"/>
    <w:rsid w:val="38BBBED5"/>
    <w:rsid w:val="38C098D4"/>
    <w:rsid w:val="38DB3454"/>
    <w:rsid w:val="38DB88AA"/>
    <w:rsid w:val="38DE8240"/>
    <w:rsid w:val="38E00C75"/>
    <w:rsid w:val="38E1DCAC"/>
    <w:rsid w:val="38E53CA3"/>
    <w:rsid w:val="38E62803"/>
    <w:rsid w:val="38EAE698"/>
    <w:rsid w:val="38EF20E1"/>
    <w:rsid w:val="38F1325D"/>
    <w:rsid w:val="38F3386D"/>
    <w:rsid w:val="38F9FEE7"/>
    <w:rsid w:val="39001665"/>
    <w:rsid w:val="390022CA"/>
    <w:rsid w:val="39091EAD"/>
    <w:rsid w:val="390FAB5F"/>
    <w:rsid w:val="3912EAFE"/>
    <w:rsid w:val="3912FE2F"/>
    <w:rsid w:val="39171E47"/>
    <w:rsid w:val="39194B27"/>
    <w:rsid w:val="3919E48F"/>
    <w:rsid w:val="391B882D"/>
    <w:rsid w:val="39219ABC"/>
    <w:rsid w:val="3922623F"/>
    <w:rsid w:val="3929B06F"/>
    <w:rsid w:val="3929D859"/>
    <w:rsid w:val="392F44D5"/>
    <w:rsid w:val="3930958C"/>
    <w:rsid w:val="39347B86"/>
    <w:rsid w:val="393E7C06"/>
    <w:rsid w:val="3943C68D"/>
    <w:rsid w:val="3943E083"/>
    <w:rsid w:val="39491C2E"/>
    <w:rsid w:val="394A096D"/>
    <w:rsid w:val="394CE5E4"/>
    <w:rsid w:val="394D53D7"/>
    <w:rsid w:val="395453FD"/>
    <w:rsid w:val="3961B982"/>
    <w:rsid w:val="396DC8AE"/>
    <w:rsid w:val="396F8EAB"/>
    <w:rsid w:val="3972E4D9"/>
    <w:rsid w:val="397F8A33"/>
    <w:rsid w:val="3984B97A"/>
    <w:rsid w:val="398ACCB7"/>
    <w:rsid w:val="398F041A"/>
    <w:rsid w:val="39944A22"/>
    <w:rsid w:val="3999EB3F"/>
    <w:rsid w:val="399B3E73"/>
    <w:rsid w:val="39A4AA9B"/>
    <w:rsid w:val="39A63C29"/>
    <w:rsid w:val="39A89BCB"/>
    <w:rsid w:val="39AA5DE8"/>
    <w:rsid w:val="39B8EE38"/>
    <w:rsid w:val="39B9149C"/>
    <w:rsid w:val="39BD5D25"/>
    <w:rsid w:val="39C3CC74"/>
    <w:rsid w:val="39C6E02B"/>
    <w:rsid w:val="39CDB275"/>
    <w:rsid w:val="39D2DBAA"/>
    <w:rsid w:val="39D6A942"/>
    <w:rsid w:val="39D88709"/>
    <w:rsid w:val="39D9CF17"/>
    <w:rsid w:val="39DDC268"/>
    <w:rsid w:val="39E7396E"/>
    <w:rsid w:val="39E7C7E9"/>
    <w:rsid w:val="39F3AEF0"/>
    <w:rsid w:val="39F55941"/>
    <w:rsid w:val="39F6A014"/>
    <w:rsid w:val="39FF86DC"/>
    <w:rsid w:val="3A07E7C7"/>
    <w:rsid w:val="3A1A153A"/>
    <w:rsid w:val="3A22DF89"/>
    <w:rsid w:val="3A270A5A"/>
    <w:rsid w:val="3A27F7F4"/>
    <w:rsid w:val="3A291B67"/>
    <w:rsid w:val="3A2A195B"/>
    <w:rsid w:val="3A2E318A"/>
    <w:rsid w:val="3A30A1E1"/>
    <w:rsid w:val="3A3229D3"/>
    <w:rsid w:val="3A32C3A6"/>
    <w:rsid w:val="3A32D8F2"/>
    <w:rsid w:val="3A3376D3"/>
    <w:rsid w:val="3A33864C"/>
    <w:rsid w:val="3A35CFB0"/>
    <w:rsid w:val="3A37766A"/>
    <w:rsid w:val="3A4E4C97"/>
    <w:rsid w:val="3A4EC376"/>
    <w:rsid w:val="3A50B712"/>
    <w:rsid w:val="3A50D415"/>
    <w:rsid w:val="3A517131"/>
    <w:rsid w:val="3A559655"/>
    <w:rsid w:val="3A5DA71B"/>
    <w:rsid w:val="3A5F9465"/>
    <w:rsid w:val="3A667C3E"/>
    <w:rsid w:val="3A6706D6"/>
    <w:rsid w:val="3A73EE5D"/>
    <w:rsid w:val="3A7C06FB"/>
    <w:rsid w:val="3A7E316B"/>
    <w:rsid w:val="3A7E72BA"/>
    <w:rsid w:val="3A7F8B8A"/>
    <w:rsid w:val="3A865D2A"/>
    <w:rsid w:val="3A8A4307"/>
    <w:rsid w:val="3A8D2275"/>
    <w:rsid w:val="3A953ABC"/>
    <w:rsid w:val="3A9989DF"/>
    <w:rsid w:val="3A9998CE"/>
    <w:rsid w:val="3A9F5564"/>
    <w:rsid w:val="3AA48B54"/>
    <w:rsid w:val="3AA69C3B"/>
    <w:rsid w:val="3AA7294C"/>
    <w:rsid w:val="3AB18470"/>
    <w:rsid w:val="3AB195EB"/>
    <w:rsid w:val="3AB72C1C"/>
    <w:rsid w:val="3AB76252"/>
    <w:rsid w:val="3ABE3A14"/>
    <w:rsid w:val="3AC29B62"/>
    <w:rsid w:val="3AC533D3"/>
    <w:rsid w:val="3AC81B60"/>
    <w:rsid w:val="3ACBED33"/>
    <w:rsid w:val="3ACD8184"/>
    <w:rsid w:val="3ACE5A80"/>
    <w:rsid w:val="3AD96C0B"/>
    <w:rsid w:val="3ADB2479"/>
    <w:rsid w:val="3AE1F635"/>
    <w:rsid w:val="3AE3650D"/>
    <w:rsid w:val="3AE4C308"/>
    <w:rsid w:val="3AE7A963"/>
    <w:rsid w:val="3AE9B514"/>
    <w:rsid w:val="3AECC410"/>
    <w:rsid w:val="3AED4268"/>
    <w:rsid w:val="3AED5EF0"/>
    <w:rsid w:val="3AEEE06D"/>
    <w:rsid w:val="3AF6893A"/>
    <w:rsid w:val="3AF6A048"/>
    <w:rsid w:val="3B0228E4"/>
    <w:rsid w:val="3B02638D"/>
    <w:rsid w:val="3B031375"/>
    <w:rsid w:val="3B047DEB"/>
    <w:rsid w:val="3B0C91A7"/>
    <w:rsid w:val="3B116E5E"/>
    <w:rsid w:val="3B19E3AC"/>
    <w:rsid w:val="3B1D2995"/>
    <w:rsid w:val="3B2844EE"/>
    <w:rsid w:val="3B2FCB8E"/>
    <w:rsid w:val="3B30098C"/>
    <w:rsid w:val="3B3216FC"/>
    <w:rsid w:val="3B34B54D"/>
    <w:rsid w:val="3B360CFA"/>
    <w:rsid w:val="3B36C822"/>
    <w:rsid w:val="3B37040B"/>
    <w:rsid w:val="3B3CB50B"/>
    <w:rsid w:val="3B3D1298"/>
    <w:rsid w:val="3B43D2E3"/>
    <w:rsid w:val="3B448A35"/>
    <w:rsid w:val="3B4B64C8"/>
    <w:rsid w:val="3B4B7C6D"/>
    <w:rsid w:val="3B4D9C57"/>
    <w:rsid w:val="3B5281D9"/>
    <w:rsid w:val="3B548E01"/>
    <w:rsid w:val="3B5B067A"/>
    <w:rsid w:val="3B5C22C5"/>
    <w:rsid w:val="3B5FCF87"/>
    <w:rsid w:val="3B61369E"/>
    <w:rsid w:val="3B647B9A"/>
    <w:rsid w:val="3B649EF2"/>
    <w:rsid w:val="3B69A221"/>
    <w:rsid w:val="3B6C4504"/>
    <w:rsid w:val="3B72FBAB"/>
    <w:rsid w:val="3B75728D"/>
    <w:rsid w:val="3B78EDB9"/>
    <w:rsid w:val="3B792E48"/>
    <w:rsid w:val="3B7B7C17"/>
    <w:rsid w:val="3B83DDD0"/>
    <w:rsid w:val="3B858A04"/>
    <w:rsid w:val="3B85CDEB"/>
    <w:rsid w:val="3B865ADC"/>
    <w:rsid w:val="3B90B446"/>
    <w:rsid w:val="3B9137A4"/>
    <w:rsid w:val="3B917866"/>
    <w:rsid w:val="3B96DD7B"/>
    <w:rsid w:val="3BAB8B01"/>
    <w:rsid w:val="3BB2C871"/>
    <w:rsid w:val="3BB3BD4B"/>
    <w:rsid w:val="3BBF6D38"/>
    <w:rsid w:val="3BBF8374"/>
    <w:rsid w:val="3BC1096C"/>
    <w:rsid w:val="3BC1E620"/>
    <w:rsid w:val="3BC362DF"/>
    <w:rsid w:val="3BC43390"/>
    <w:rsid w:val="3BC5AE56"/>
    <w:rsid w:val="3BD0669F"/>
    <w:rsid w:val="3BD0FB17"/>
    <w:rsid w:val="3BD26BB0"/>
    <w:rsid w:val="3BD2D19F"/>
    <w:rsid w:val="3BD4CB88"/>
    <w:rsid w:val="3BD7E443"/>
    <w:rsid w:val="3BD93832"/>
    <w:rsid w:val="3BDD056D"/>
    <w:rsid w:val="3BDE5178"/>
    <w:rsid w:val="3BE2D6FF"/>
    <w:rsid w:val="3BE388A4"/>
    <w:rsid w:val="3BE4F4DB"/>
    <w:rsid w:val="3BE988C0"/>
    <w:rsid w:val="3BEF1EF6"/>
    <w:rsid w:val="3BF52E9D"/>
    <w:rsid w:val="3BF57918"/>
    <w:rsid w:val="3BF9FFFB"/>
    <w:rsid w:val="3BFC22E7"/>
    <w:rsid w:val="3BFD147D"/>
    <w:rsid w:val="3C015920"/>
    <w:rsid w:val="3C05FB81"/>
    <w:rsid w:val="3C067496"/>
    <w:rsid w:val="3C08A17E"/>
    <w:rsid w:val="3C143F84"/>
    <w:rsid w:val="3C1819B3"/>
    <w:rsid w:val="3C195891"/>
    <w:rsid w:val="3C197D6E"/>
    <w:rsid w:val="3C1A6E29"/>
    <w:rsid w:val="3C20C763"/>
    <w:rsid w:val="3C214B94"/>
    <w:rsid w:val="3C22C2CA"/>
    <w:rsid w:val="3C27E187"/>
    <w:rsid w:val="3C28E30D"/>
    <w:rsid w:val="3C2C5AF0"/>
    <w:rsid w:val="3C310B1D"/>
    <w:rsid w:val="3C3180AD"/>
    <w:rsid w:val="3C32A5CB"/>
    <w:rsid w:val="3C3304C3"/>
    <w:rsid w:val="3C33A062"/>
    <w:rsid w:val="3C37B66C"/>
    <w:rsid w:val="3C39AA8A"/>
    <w:rsid w:val="3C450C8B"/>
    <w:rsid w:val="3C4F6D36"/>
    <w:rsid w:val="3C552612"/>
    <w:rsid w:val="3C55D8F3"/>
    <w:rsid w:val="3C5A0A75"/>
    <w:rsid w:val="3C63D409"/>
    <w:rsid w:val="3C63F4CD"/>
    <w:rsid w:val="3C69D995"/>
    <w:rsid w:val="3C6A5B72"/>
    <w:rsid w:val="3C6C1C48"/>
    <w:rsid w:val="3C73A6EF"/>
    <w:rsid w:val="3C79D52C"/>
    <w:rsid w:val="3C7CAAA0"/>
    <w:rsid w:val="3C7D2549"/>
    <w:rsid w:val="3C89F5C8"/>
    <w:rsid w:val="3C92F414"/>
    <w:rsid w:val="3C9362E6"/>
    <w:rsid w:val="3C95E6F8"/>
    <w:rsid w:val="3CA04E4C"/>
    <w:rsid w:val="3CA3B193"/>
    <w:rsid w:val="3CAE2073"/>
    <w:rsid w:val="3CAE5172"/>
    <w:rsid w:val="3CAF8C73"/>
    <w:rsid w:val="3CCB8D49"/>
    <w:rsid w:val="3CCB9F40"/>
    <w:rsid w:val="3CCCB265"/>
    <w:rsid w:val="3CD0BAFA"/>
    <w:rsid w:val="3CD302F5"/>
    <w:rsid w:val="3CDAB59F"/>
    <w:rsid w:val="3CDCCBCD"/>
    <w:rsid w:val="3CDD14C4"/>
    <w:rsid w:val="3CE00A43"/>
    <w:rsid w:val="3CE1E61A"/>
    <w:rsid w:val="3CE3714D"/>
    <w:rsid w:val="3CE3A1F2"/>
    <w:rsid w:val="3CE79BB8"/>
    <w:rsid w:val="3CEB6321"/>
    <w:rsid w:val="3CEDECCC"/>
    <w:rsid w:val="3CEE7AB8"/>
    <w:rsid w:val="3CF94E53"/>
    <w:rsid w:val="3CFAA2EB"/>
    <w:rsid w:val="3CFB178A"/>
    <w:rsid w:val="3D004109"/>
    <w:rsid w:val="3D02BDB6"/>
    <w:rsid w:val="3D03CEA8"/>
    <w:rsid w:val="3D072808"/>
    <w:rsid w:val="3D081565"/>
    <w:rsid w:val="3D0887C4"/>
    <w:rsid w:val="3D0910F0"/>
    <w:rsid w:val="3D1142EE"/>
    <w:rsid w:val="3D1908A5"/>
    <w:rsid w:val="3D1CDB34"/>
    <w:rsid w:val="3D1D88A5"/>
    <w:rsid w:val="3D23F064"/>
    <w:rsid w:val="3D25C0BC"/>
    <w:rsid w:val="3D2AD527"/>
    <w:rsid w:val="3D2C02BC"/>
    <w:rsid w:val="3D340EA2"/>
    <w:rsid w:val="3D3C8E71"/>
    <w:rsid w:val="3D4013CE"/>
    <w:rsid w:val="3D49FF8E"/>
    <w:rsid w:val="3D4A0293"/>
    <w:rsid w:val="3D4BD639"/>
    <w:rsid w:val="3D535693"/>
    <w:rsid w:val="3D569575"/>
    <w:rsid w:val="3D582F67"/>
    <w:rsid w:val="3D5C6B6A"/>
    <w:rsid w:val="3D5CA2D8"/>
    <w:rsid w:val="3D63357A"/>
    <w:rsid w:val="3D6F2C6C"/>
    <w:rsid w:val="3D72F51E"/>
    <w:rsid w:val="3D72FB5C"/>
    <w:rsid w:val="3D736D25"/>
    <w:rsid w:val="3D749814"/>
    <w:rsid w:val="3D7912DA"/>
    <w:rsid w:val="3D7E9182"/>
    <w:rsid w:val="3D83CE42"/>
    <w:rsid w:val="3D850DCE"/>
    <w:rsid w:val="3D880D78"/>
    <w:rsid w:val="3D88C0E6"/>
    <w:rsid w:val="3D8E60F4"/>
    <w:rsid w:val="3D96A06C"/>
    <w:rsid w:val="3D973C05"/>
    <w:rsid w:val="3DA57C59"/>
    <w:rsid w:val="3DAA6010"/>
    <w:rsid w:val="3DAAA15B"/>
    <w:rsid w:val="3DAB5EFC"/>
    <w:rsid w:val="3DAC9A55"/>
    <w:rsid w:val="3DB528F2"/>
    <w:rsid w:val="3DB863B1"/>
    <w:rsid w:val="3DBB1E79"/>
    <w:rsid w:val="3DC0ABA3"/>
    <w:rsid w:val="3DC506DA"/>
    <w:rsid w:val="3DC8F745"/>
    <w:rsid w:val="3DCED524"/>
    <w:rsid w:val="3DD0B173"/>
    <w:rsid w:val="3DD6E774"/>
    <w:rsid w:val="3DE25691"/>
    <w:rsid w:val="3DE38DA4"/>
    <w:rsid w:val="3DE5478E"/>
    <w:rsid w:val="3DE5E58F"/>
    <w:rsid w:val="3DE722DC"/>
    <w:rsid w:val="3DE969A9"/>
    <w:rsid w:val="3DE99D60"/>
    <w:rsid w:val="3DF1117C"/>
    <w:rsid w:val="3DF6E394"/>
    <w:rsid w:val="3DFE4472"/>
    <w:rsid w:val="3DFEF4BC"/>
    <w:rsid w:val="3E0154F6"/>
    <w:rsid w:val="3E0A3FFF"/>
    <w:rsid w:val="3E14241A"/>
    <w:rsid w:val="3E1B95ED"/>
    <w:rsid w:val="3E1F1126"/>
    <w:rsid w:val="3E1F5516"/>
    <w:rsid w:val="3E235507"/>
    <w:rsid w:val="3E274CDF"/>
    <w:rsid w:val="3E2E9232"/>
    <w:rsid w:val="3E2F9E4D"/>
    <w:rsid w:val="3E2FEC21"/>
    <w:rsid w:val="3E304111"/>
    <w:rsid w:val="3E30A071"/>
    <w:rsid w:val="3E354586"/>
    <w:rsid w:val="3E365952"/>
    <w:rsid w:val="3E3726C2"/>
    <w:rsid w:val="3E3E2BC7"/>
    <w:rsid w:val="3E3F6B78"/>
    <w:rsid w:val="3E4039BA"/>
    <w:rsid w:val="3E4A6EF3"/>
    <w:rsid w:val="3E516458"/>
    <w:rsid w:val="3E585B79"/>
    <w:rsid w:val="3E593E28"/>
    <w:rsid w:val="3E59C0BC"/>
    <w:rsid w:val="3E5A0619"/>
    <w:rsid w:val="3E5DE82B"/>
    <w:rsid w:val="3E5DEC1C"/>
    <w:rsid w:val="3E642E96"/>
    <w:rsid w:val="3E72F3D6"/>
    <w:rsid w:val="3E760A88"/>
    <w:rsid w:val="3E78E525"/>
    <w:rsid w:val="3E80F8D6"/>
    <w:rsid w:val="3E82F3FF"/>
    <w:rsid w:val="3E833FAD"/>
    <w:rsid w:val="3E857A3B"/>
    <w:rsid w:val="3E8BAE4E"/>
    <w:rsid w:val="3E8D7460"/>
    <w:rsid w:val="3E8F2FA4"/>
    <w:rsid w:val="3E9377A7"/>
    <w:rsid w:val="3E9B3B4E"/>
    <w:rsid w:val="3E9EF5F3"/>
    <w:rsid w:val="3EA35A8A"/>
    <w:rsid w:val="3EA64855"/>
    <w:rsid w:val="3EA7CB04"/>
    <w:rsid w:val="3EB08E7B"/>
    <w:rsid w:val="3EB0C648"/>
    <w:rsid w:val="3EB62C69"/>
    <w:rsid w:val="3EBCBD20"/>
    <w:rsid w:val="3EC4A387"/>
    <w:rsid w:val="3EC80CD3"/>
    <w:rsid w:val="3ED0B67C"/>
    <w:rsid w:val="3ED2182A"/>
    <w:rsid w:val="3ED46026"/>
    <w:rsid w:val="3ED67433"/>
    <w:rsid w:val="3ED7B2F1"/>
    <w:rsid w:val="3EDC9D94"/>
    <w:rsid w:val="3EDD4B03"/>
    <w:rsid w:val="3EDD78B3"/>
    <w:rsid w:val="3EE4ECB1"/>
    <w:rsid w:val="3EE7EC85"/>
    <w:rsid w:val="3EE88CCE"/>
    <w:rsid w:val="3EEA7C76"/>
    <w:rsid w:val="3EEEEFEA"/>
    <w:rsid w:val="3EEF15F2"/>
    <w:rsid w:val="3EF04067"/>
    <w:rsid w:val="3EF48C9B"/>
    <w:rsid w:val="3EF50894"/>
    <w:rsid w:val="3EF663D7"/>
    <w:rsid w:val="3EF8548E"/>
    <w:rsid w:val="3EF87339"/>
    <w:rsid w:val="3EFDC214"/>
    <w:rsid w:val="3EFF5690"/>
    <w:rsid w:val="3F02D6ED"/>
    <w:rsid w:val="3F0A14D6"/>
    <w:rsid w:val="3F14DD66"/>
    <w:rsid w:val="3F15F23A"/>
    <w:rsid w:val="3F1D0346"/>
    <w:rsid w:val="3F1FDCED"/>
    <w:rsid w:val="3F20092D"/>
    <w:rsid w:val="3F216EE7"/>
    <w:rsid w:val="3F250394"/>
    <w:rsid w:val="3F26D5E3"/>
    <w:rsid w:val="3F2AB564"/>
    <w:rsid w:val="3F2B8367"/>
    <w:rsid w:val="3F31B9C4"/>
    <w:rsid w:val="3F333AA1"/>
    <w:rsid w:val="3F389675"/>
    <w:rsid w:val="3F3F65B3"/>
    <w:rsid w:val="3F3FEDAA"/>
    <w:rsid w:val="3F4402A2"/>
    <w:rsid w:val="3F4748C8"/>
    <w:rsid w:val="3F48AE6A"/>
    <w:rsid w:val="3F4BAC3C"/>
    <w:rsid w:val="3F4DA3D3"/>
    <w:rsid w:val="3F4E8309"/>
    <w:rsid w:val="3F5BA2D1"/>
    <w:rsid w:val="3F5F898D"/>
    <w:rsid w:val="3F622321"/>
    <w:rsid w:val="3F657C1B"/>
    <w:rsid w:val="3F685B59"/>
    <w:rsid w:val="3F689738"/>
    <w:rsid w:val="3F72B7D5"/>
    <w:rsid w:val="3F7DF774"/>
    <w:rsid w:val="3F81F37D"/>
    <w:rsid w:val="3F8F16DB"/>
    <w:rsid w:val="3F906361"/>
    <w:rsid w:val="3F91322D"/>
    <w:rsid w:val="3F949B77"/>
    <w:rsid w:val="3F97F9B8"/>
    <w:rsid w:val="3FA0936A"/>
    <w:rsid w:val="3FA3A046"/>
    <w:rsid w:val="3FA4BDCF"/>
    <w:rsid w:val="3FA55918"/>
    <w:rsid w:val="3FA86559"/>
    <w:rsid w:val="3FA87048"/>
    <w:rsid w:val="3FAD3804"/>
    <w:rsid w:val="3FB5DCB2"/>
    <w:rsid w:val="3FB93D5F"/>
    <w:rsid w:val="3FBD99FF"/>
    <w:rsid w:val="3FC03056"/>
    <w:rsid w:val="3FC1CBC7"/>
    <w:rsid w:val="3FC4078A"/>
    <w:rsid w:val="3FC96D86"/>
    <w:rsid w:val="3FCE1A20"/>
    <w:rsid w:val="3FCFF13E"/>
    <w:rsid w:val="3FD0382A"/>
    <w:rsid w:val="3FD1EA02"/>
    <w:rsid w:val="3FD3052B"/>
    <w:rsid w:val="3FD3AC46"/>
    <w:rsid w:val="3FD5BB4B"/>
    <w:rsid w:val="3FE0129A"/>
    <w:rsid w:val="3FE2AE8F"/>
    <w:rsid w:val="3FE6561D"/>
    <w:rsid w:val="3FE831F9"/>
    <w:rsid w:val="3FEE3E70"/>
    <w:rsid w:val="3FFDB6AE"/>
    <w:rsid w:val="4004A094"/>
    <w:rsid w:val="40050E55"/>
    <w:rsid w:val="4011059D"/>
    <w:rsid w:val="4014C918"/>
    <w:rsid w:val="40185724"/>
    <w:rsid w:val="401AF9B3"/>
    <w:rsid w:val="401D3433"/>
    <w:rsid w:val="401D5470"/>
    <w:rsid w:val="401EA34E"/>
    <w:rsid w:val="401F9ED9"/>
    <w:rsid w:val="40258D8E"/>
    <w:rsid w:val="40290E7C"/>
    <w:rsid w:val="403030CF"/>
    <w:rsid w:val="4036FD25"/>
    <w:rsid w:val="4038D050"/>
    <w:rsid w:val="403FB627"/>
    <w:rsid w:val="4043C4AE"/>
    <w:rsid w:val="4048E3B0"/>
    <w:rsid w:val="4049D4E8"/>
    <w:rsid w:val="404C5EDC"/>
    <w:rsid w:val="4053D7F8"/>
    <w:rsid w:val="405507B1"/>
    <w:rsid w:val="4058687F"/>
    <w:rsid w:val="405B7723"/>
    <w:rsid w:val="405E930A"/>
    <w:rsid w:val="40631007"/>
    <w:rsid w:val="4066D594"/>
    <w:rsid w:val="406E9288"/>
    <w:rsid w:val="40791E20"/>
    <w:rsid w:val="407F9CAE"/>
    <w:rsid w:val="4087E773"/>
    <w:rsid w:val="408A44CB"/>
    <w:rsid w:val="408EA172"/>
    <w:rsid w:val="40902CEC"/>
    <w:rsid w:val="409313B3"/>
    <w:rsid w:val="40961CCE"/>
    <w:rsid w:val="409A0C76"/>
    <w:rsid w:val="409A3156"/>
    <w:rsid w:val="409E7035"/>
    <w:rsid w:val="40A3D7C2"/>
    <w:rsid w:val="40AB20B0"/>
    <w:rsid w:val="40B27B5C"/>
    <w:rsid w:val="40B2BFAA"/>
    <w:rsid w:val="40B36646"/>
    <w:rsid w:val="40B45DA2"/>
    <w:rsid w:val="40B9DFEF"/>
    <w:rsid w:val="40C146FF"/>
    <w:rsid w:val="40C51D74"/>
    <w:rsid w:val="40C845F7"/>
    <w:rsid w:val="40C85AA2"/>
    <w:rsid w:val="40C9F383"/>
    <w:rsid w:val="40CF5A33"/>
    <w:rsid w:val="40D5227A"/>
    <w:rsid w:val="40D82B5C"/>
    <w:rsid w:val="40DB58A8"/>
    <w:rsid w:val="40DE2A95"/>
    <w:rsid w:val="40E32C55"/>
    <w:rsid w:val="40E61E43"/>
    <w:rsid w:val="40E7104C"/>
    <w:rsid w:val="40E77C9D"/>
    <w:rsid w:val="40EA48FD"/>
    <w:rsid w:val="40EA7143"/>
    <w:rsid w:val="40F7AF1F"/>
    <w:rsid w:val="40F82EA8"/>
    <w:rsid w:val="40F93E7F"/>
    <w:rsid w:val="4105865E"/>
    <w:rsid w:val="410A2CD8"/>
    <w:rsid w:val="410E76ED"/>
    <w:rsid w:val="410F272D"/>
    <w:rsid w:val="410F39A7"/>
    <w:rsid w:val="41141E7E"/>
    <w:rsid w:val="4119EE65"/>
    <w:rsid w:val="411C8EE6"/>
    <w:rsid w:val="41247A7A"/>
    <w:rsid w:val="412C164A"/>
    <w:rsid w:val="412C59DA"/>
    <w:rsid w:val="412CD727"/>
    <w:rsid w:val="412D9DC0"/>
    <w:rsid w:val="412E1173"/>
    <w:rsid w:val="412EFA38"/>
    <w:rsid w:val="41347032"/>
    <w:rsid w:val="4137A207"/>
    <w:rsid w:val="413B9F2C"/>
    <w:rsid w:val="413CA109"/>
    <w:rsid w:val="413E11C9"/>
    <w:rsid w:val="413EB2AE"/>
    <w:rsid w:val="413F15B0"/>
    <w:rsid w:val="4141E0C1"/>
    <w:rsid w:val="41434D74"/>
    <w:rsid w:val="414363B5"/>
    <w:rsid w:val="41464CA5"/>
    <w:rsid w:val="4147561F"/>
    <w:rsid w:val="4149AFCF"/>
    <w:rsid w:val="414ADA5B"/>
    <w:rsid w:val="4151716C"/>
    <w:rsid w:val="4151AD13"/>
    <w:rsid w:val="4152FAC1"/>
    <w:rsid w:val="4153CE1B"/>
    <w:rsid w:val="415400E3"/>
    <w:rsid w:val="415669C3"/>
    <w:rsid w:val="4156EAE7"/>
    <w:rsid w:val="41582BBF"/>
    <w:rsid w:val="415B4478"/>
    <w:rsid w:val="41664212"/>
    <w:rsid w:val="416AB3B2"/>
    <w:rsid w:val="4176E625"/>
    <w:rsid w:val="41781E35"/>
    <w:rsid w:val="417E845B"/>
    <w:rsid w:val="4181F0F1"/>
    <w:rsid w:val="41829D2C"/>
    <w:rsid w:val="4183B1E3"/>
    <w:rsid w:val="41859F77"/>
    <w:rsid w:val="418BD1E6"/>
    <w:rsid w:val="418F0342"/>
    <w:rsid w:val="41907697"/>
    <w:rsid w:val="4191D282"/>
    <w:rsid w:val="4192F804"/>
    <w:rsid w:val="419385DA"/>
    <w:rsid w:val="419B51DE"/>
    <w:rsid w:val="419D3263"/>
    <w:rsid w:val="41A330CA"/>
    <w:rsid w:val="41A53F30"/>
    <w:rsid w:val="41AE6FED"/>
    <w:rsid w:val="41B9E8B5"/>
    <w:rsid w:val="41BD1CE5"/>
    <w:rsid w:val="41C21793"/>
    <w:rsid w:val="41C67DBE"/>
    <w:rsid w:val="41CBBB74"/>
    <w:rsid w:val="41D2E477"/>
    <w:rsid w:val="41D3801F"/>
    <w:rsid w:val="41D8163F"/>
    <w:rsid w:val="41DB43F6"/>
    <w:rsid w:val="41E5FBD4"/>
    <w:rsid w:val="41E7824B"/>
    <w:rsid w:val="41EE3077"/>
    <w:rsid w:val="41F5CF15"/>
    <w:rsid w:val="41FBC2DD"/>
    <w:rsid w:val="41FD4143"/>
    <w:rsid w:val="4206C77A"/>
    <w:rsid w:val="4207C055"/>
    <w:rsid w:val="420A8757"/>
    <w:rsid w:val="420D7643"/>
    <w:rsid w:val="42141228"/>
    <w:rsid w:val="4214BA6B"/>
    <w:rsid w:val="42340983"/>
    <w:rsid w:val="4234A5C0"/>
    <w:rsid w:val="42378CE4"/>
    <w:rsid w:val="4248BFAF"/>
    <w:rsid w:val="4251A676"/>
    <w:rsid w:val="42536037"/>
    <w:rsid w:val="4259C027"/>
    <w:rsid w:val="425A70CA"/>
    <w:rsid w:val="425C6430"/>
    <w:rsid w:val="4263DA43"/>
    <w:rsid w:val="426A5857"/>
    <w:rsid w:val="426CF641"/>
    <w:rsid w:val="426E3060"/>
    <w:rsid w:val="42718E23"/>
    <w:rsid w:val="42730CC4"/>
    <w:rsid w:val="427A5B9E"/>
    <w:rsid w:val="4286085F"/>
    <w:rsid w:val="4287D076"/>
    <w:rsid w:val="42882F43"/>
    <w:rsid w:val="428BE865"/>
    <w:rsid w:val="428E1D1A"/>
    <w:rsid w:val="428F2B7B"/>
    <w:rsid w:val="4291827F"/>
    <w:rsid w:val="4293C4AD"/>
    <w:rsid w:val="42A04CA1"/>
    <w:rsid w:val="42A15309"/>
    <w:rsid w:val="42A9D5DE"/>
    <w:rsid w:val="42AA5897"/>
    <w:rsid w:val="42B17BFB"/>
    <w:rsid w:val="42B23FA3"/>
    <w:rsid w:val="42B2EC49"/>
    <w:rsid w:val="42BA7E8B"/>
    <w:rsid w:val="42BBDADE"/>
    <w:rsid w:val="42BD7137"/>
    <w:rsid w:val="42BDCE7E"/>
    <w:rsid w:val="42C94485"/>
    <w:rsid w:val="42D3A145"/>
    <w:rsid w:val="42D457C4"/>
    <w:rsid w:val="42E2FE5A"/>
    <w:rsid w:val="42E58030"/>
    <w:rsid w:val="42E756DF"/>
    <w:rsid w:val="42E8642F"/>
    <w:rsid w:val="42EF7A64"/>
    <w:rsid w:val="42F10ECE"/>
    <w:rsid w:val="43035B85"/>
    <w:rsid w:val="43045039"/>
    <w:rsid w:val="4312D647"/>
    <w:rsid w:val="43187940"/>
    <w:rsid w:val="431BCCC7"/>
    <w:rsid w:val="432CBF24"/>
    <w:rsid w:val="4339C09D"/>
    <w:rsid w:val="434352D0"/>
    <w:rsid w:val="4345EC28"/>
    <w:rsid w:val="43492323"/>
    <w:rsid w:val="434C5648"/>
    <w:rsid w:val="43566C68"/>
    <w:rsid w:val="4358318F"/>
    <w:rsid w:val="435A4C6B"/>
    <w:rsid w:val="435D20B6"/>
    <w:rsid w:val="43611A7F"/>
    <w:rsid w:val="43623AE8"/>
    <w:rsid w:val="4366AB34"/>
    <w:rsid w:val="436B6CC4"/>
    <w:rsid w:val="436B72C8"/>
    <w:rsid w:val="436ED731"/>
    <w:rsid w:val="437990E5"/>
    <w:rsid w:val="437B256A"/>
    <w:rsid w:val="43839B83"/>
    <w:rsid w:val="43869957"/>
    <w:rsid w:val="43876C52"/>
    <w:rsid w:val="438A7E34"/>
    <w:rsid w:val="4393BAEF"/>
    <w:rsid w:val="4394D816"/>
    <w:rsid w:val="43989CF4"/>
    <w:rsid w:val="43AD76D3"/>
    <w:rsid w:val="43ADE57A"/>
    <w:rsid w:val="43B392DF"/>
    <w:rsid w:val="43B69CE6"/>
    <w:rsid w:val="43B8E594"/>
    <w:rsid w:val="43C366EA"/>
    <w:rsid w:val="43C4912E"/>
    <w:rsid w:val="43C4A2BA"/>
    <w:rsid w:val="43C4DC33"/>
    <w:rsid w:val="43D8C1A4"/>
    <w:rsid w:val="43DC6EBB"/>
    <w:rsid w:val="43E40C1E"/>
    <w:rsid w:val="43E5EA1C"/>
    <w:rsid w:val="43ECE6B0"/>
    <w:rsid w:val="43F60F0A"/>
    <w:rsid w:val="43F6380C"/>
    <w:rsid w:val="43FD7671"/>
    <w:rsid w:val="43FDEAEA"/>
    <w:rsid w:val="4402E64A"/>
    <w:rsid w:val="4410F674"/>
    <w:rsid w:val="44135C92"/>
    <w:rsid w:val="4414A086"/>
    <w:rsid w:val="44181CDE"/>
    <w:rsid w:val="441977EB"/>
    <w:rsid w:val="4419A183"/>
    <w:rsid w:val="44234A5C"/>
    <w:rsid w:val="4425E67A"/>
    <w:rsid w:val="4431553D"/>
    <w:rsid w:val="4433C6CE"/>
    <w:rsid w:val="44358911"/>
    <w:rsid w:val="443809A3"/>
    <w:rsid w:val="443DC71B"/>
    <w:rsid w:val="443F09B7"/>
    <w:rsid w:val="44407CA9"/>
    <w:rsid w:val="444615DD"/>
    <w:rsid w:val="4446DDC3"/>
    <w:rsid w:val="4455E747"/>
    <w:rsid w:val="44582811"/>
    <w:rsid w:val="445C094F"/>
    <w:rsid w:val="4462C3FF"/>
    <w:rsid w:val="4463C15B"/>
    <w:rsid w:val="44662518"/>
    <w:rsid w:val="446A67C8"/>
    <w:rsid w:val="44700A46"/>
    <w:rsid w:val="447107DC"/>
    <w:rsid w:val="447691D3"/>
    <w:rsid w:val="4476CDF2"/>
    <w:rsid w:val="447F9AD1"/>
    <w:rsid w:val="44832FBC"/>
    <w:rsid w:val="4483D8D9"/>
    <w:rsid w:val="448F3B7F"/>
    <w:rsid w:val="44901815"/>
    <w:rsid w:val="4492FB42"/>
    <w:rsid w:val="44A174FB"/>
    <w:rsid w:val="44A97C42"/>
    <w:rsid w:val="44AA9710"/>
    <w:rsid w:val="44AEDE6E"/>
    <w:rsid w:val="44B88944"/>
    <w:rsid w:val="44BF65C9"/>
    <w:rsid w:val="44C06B2C"/>
    <w:rsid w:val="44C2CFC0"/>
    <w:rsid w:val="44C2EA2A"/>
    <w:rsid w:val="44C6679D"/>
    <w:rsid w:val="44C686BE"/>
    <w:rsid w:val="44C6AD0D"/>
    <w:rsid w:val="44CE83ED"/>
    <w:rsid w:val="44D20CF9"/>
    <w:rsid w:val="44D8855B"/>
    <w:rsid w:val="44D98AB2"/>
    <w:rsid w:val="44E15D51"/>
    <w:rsid w:val="44E3C60A"/>
    <w:rsid w:val="44E5AEA2"/>
    <w:rsid w:val="44E826A9"/>
    <w:rsid w:val="44E8D9DA"/>
    <w:rsid w:val="44EA512C"/>
    <w:rsid w:val="44EE4D7C"/>
    <w:rsid w:val="44F13964"/>
    <w:rsid w:val="44F63AB4"/>
    <w:rsid w:val="44F66245"/>
    <w:rsid w:val="44F6B76E"/>
    <w:rsid w:val="44F7BAFB"/>
    <w:rsid w:val="44F88F31"/>
    <w:rsid w:val="44FB00AD"/>
    <w:rsid w:val="44FB7FE8"/>
    <w:rsid w:val="44FB8EE7"/>
    <w:rsid w:val="44FBBA77"/>
    <w:rsid w:val="44FC0685"/>
    <w:rsid w:val="44FFC03A"/>
    <w:rsid w:val="45047FAE"/>
    <w:rsid w:val="450E4CB8"/>
    <w:rsid w:val="451094A3"/>
    <w:rsid w:val="4513CF25"/>
    <w:rsid w:val="4514838A"/>
    <w:rsid w:val="451BD346"/>
    <w:rsid w:val="451D95E4"/>
    <w:rsid w:val="451F9C3B"/>
    <w:rsid w:val="45220DAF"/>
    <w:rsid w:val="45319B0D"/>
    <w:rsid w:val="4531FD56"/>
    <w:rsid w:val="4534C721"/>
    <w:rsid w:val="4537A54F"/>
    <w:rsid w:val="4544A32D"/>
    <w:rsid w:val="454C7722"/>
    <w:rsid w:val="455006BD"/>
    <w:rsid w:val="4551ED79"/>
    <w:rsid w:val="455810FA"/>
    <w:rsid w:val="4559F12A"/>
    <w:rsid w:val="455A4A0E"/>
    <w:rsid w:val="455A7B90"/>
    <w:rsid w:val="455E3BF3"/>
    <w:rsid w:val="4560845D"/>
    <w:rsid w:val="45637078"/>
    <w:rsid w:val="4563B19B"/>
    <w:rsid w:val="4564B8AC"/>
    <w:rsid w:val="456D3C2F"/>
    <w:rsid w:val="456F6EEE"/>
    <w:rsid w:val="458100BD"/>
    <w:rsid w:val="458C57C7"/>
    <w:rsid w:val="4595D908"/>
    <w:rsid w:val="45961767"/>
    <w:rsid w:val="45990549"/>
    <w:rsid w:val="459AB01D"/>
    <w:rsid w:val="45AA8659"/>
    <w:rsid w:val="45AFC48B"/>
    <w:rsid w:val="45B05ACF"/>
    <w:rsid w:val="45B17B08"/>
    <w:rsid w:val="45BAEE1C"/>
    <w:rsid w:val="45C05FB4"/>
    <w:rsid w:val="45C63304"/>
    <w:rsid w:val="45C78DE5"/>
    <w:rsid w:val="45CF1839"/>
    <w:rsid w:val="45D4157E"/>
    <w:rsid w:val="45D86F93"/>
    <w:rsid w:val="45DCBF69"/>
    <w:rsid w:val="45DD7188"/>
    <w:rsid w:val="45DF49E9"/>
    <w:rsid w:val="45DF8E80"/>
    <w:rsid w:val="45E18455"/>
    <w:rsid w:val="45E3B011"/>
    <w:rsid w:val="45E9D655"/>
    <w:rsid w:val="45ED9768"/>
    <w:rsid w:val="45F1AAA8"/>
    <w:rsid w:val="45F22692"/>
    <w:rsid w:val="45FBF5DC"/>
    <w:rsid w:val="46082355"/>
    <w:rsid w:val="460B6222"/>
    <w:rsid w:val="460BF5D9"/>
    <w:rsid w:val="4612C45F"/>
    <w:rsid w:val="4612DDBC"/>
    <w:rsid w:val="4619F907"/>
    <w:rsid w:val="461A07FA"/>
    <w:rsid w:val="461BF444"/>
    <w:rsid w:val="461EA1B3"/>
    <w:rsid w:val="46296F09"/>
    <w:rsid w:val="462A1E46"/>
    <w:rsid w:val="462ACA25"/>
    <w:rsid w:val="462BE876"/>
    <w:rsid w:val="462D886F"/>
    <w:rsid w:val="46324990"/>
    <w:rsid w:val="463A1E85"/>
    <w:rsid w:val="463A43C3"/>
    <w:rsid w:val="463F6682"/>
    <w:rsid w:val="46411DC4"/>
    <w:rsid w:val="46441D3E"/>
    <w:rsid w:val="4646106B"/>
    <w:rsid w:val="46477850"/>
    <w:rsid w:val="4648A650"/>
    <w:rsid w:val="464B2014"/>
    <w:rsid w:val="46544D50"/>
    <w:rsid w:val="465F0250"/>
    <w:rsid w:val="466BEEBA"/>
    <w:rsid w:val="466EA460"/>
    <w:rsid w:val="466FFCE9"/>
    <w:rsid w:val="46718311"/>
    <w:rsid w:val="467E38A1"/>
    <w:rsid w:val="46875036"/>
    <w:rsid w:val="46884820"/>
    <w:rsid w:val="468DCEF6"/>
    <w:rsid w:val="468E9CA6"/>
    <w:rsid w:val="4694819C"/>
    <w:rsid w:val="469CFA6B"/>
    <w:rsid w:val="469F5EC6"/>
    <w:rsid w:val="46A05E48"/>
    <w:rsid w:val="46A3138A"/>
    <w:rsid w:val="46A64FB5"/>
    <w:rsid w:val="46A67909"/>
    <w:rsid w:val="46A9DE11"/>
    <w:rsid w:val="46AC7FEB"/>
    <w:rsid w:val="46AC8838"/>
    <w:rsid w:val="46AF9F86"/>
    <w:rsid w:val="46B03B5B"/>
    <w:rsid w:val="46B24756"/>
    <w:rsid w:val="46B938E1"/>
    <w:rsid w:val="46B93E63"/>
    <w:rsid w:val="46C309E3"/>
    <w:rsid w:val="46C9E414"/>
    <w:rsid w:val="46CA785A"/>
    <w:rsid w:val="46D1AF24"/>
    <w:rsid w:val="46D45980"/>
    <w:rsid w:val="46D80A84"/>
    <w:rsid w:val="46D91710"/>
    <w:rsid w:val="46E4F39C"/>
    <w:rsid w:val="46EE42E1"/>
    <w:rsid w:val="46F323BC"/>
    <w:rsid w:val="46F3D86C"/>
    <w:rsid w:val="4702E249"/>
    <w:rsid w:val="47034E8E"/>
    <w:rsid w:val="4707BD44"/>
    <w:rsid w:val="470F5008"/>
    <w:rsid w:val="470FA6F6"/>
    <w:rsid w:val="471075B5"/>
    <w:rsid w:val="47108990"/>
    <w:rsid w:val="4716C2DA"/>
    <w:rsid w:val="47174AA2"/>
    <w:rsid w:val="4722D7A7"/>
    <w:rsid w:val="472C0CDE"/>
    <w:rsid w:val="472C7BDD"/>
    <w:rsid w:val="472E4168"/>
    <w:rsid w:val="472E8F1F"/>
    <w:rsid w:val="47389E7E"/>
    <w:rsid w:val="474131E0"/>
    <w:rsid w:val="474145B8"/>
    <w:rsid w:val="475CEA86"/>
    <w:rsid w:val="475F9A7A"/>
    <w:rsid w:val="476080F1"/>
    <w:rsid w:val="4766EDEC"/>
    <w:rsid w:val="4769E0C1"/>
    <w:rsid w:val="476A083D"/>
    <w:rsid w:val="476B9020"/>
    <w:rsid w:val="476F5657"/>
    <w:rsid w:val="4773559A"/>
    <w:rsid w:val="4775C7B6"/>
    <w:rsid w:val="477BF87D"/>
    <w:rsid w:val="477E8668"/>
    <w:rsid w:val="47809276"/>
    <w:rsid w:val="4786DC54"/>
    <w:rsid w:val="47884DE4"/>
    <w:rsid w:val="478C2C5E"/>
    <w:rsid w:val="479CFD48"/>
    <w:rsid w:val="47A0C356"/>
    <w:rsid w:val="47A2492B"/>
    <w:rsid w:val="47A76BFD"/>
    <w:rsid w:val="47AC0F74"/>
    <w:rsid w:val="47B027B8"/>
    <w:rsid w:val="47BB63C2"/>
    <w:rsid w:val="47C0AAB6"/>
    <w:rsid w:val="47C6ED6A"/>
    <w:rsid w:val="47C7DC68"/>
    <w:rsid w:val="47CBACC5"/>
    <w:rsid w:val="47D01F76"/>
    <w:rsid w:val="47DBF4EB"/>
    <w:rsid w:val="47E348B1"/>
    <w:rsid w:val="47EDA1FD"/>
    <w:rsid w:val="47F05137"/>
    <w:rsid w:val="47F13275"/>
    <w:rsid w:val="47F387D5"/>
    <w:rsid w:val="47F74811"/>
    <w:rsid w:val="47F7A8AE"/>
    <w:rsid w:val="47F7D31A"/>
    <w:rsid w:val="47FC5773"/>
    <w:rsid w:val="47FFDE1D"/>
    <w:rsid w:val="4804C038"/>
    <w:rsid w:val="48064637"/>
    <w:rsid w:val="4812BEAA"/>
    <w:rsid w:val="4813E00B"/>
    <w:rsid w:val="481B895D"/>
    <w:rsid w:val="4823D86C"/>
    <w:rsid w:val="48244794"/>
    <w:rsid w:val="48272066"/>
    <w:rsid w:val="482E0D07"/>
    <w:rsid w:val="482FC751"/>
    <w:rsid w:val="48315604"/>
    <w:rsid w:val="4831E22E"/>
    <w:rsid w:val="48325DD4"/>
    <w:rsid w:val="48353169"/>
    <w:rsid w:val="483D2B2E"/>
    <w:rsid w:val="4842D39B"/>
    <w:rsid w:val="48443125"/>
    <w:rsid w:val="4846C70E"/>
    <w:rsid w:val="48480B4A"/>
    <w:rsid w:val="484971E1"/>
    <w:rsid w:val="484F4AF5"/>
    <w:rsid w:val="485041D2"/>
    <w:rsid w:val="4851F571"/>
    <w:rsid w:val="485378B0"/>
    <w:rsid w:val="4856D6D3"/>
    <w:rsid w:val="48588686"/>
    <w:rsid w:val="4865E89C"/>
    <w:rsid w:val="4868D3C5"/>
    <w:rsid w:val="486AF78B"/>
    <w:rsid w:val="4870991E"/>
    <w:rsid w:val="48751427"/>
    <w:rsid w:val="48778056"/>
    <w:rsid w:val="4878D9B8"/>
    <w:rsid w:val="487C87A8"/>
    <w:rsid w:val="487D198A"/>
    <w:rsid w:val="487D98D2"/>
    <w:rsid w:val="48861788"/>
    <w:rsid w:val="488784AF"/>
    <w:rsid w:val="4888BD8A"/>
    <w:rsid w:val="488CAB93"/>
    <w:rsid w:val="489105D2"/>
    <w:rsid w:val="489132C6"/>
    <w:rsid w:val="48965BFE"/>
    <w:rsid w:val="48A1ED2E"/>
    <w:rsid w:val="48A5FF04"/>
    <w:rsid w:val="48B2BD7D"/>
    <w:rsid w:val="48B30594"/>
    <w:rsid w:val="48B4516D"/>
    <w:rsid w:val="48B544AE"/>
    <w:rsid w:val="48B59263"/>
    <w:rsid w:val="48B85948"/>
    <w:rsid w:val="48B8E051"/>
    <w:rsid w:val="48BBD7D7"/>
    <w:rsid w:val="48C117FA"/>
    <w:rsid w:val="48C19798"/>
    <w:rsid w:val="48C331EA"/>
    <w:rsid w:val="48C4E63A"/>
    <w:rsid w:val="48C7C075"/>
    <w:rsid w:val="48CA7959"/>
    <w:rsid w:val="48CB37AB"/>
    <w:rsid w:val="48CDB829"/>
    <w:rsid w:val="48D3F314"/>
    <w:rsid w:val="48D7FF40"/>
    <w:rsid w:val="48D935A8"/>
    <w:rsid w:val="48DBB2AF"/>
    <w:rsid w:val="48E0BA83"/>
    <w:rsid w:val="48E2A5BF"/>
    <w:rsid w:val="48E3FD88"/>
    <w:rsid w:val="48E476C7"/>
    <w:rsid w:val="48E581B7"/>
    <w:rsid w:val="48EAC97E"/>
    <w:rsid w:val="48EC15DB"/>
    <w:rsid w:val="48ECD492"/>
    <w:rsid w:val="48F0776B"/>
    <w:rsid w:val="48F286D6"/>
    <w:rsid w:val="48F680D9"/>
    <w:rsid w:val="48FB5838"/>
    <w:rsid w:val="48FBC5ED"/>
    <w:rsid w:val="48FDC3E3"/>
    <w:rsid w:val="4900F60B"/>
    <w:rsid w:val="49053922"/>
    <w:rsid w:val="490737F1"/>
    <w:rsid w:val="49078078"/>
    <w:rsid w:val="4908FA34"/>
    <w:rsid w:val="490AA5F8"/>
    <w:rsid w:val="490B6D36"/>
    <w:rsid w:val="49182741"/>
    <w:rsid w:val="4919712F"/>
    <w:rsid w:val="491998A8"/>
    <w:rsid w:val="491B5A77"/>
    <w:rsid w:val="491DF736"/>
    <w:rsid w:val="4921D0BF"/>
    <w:rsid w:val="4923DDD4"/>
    <w:rsid w:val="49256BA4"/>
    <w:rsid w:val="492C5426"/>
    <w:rsid w:val="49300B44"/>
    <w:rsid w:val="4930115F"/>
    <w:rsid w:val="49365067"/>
    <w:rsid w:val="493BFBE3"/>
    <w:rsid w:val="493F01D0"/>
    <w:rsid w:val="494707F9"/>
    <w:rsid w:val="494C40E6"/>
    <w:rsid w:val="494FEF87"/>
    <w:rsid w:val="4951024F"/>
    <w:rsid w:val="49513AB9"/>
    <w:rsid w:val="4953780F"/>
    <w:rsid w:val="49545CE0"/>
    <w:rsid w:val="49630AF9"/>
    <w:rsid w:val="4963666D"/>
    <w:rsid w:val="49644A01"/>
    <w:rsid w:val="4965B088"/>
    <w:rsid w:val="497E0AE2"/>
    <w:rsid w:val="4980CFB6"/>
    <w:rsid w:val="49862EB4"/>
    <w:rsid w:val="4986A20C"/>
    <w:rsid w:val="49981FAB"/>
    <w:rsid w:val="49993B77"/>
    <w:rsid w:val="499E290D"/>
    <w:rsid w:val="49A40827"/>
    <w:rsid w:val="49AA8E8D"/>
    <w:rsid w:val="49AE4C3B"/>
    <w:rsid w:val="49B2E65E"/>
    <w:rsid w:val="49B465DD"/>
    <w:rsid w:val="49B4900F"/>
    <w:rsid w:val="49B5762B"/>
    <w:rsid w:val="49B6FD57"/>
    <w:rsid w:val="49B7666C"/>
    <w:rsid w:val="49BF9017"/>
    <w:rsid w:val="49C86D51"/>
    <w:rsid w:val="49CAD0F1"/>
    <w:rsid w:val="49CE29B8"/>
    <w:rsid w:val="49DAB44C"/>
    <w:rsid w:val="49E018A5"/>
    <w:rsid w:val="49E0ADDA"/>
    <w:rsid w:val="49E3223C"/>
    <w:rsid w:val="49E5DA07"/>
    <w:rsid w:val="49ECA083"/>
    <w:rsid w:val="49F01134"/>
    <w:rsid w:val="49F13C43"/>
    <w:rsid w:val="49F79D62"/>
    <w:rsid w:val="49F95B82"/>
    <w:rsid w:val="4A18A1BF"/>
    <w:rsid w:val="4A1A6FE1"/>
    <w:rsid w:val="4A2808DA"/>
    <w:rsid w:val="4A28EFC9"/>
    <w:rsid w:val="4A290687"/>
    <w:rsid w:val="4A2DECB3"/>
    <w:rsid w:val="4A2F1889"/>
    <w:rsid w:val="4A3D4BED"/>
    <w:rsid w:val="4A3E520A"/>
    <w:rsid w:val="4A3E7DD6"/>
    <w:rsid w:val="4A3E9FD6"/>
    <w:rsid w:val="4A408526"/>
    <w:rsid w:val="4A41BEB1"/>
    <w:rsid w:val="4A43A665"/>
    <w:rsid w:val="4A449A83"/>
    <w:rsid w:val="4A4AD283"/>
    <w:rsid w:val="4A57910B"/>
    <w:rsid w:val="4A60A767"/>
    <w:rsid w:val="4A69269B"/>
    <w:rsid w:val="4A6983F7"/>
    <w:rsid w:val="4A69888A"/>
    <w:rsid w:val="4A6DB651"/>
    <w:rsid w:val="4A7356B7"/>
    <w:rsid w:val="4A7DACCF"/>
    <w:rsid w:val="4A83059B"/>
    <w:rsid w:val="4A85198B"/>
    <w:rsid w:val="4A8D039E"/>
    <w:rsid w:val="4A9161AF"/>
    <w:rsid w:val="4A92EEB4"/>
    <w:rsid w:val="4A97916F"/>
    <w:rsid w:val="4A97EA75"/>
    <w:rsid w:val="4A9BCCA4"/>
    <w:rsid w:val="4A9FFC62"/>
    <w:rsid w:val="4AA4A231"/>
    <w:rsid w:val="4AA78938"/>
    <w:rsid w:val="4AA8037B"/>
    <w:rsid w:val="4ABBB4AF"/>
    <w:rsid w:val="4ABFD61F"/>
    <w:rsid w:val="4AC1907F"/>
    <w:rsid w:val="4AC2BE44"/>
    <w:rsid w:val="4AC6A96D"/>
    <w:rsid w:val="4AC6F12B"/>
    <w:rsid w:val="4ACA608C"/>
    <w:rsid w:val="4ACE1F5B"/>
    <w:rsid w:val="4ACED6B7"/>
    <w:rsid w:val="4ACF2910"/>
    <w:rsid w:val="4AD0DE92"/>
    <w:rsid w:val="4AD3A654"/>
    <w:rsid w:val="4AD588E1"/>
    <w:rsid w:val="4ADDF537"/>
    <w:rsid w:val="4AE11739"/>
    <w:rsid w:val="4AE7854F"/>
    <w:rsid w:val="4AEDDDEC"/>
    <w:rsid w:val="4AF02608"/>
    <w:rsid w:val="4AF6E80B"/>
    <w:rsid w:val="4AFAB7BD"/>
    <w:rsid w:val="4B045122"/>
    <w:rsid w:val="4B04B92A"/>
    <w:rsid w:val="4B05253D"/>
    <w:rsid w:val="4B1012A6"/>
    <w:rsid w:val="4B16A75F"/>
    <w:rsid w:val="4B17F946"/>
    <w:rsid w:val="4B1838FB"/>
    <w:rsid w:val="4B1CD92E"/>
    <w:rsid w:val="4B1D9879"/>
    <w:rsid w:val="4B251140"/>
    <w:rsid w:val="4B2CD61B"/>
    <w:rsid w:val="4B31D833"/>
    <w:rsid w:val="4B340018"/>
    <w:rsid w:val="4B3A218B"/>
    <w:rsid w:val="4B3E4AF1"/>
    <w:rsid w:val="4B491FB3"/>
    <w:rsid w:val="4B512330"/>
    <w:rsid w:val="4B5A69F5"/>
    <w:rsid w:val="4B5E85D1"/>
    <w:rsid w:val="4B67F192"/>
    <w:rsid w:val="4B699947"/>
    <w:rsid w:val="4B713C52"/>
    <w:rsid w:val="4B75B562"/>
    <w:rsid w:val="4B812C6F"/>
    <w:rsid w:val="4B831509"/>
    <w:rsid w:val="4B84D791"/>
    <w:rsid w:val="4B89989C"/>
    <w:rsid w:val="4B8EF76A"/>
    <w:rsid w:val="4B90743D"/>
    <w:rsid w:val="4B907550"/>
    <w:rsid w:val="4B958888"/>
    <w:rsid w:val="4B9995E9"/>
    <w:rsid w:val="4B9F2179"/>
    <w:rsid w:val="4B9F3076"/>
    <w:rsid w:val="4BA434B8"/>
    <w:rsid w:val="4BA5865A"/>
    <w:rsid w:val="4BA79FCD"/>
    <w:rsid w:val="4BAA096F"/>
    <w:rsid w:val="4BAC4FEB"/>
    <w:rsid w:val="4BAEA5D8"/>
    <w:rsid w:val="4BB55F3F"/>
    <w:rsid w:val="4BB6C91B"/>
    <w:rsid w:val="4BB9F3A1"/>
    <w:rsid w:val="4BBF17B8"/>
    <w:rsid w:val="4BC08F21"/>
    <w:rsid w:val="4BC1B963"/>
    <w:rsid w:val="4BCC748E"/>
    <w:rsid w:val="4BD1FD5C"/>
    <w:rsid w:val="4BD4D47B"/>
    <w:rsid w:val="4BD7E163"/>
    <w:rsid w:val="4BD883EC"/>
    <w:rsid w:val="4BD8CC6C"/>
    <w:rsid w:val="4BE0AD03"/>
    <w:rsid w:val="4BE638DA"/>
    <w:rsid w:val="4BE75EA8"/>
    <w:rsid w:val="4BEA5E3F"/>
    <w:rsid w:val="4BF11C1B"/>
    <w:rsid w:val="4BFBC5AF"/>
    <w:rsid w:val="4BFE8BE7"/>
    <w:rsid w:val="4C0210FF"/>
    <w:rsid w:val="4C0558EB"/>
    <w:rsid w:val="4C05951B"/>
    <w:rsid w:val="4C07DBAE"/>
    <w:rsid w:val="4C08C447"/>
    <w:rsid w:val="4C0E3FD0"/>
    <w:rsid w:val="4C1252D9"/>
    <w:rsid w:val="4C215FB2"/>
    <w:rsid w:val="4C23B0CF"/>
    <w:rsid w:val="4C2D1C66"/>
    <w:rsid w:val="4C2F8C2E"/>
    <w:rsid w:val="4C33673E"/>
    <w:rsid w:val="4C35769A"/>
    <w:rsid w:val="4C3B5F85"/>
    <w:rsid w:val="4C3B7C16"/>
    <w:rsid w:val="4C3D4F9D"/>
    <w:rsid w:val="4C3D633E"/>
    <w:rsid w:val="4C42170E"/>
    <w:rsid w:val="4C4931BD"/>
    <w:rsid w:val="4C4B1DC1"/>
    <w:rsid w:val="4C4D5B38"/>
    <w:rsid w:val="4C50CA61"/>
    <w:rsid w:val="4C5198FB"/>
    <w:rsid w:val="4C526DA5"/>
    <w:rsid w:val="4C59DD51"/>
    <w:rsid w:val="4C5F7F2B"/>
    <w:rsid w:val="4C5FD670"/>
    <w:rsid w:val="4C5FE53C"/>
    <w:rsid w:val="4C614D86"/>
    <w:rsid w:val="4C675248"/>
    <w:rsid w:val="4C690166"/>
    <w:rsid w:val="4C69ADF5"/>
    <w:rsid w:val="4C6AC06E"/>
    <w:rsid w:val="4C7356BF"/>
    <w:rsid w:val="4C736993"/>
    <w:rsid w:val="4C78C95E"/>
    <w:rsid w:val="4C7A0FFE"/>
    <w:rsid w:val="4C7B565B"/>
    <w:rsid w:val="4C7E2684"/>
    <w:rsid w:val="4C8355B0"/>
    <w:rsid w:val="4C8B35C8"/>
    <w:rsid w:val="4C8E03E2"/>
    <w:rsid w:val="4C90DAC2"/>
    <w:rsid w:val="4C9102B8"/>
    <w:rsid w:val="4C93234E"/>
    <w:rsid w:val="4C970409"/>
    <w:rsid w:val="4C9D4120"/>
    <w:rsid w:val="4C9E1EA5"/>
    <w:rsid w:val="4CA032A2"/>
    <w:rsid w:val="4CA04F5B"/>
    <w:rsid w:val="4CA5F398"/>
    <w:rsid w:val="4CA92BEB"/>
    <w:rsid w:val="4CAC8659"/>
    <w:rsid w:val="4CBA01BC"/>
    <w:rsid w:val="4CBBA754"/>
    <w:rsid w:val="4CBDA408"/>
    <w:rsid w:val="4CC4F5B3"/>
    <w:rsid w:val="4CC95002"/>
    <w:rsid w:val="4CCDAF12"/>
    <w:rsid w:val="4CCF34C6"/>
    <w:rsid w:val="4CCF8E97"/>
    <w:rsid w:val="4CD06DD0"/>
    <w:rsid w:val="4CD4FF4A"/>
    <w:rsid w:val="4CD54459"/>
    <w:rsid w:val="4CE3CD7E"/>
    <w:rsid w:val="4CE5A090"/>
    <w:rsid w:val="4CEF2A62"/>
    <w:rsid w:val="4CF1188C"/>
    <w:rsid w:val="4CFE47EA"/>
    <w:rsid w:val="4D00ACEA"/>
    <w:rsid w:val="4D05DCF0"/>
    <w:rsid w:val="4D06F962"/>
    <w:rsid w:val="4D09F116"/>
    <w:rsid w:val="4D0EABF0"/>
    <w:rsid w:val="4D12C7B4"/>
    <w:rsid w:val="4D18CDB9"/>
    <w:rsid w:val="4D1A1CB9"/>
    <w:rsid w:val="4D1D0CB7"/>
    <w:rsid w:val="4D253EA2"/>
    <w:rsid w:val="4D2C3E46"/>
    <w:rsid w:val="4D2DC275"/>
    <w:rsid w:val="4D332523"/>
    <w:rsid w:val="4D33B27A"/>
    <w:rsid w:val="4D3667DF"/>
    <w:rsid w:val="4D385257"/>
    <w:rsid w:val="4D3F84ED"/>
    <w:rsid w:val="4D460487"/>
    <w:rsid w:val="4D4851F6"/>
    <w:rsid w:val="4D4876E6"/>
    <w:rsid w:val="4D4B59E9"/>
    <w:rsid w:val="4D4B9EC5"/>
    <w:rsid w:val="4D4FEC76"/>
    <w:rsid w:val="4D5702B5"/>
    <w:rsid w:val="4D594CB8"/>
    <w:rsid w:val="4D60B0F2"/>
    <w:rsid w:val="4D716593"/>
    <w:rsid w:val="4D73F1CC"/>
    <w:rsid w:val="4D772526"/>
    <w:rsid w:val="4D81BF87"/>
    <w:rsid w:val="4D83E4E9"/>
    <w:rsid w:val="4D874B5E"/>
    <w:rsid w:val="4D87B007"/>
    <w:rsid w:val="4D8800EF"/>
    <w:rsid w:val="4D891C2B"/>
    <w:rsid w:val="4D91C752"/>
    <w:rsid w:val="4DA6FC96"/>
    <w:rsid w:val="4DA763B1"/>
    <w:rsid w:val="4DACE0B2"/>
    <w:rsid w:val="4DB5F949"/>
    <w:rsid w:val="4DB989CE"/>
    <w:rsid w:val="4DC278B0"/>
    <w:rsid w:val="4DC731C1"/>
    <w:rsid w:val="4DC7C251"/>
    <w:rsid w:val="4DCB6E75"/>
    <w:rsid w:val="4DCD48D1"/>
    <w:rsid w:val="4DD08404"/>
    <w:rsid w:val="4DD30471"/>
    <w:rsid w:val="4DD63B52"/>
    <w:rsid w:val="4DD63D54"/>
    <w:rsid w:val="4DDC65A1"/>
    <w:rsid w:val="4DDEE53B"/>
    <w:rsid w:val="4DED1269"/>
    <w:rsid w:val="4DEE330E"/>
    <w:rsid w:val="4DF3C843"/>
    <w:rsid w:val="4DF59CBA"/>
    <w:rsid w:val="4DF890DE"/>
    <w:rsid w:val="4E02E665"/>
    <w:rsid w:val="4E046BA1"/>
    <w:rsid w:val="4E067779"/>
    <w:rsid w:val="4E0ABEE0"/>
    <w:rsid w:val="4E0FC06A"/>
    <w:rsid w:val="4E11C274"/>
    <w:rsid w:val="4E121DEE"/>
    <w:rsid w:val="4E147F21"/>
    <w:rsid w:val="4E175F45"/>
    <w:rsid w:val="4E18E61A"/>
    <w:rsid w:val="4E1A6F94"/>
    <w:rsid w:val="4E1F3538"/>
    <w:rsid w:val="4E24E0B8"/>
    <w:rsid w:val="4E264B93"/>
    <w:rsid w:val="4E29D443"/>
    <w:rsid w:val="4E314D47"/>
    <w:rsid w:val="4E36CBA4"/>
    <w:rsid w:val="4E39E67D"/>
    <w:rsid w:val="4E434D3F"/>
    <w:rsid w:val="4E45F746"/>
    <w:rsid w:val="4E4B4D4E"/>
    <w:rsid w:val="4E4D71B7"/>
    <w:rsid w:val="4E506399"/>
    <w:rsid w:val="4E52F015"/>
    <w:rsid w:val="4E56FE9A"/>
    <w:rsid w:val="4E587A8C"/>
    <w:rsid w:val="4E5E61B9"/>
    <w:rsid w:val="4E6548C9"/>
    <w:rsid w:val="4E69EDD9"/>
    <w:rsid w:val="4E7397FD"/>
    <w:rsid w:val="4E79F1EC"/>
    <w:rsid w:val="4E7DD776"/>
    <w:rsid w:val="4E7EE409"/>
    <w:rsid w:val="4E858D89"/>
    <w:rsid w:val="4E87519B"/>
    <w:rsid w:val="4E8D86FF"/>
    <w:rsid w:val="4E8DB825"/>
    <w:rsid w:val="4E8DD112"/>
    <w:rsid w:val="4E93C6F4"/>
    <w:rsid w:val="4E96F675"/>
    <w:rsid w:val="4E980798"/>
    <w:rsid w:val="4E9B1D7D"/>
    <w:rsid w:val="4EA1890E"/>
    <w:rsid w:val="4EA72E30"/>
    <w:rsid w:val="4EAA9A79"/>
    <w:rsid w:val="4EAC4B11"/>
    <w:rsid w:val="4EB01436"/>
    <w:rsid w:val="4EB1677F"/>
    <w:rsid w:val="4EB7BCC8"/>
    <w:rsid w:val="4EBAB5CB"/>
    <w:rsid w:val="4EC38257"/>
    <w:rsid w:val="4EC7FFC9"/>
    <w:rsid w:val="4EC811EB"/>
    <w:rsid w:val="4ED87E90"/>
    <w:rsid w:val="4EDEF2CE"/>
    <w:rsid w:val="4EE0ED5A"/>
    <w:rsid w:val="4EE32A4B"/>
    <w:rsid w:val="4EE86103"/>
    <w:rsid w:val="4EEA4DC8"/>
    <w:rsid w:val="4EEB9A57"/>
    <w:rsid w:val="4EF08D4A"/>
    <w:rsid w:val="4EF56B3B"/>
    <w:rsid w:val="4EFCD1C0"/>
    <w:rsid w:val="4EFE2854"/>
    <w:rsid w:val="4F08DB79"/>
    <w:rsid w:val="4F124241"/>
    <w:rsid w:val="4F12581A"/>
    <w:rsid w:val="4F1AE449"/>
    <w:rsid w:val="4F281120"/>
    <w:rsid w:val="4F285FAE"/>
    <w:rsid w:val="4F2AC8D0"/>
    <w:rsid w:val="4F2E37F4"/>
    <w:rsid w:val="4F32736E"/>
    <w:rsid w:val="4F3AD42B"/>
    <w:rsid w:val="4F3B7063"/>
    <w:rsid w:val="4F3C2C83"/>
    <w:rsid w:val="4F3CFDAC"/>
    <w:rsid w:val="4F3DFECC"/>
    <w:rsid w:val="4F3E4177"/>
    <w:rsid w:val="4F3F9173"/>
    <w:rsid w:val="4F46EA47"/>
    <w:rsid w:val="4F473453"/>
    <w:rsid w:val="4F4A59F4"/>
    <w:rsid w:val="4F4CB527"/>
    <w:rsid w:val="4F4E141F"/>
    <w:rsid w:val="4F54FA8C"/>
    <w:rsid w:val="4F5A0B02"/>
    <w:rsid w:val="4F5E349C"/>
    <w:rsid w:val="4F62DD24"/>
    <w:rsid w:val="4F64B33D"/>
    <w:rsid w:val="4F67656E"/>
    <w:rsid w:val="4F699139"/>
    <w:rsid w:val="4F6AFCF0"/>
    <w:rsid w:val="4F6D1A4F"/>
    <w:rsid w:val="4F6E2A2F"/>
    <w:rsid w:val="4F738038"/>
    <w:rsid w:val="4F814B84"/>
    <w:rsid w:val="4F81FAF0"/>
    <w:rsid w:val="4F8215BA"/>
    <w:rsid w:val="4F88B2B3"/>
    <w:rsid w:val="4F8985DF"/>
    <w:rsid w:val="4F8D3105"/>
    <w:rsid w:val="4F99C097"/>
    <w:rsid w:val="4F9B0D52"/>
    <w:rsid w:val="4FA8A5FD"/>
    <w:rsid w:val="4FB1E961"/>
    <w:rsid w:val="4FC1D56F"/>
    <w:rsid w:val="4FCC4733"/>
    <w:rsid w:val="4FCEE340"/>
    <w:rsid w:val="4FD22256"/>
    <w:rsid w:val="4FD3EA26"/>
    <w:rsid w:val="4FD67DCE"/>
    <w:rsid w:val="4FD7B3CD"/>
    <w:rsid w:val="4FDE6DF2"/>
    <w:rsid w:val="4FDFDF7B"/>
    <w:rsid w:val="4FE41D52"/>
    <w:rsid w:val="4FE7F93E"/>
    <w:rsid w:val="4FE84556"/>
    <w:rsid w:val="4FEB7AB9"/>
    <w:rsid w:val="4FF37FAC"/>
    <w:rsid w:val="4FF8C245"/>
    <w:rsid w:val="4FFB23B5"/>
    <w:rsid w:val="4FFE6B7C"/>
    <w:rsid w:val="4FFF547A"/>
    <w:rsid w:val="50017F1D"/>
    <w:rsid w:val="5002C4C1"/>
    <w:rsid w:val="5010C523"/>
    <w:rsid w:val="5012089D"/>
    <w:rsid w:val="50158EC1"/>
    <w:rsid w:val="5015AEAD"/>
    <w:rsid w:val="50183793"/>
    <w:rsid w:val="501C5477"/>
    <w:rsid w:val="5023E018"/>
    <w:rsid w:val="50267E44"/>
    <w:rsid w:val="5027CD09"/>
    <w:rsid w:val="502ABE36"/>
    <w:rsid w:val="502B44E4"/>
    <w:rsid w:val="502B4BEB"/>
    <w:rsid w:val="502D4230"/>
    <w:rsid w:val="50323FCF"/>
    <w:rsid w:val="503291B6"/>
    <w:rsid w:val="5032B9B7"/>
    <w:rsid w:val="5035B98B"/>
    <w:rsid w:val="50385165"/>
    <w:rsid w:val="503E69B1"/>
    <w:rsid w:val="5041DC90"/>
    <w:rsid w:val="5045C799"/>
    <w:rsid w:val="5048456F"/>
    <w:rsid w:val="5049DA9D"/>
    <w:rsid w:val="50514A42"/>
    <w:rsid w:val="5053DFFC"/>
    <w:rsid w:val="505435B2"/>
    <w:rsid w:val="5057369A"/>
    <w:rsid w:val="506282A6"/>
    <w:rsid w:val="506384FD"/>
    <w:rsid w:val="5063E24C"/>
    <w:rsid w:val="506700F8"/>
    <w:rsid w:val="5068C6F3"/>
    <w:rsid w:val="506ABCF8"/>
    <w:rsid w:val="506D7EB9"/>
    <w:rsid w:val="506F62D8"/>
    <w:rsid w:val="50703016"/>
    <w:rsid w:val="5075C56E"/>
    <w:rsid w:val="5076CF40"/>
    <w:rsid w:val="507C5CCA"/>
    <w:rsid w:val="50812157"/>
    <w:rsid w:val="50812FC1"/>
    <w:rsid w:val="5083A17F"/>
    <w:rsid w:val="508BF9DB"/>
    <w:rsid w:val="50906C17"/>
    <w:rsid w:val="5091EF51"/>
    <w:rsid w:val="50947B6A"/>
    <w:rsid w:val="50996675"/>
    <w:rsid w:val="50A2068F"/>
    <w:rsid w:val="50AB67D0"/>
    <w:rsid w:val="50AEC5E8"/>
    <w:rsid w:val="50BACFCB"/>
    <w:rsid w:val="50BE3A46"/>
    <w:rsid w:val="50C0AF9E"/>
    <w:rsid w:val="50C29938"/>
    <w:rsid w:val="50C4BD5A"/>
    <w:rsid w:val="50C574FB"/>
    <w:rsid w:val="50C8C459"/>
    <w:rsid w:val="50CDADE9"/>
    <w:rsid w:val="50CE9A0F"/>
    <w:rsid w:val="50DD9563"/>
    <w:rsid w:val="50DDAD7E"/>
    <w:rsid w:val="50DF0E3D"/>
    <w:rsid w:val="50F939FD"/>
    <w:rsid w:val="50FBBCBC"/>
    <w:rsid w:val="51038F9A"/>
    <w:rsid w:val="51065D18"/>
    <w:rsid w:val="5109B766"/>
    <w:rsid w:val="5112181B"/>
    <w:rsid w:val="51132B1A"/>
    <w:rsid w:val="51152E80"/>
    <w:rsid w:val="51191480"/>
    <w:rsid w:val="5119C683"/>
    <w:rsid w:val="511AE082"/>
    <w:rsid w:val="511DF332"/>
    <w:rsid w:val="511F8928"/>
    <w:rsid w:val="5122C422"/>
    <w:rsid w:val="512689C9"/>
    <w:rsid w:val="51269430"/>
    <w:rsid w:val="5129959D"/>
    <w:rsid w:val="512B7FC3"/>
    <w:rsid w:val="51339C8D"/>
    <w:rsid w:val="51340F43"/>
    <w:rsid w:val="5139DEDA"/>
    <w:rsid w:val="513D234D"/>
    <w:rsid w:val="513F988D"/>
    <w:rsid w:val="513FC1A0"/>
    <w:rsid w:val="514D01C0"/>
    <w:rsid w:val="514FF8E9"/>
    <w:rsid w:val="5159B22A"/>
    <w:rsid w:val="515B5927"/>
    <w:rsid w:val="515D3991"/>
    <w:rsid w:val="5161A079"/>
    <w:rsid w:val="5163405F"/>
    <w:rsid w:val="516360A4"/>
    <w:rsid w:val="51695A33"/>
    <w:rsid w:val="516B3CBB"/>
    <w:rsid w:val="516FBA87"/>
    <w:rsid w:val="5171520B"/>
    <w:rsid w:val="51732776"/>
    <w:rsid w:val="5177F6DE"/>
    <w:rsid w:val="517A9F0C"/>
    <w:rsid w:val="5185257E"/>
    <w:rsid w:val="518787B4"/>
    <w:rsid w:val="5187B4A2"/>
    <w:rsid w:val="5188B478"/>
    <w:rsid w:val="5189A855"/>
    <w:rsid w:val="518E4261"/>
    <w:rsid w:val="51919272"/>
    <w:rsid w:val="5195096D"/>
    <w:rsid w:val="5196027B"/>
    <w:rsid w:val="51988266"/>
    <w:rsid w:val="51994CA3"/>
    <w:rsid w:val="519E3962"/>
    <w:rsid w:val="519E3D54"/>
    <w:rsid w:val="51A15A92"/>
    <w:rsid w:val="51A4A324"/>
    <w:rsid w:val="51A595B4"/>
    <w:rsid w:val="51A5E95D"/>
    <w:rsid w:val="51A7DD56"/>
    <w:rsid w:val="51B5340A"/>
    <w:rsid w:val="51BC018C"/>
    <w:rsid w:val="51BF0447"/>
    <w:rsid w:val="51C0BFD2"/>
    <w:rsid w:val="51C6938E"/>
    <w:rsid w:val="51C706BA"/>
    <w:rsid w:val="51C7BEAD"/>
    <w:rsid w:val="51C7D640"/>
    <w:rsid w:val="51CA2135"/>
    <w:rsid w:val="51CBC933"/>
    <w:rsid w:val="51CE7163"/>
    <w:rsid w:val="51CEEC48"/>
    <w:rsid w:val="51CF0431"/>
    <w:rsid w:val="51D13039"/>
    <w:rsid w:val="51D47E08"/>
    <w:rsid w:val="51DA3A12"/>
    <w:rsid w:val="51DBC143"/>
    <w:rsid w:val="51DF8A16"/>
    <w:rsid w:val="51E321F0"/>
    <w:rsid w:val="51E4C68F"/>
    <w:rsid w:val="51E80C4E"/>
    <w:rsid w:val="51EA7AFA"/>
    <w:rsid w:val="51EE17ED"/>
    <w:rsid w:val="51EEE2BA"/>
    <w:rsid w:val="51F02840"/>
    <w:rsid w:val="51F4FAF8"/>
    <w:rsid w:val="51F5B34A"/>
    <w:rsid w:val="51F7BB42"/>
    <w:rsid w:val="51F7F769"/>
    <w:rsid w:val="51FDC309"/>
    <w:rsid w:val="51FF639E"/>
    <w:rsid w:val="51FFADD5"/>
    <w:rsid w:val="51FFB2AD"/>
    <w:rsid w:val="5202AF47"/>
    <w:rsid w:val="52089A27"/>
    <w:rsid w:val="52091BEF"/>
    <w:rsid w:val="52099120"/>
    <w:rsid w:val="520C3CB8"/>
    <w:rsid w:val="520EF639"/>
    <w:rsid w:val="521789D8"/>
    <w:rsid w:val="52186E11"/>
    <w:rsid w:val="521D242D"/>
    <w:rsid w:val="52244942"/>
    <w:rsid w:val="5225D1A5"/>
    <w:rsid w:val="5227A3FB"/>
    <w:rsid w:val="523006DB"/>
    <w:rsid w:val="523DB79D"/>
    <w:rsid w:val="5244BAD8"/>
    <w:rsid w:val="52450055"/>
    <w:rsid w:val="52452FD5"/>
    <w:rsid w:val="52463A04"/>
    <w:rsid w:val="52469A3A"/>
    <w:rsid w:val="5248422F"/>
    <w:rsid w:val="5249F8DC"/>
    <w:rsid w:val="524D2844"/>
    <w:rsid w:val="524DA101"/>
    <w:rsid w:val="525210D6"/>
    <w:rsid w:val="52566997"/>
    <w:rsid w:val="525A9977"/>
    <w:rsid w:val="525C7FFF"/>
    <w:rsid w:val="5261CD3A"/>
    <w:rsid w:val="5262A91F"/>
    <w:rsid w:val="5264D833"/>
    <w:rsid w:val="52677712"/>
    <w:rsid w:val="527C62B8"/>
    <w:rsid w:val="527CC697"/>
    <w:rsid w:val="5281E4CA"/>
    <w:rsid w:val="52854C55"/>
    <w:rsid w:val="528BF19D"/>
    <w:rsid w:val="528E84B1"/>
    <w:rsid w:val="528F6A9E"/>
    <w:rsid w:val="5293FE2D"/>
    <w:rsid w:val="52A05889"/>
    <w:rsid w:val="52A0D1B4"/>
    <w:rsid w:val="52A5E603"/>
    <w:rsid w:val="52AD5557"/>
    <w:rsid w:val="52AE4DFB"/>
    <w:rsid w:val="52AF92A4"/>
    <w:rsid w:val="52B07CD8"/>
    <w:rsid w:val="52B4E16F"/>
    <w:rsid w:val="52C51660"/>
    <w:rsid w:val="52CB2B3C"/>
    <w:rsid w:val="52D4FEF1"/>
    <w:rsid w:val="52D573D6"/>
    <w:rsid w:val="52D965B1"/>
    <w:rsid w:val="52DA90FA"/>
    <w:rsid w:val="52DBDFCE"/>
    <w:rsid w:val="52E0532D"/>
    <w:rsid w:val="52E40494"/>
    <w:rsid w:val="52E82202"/>
    <w:rsid w:val="52EB334E"/>
    <w:rsid w:val="52EC5F86"/>
    <w:rsid w:val="52EC9AAA"/>
    <w:rsid w:val="52FBF0F7"/>
    <w:rsid w:val="52FFA7BC"/>
    <w:rsid w:val="530198E4"/>
    <w:rsid w:val="5307E779"/>
    <w:rsid w:val="530C1F33"/>
    <w:rsid w:val="53106076"/>
    <w:rsid w:val="5310EBF0"/>
    <w:rsid w:val="53176FDF"/>
    <w:rsid w:val="5319000E"/>
    <w:rsid w:val="532995CE"/>
    <w:rsid w:val="532CEE91"/>
    <w:rsid w:val="532FD030"/>
    <w:rsid w:val="53302609"/>
    <w:rsid w:val="5332C477"/>
    <w:rsid w:val="5334A515"/>
    <w:rsid w:val="5338BECE"/>
    <w:rsid w:val="533A47D2"/>
    <w:rsid w:val="5344550F"/>
    <w:rsid w:val="5345B397"/>
    <w:rsid w:val="535079AB"/>
    <w:rsid w:val="5352272B"/>
    <w:rsid w:val="535330CB"/>
    <w:rsid w:val="5356D3CF"/>
    <w:rsid w:val="535A366B"/>
    <w:rsid w:val="5360AC0C"/>
    <w:rsid w:val="5365DF1B"/>
    <w:rsid w:val="536CB7A0"/>
    <w:rsid w:val="536CC238"/>
    <w:rsid w:val="53704E69"/>
    <w:rsid w:val="53763943"/>
    <w:rsid w:val="53797AB1"/>
    <w:rsid w:val="537B896C"/>
    <w:rsid w:val="537CD57D"/>
    <w:rsid w:val="53832010"/>
    <w:rsid w:val="53842FA5"/>
    <w:rsid w:val="5388CE2E"/>
    <w:rsid w:val="538A9EEA"/>
    <w:rsid w:val="538E6867"/>
    <w:rsid w:val="5396501F"/>
    <w:rsid w:val="5397C16B"/>
    <w:rsid w:val="539A66DB"/>
    <w:rsid w:val="539A6B69"/>
    <w:rsid w:val="539C1474"/>
    <w:rsid w:val="539D5325"/>
    <w:rsid w:val="53A08E6A"/>
    <w:rsid w:val="53A2FC0D"/>
    <w:rsid w:val="53A71C7A"/>
    <w:rsid w:val="53B54B0A"/>
    <w:rsid w:val="53B82F47"/>
    <w:rsid w:val="53B86368"/>
    <w:rsid w:val="53BCAD06"/>
    <w:rsid w:val="53C08601"/>
    <w:rsid w:val="53C1FD25"/>
    <w:rsid w:val="53C40ADA"/>
    <w:rsid w:val="53CB6C48"/>
    <w:rsid w:val="53CC3F7E"/>
    <w:rsid w:val="53D484C4"/>
    <w:rsid w:val="53E5C93D"/>
    <w:rsid w:val="53F1AD1E"/>
    <w:rsid w:val="53F2C225"/>
    <w:rsid w:val="53F4C3A6"/>
    <w:rsid w:val="53F8F70F"/>
    <w:rsid w:val="53FAC439"/>
    <w:rsid w:val="53FD4BF5"/>
    <w:rsid w:val="53FE2826"/>
    <w:rsid w:val="53FF0C52"/>
    <w:rsid w:val="54053D7C"/>
    <w:rsid w:val="540E1CF7"/>
    <w:rsid w:val="54188153"/>
    <w:rsid w:val="5418C50D"/>
    <w:rsid w:val="5418D404"/>
    <w:rsid w:val="54236A1E"/>
    <w:rsid w:val="542CE199"/>
    <w:rsid w:val="5435A0A7"/>
    <w:rsid w:val="54370447"/>
    <w:rsid w:val="54425D63"/>
    <w:rsid w:val="54473891"/>
    <w:rsid w:val="5449C8E4"/>
    <w:rsid w:val="544AE8D1"/>
    <w:rsid w:val="544E5EE5"/>
    <w:rsid w:val="544FF515"/>
    <w:rsid w:val="54550926"/>
    <w:rsid w:val="5457F29A"/>
    <w:rsid w:val="546004F3"/>
    <w:rsid w:val="546C7F72"/>
    <w:rsid w:val="5477A304"/>
    <w:rsid w:val="5477B02F"/>
    <w:rsid w:val="54832DAA"/>
    <w:rsid w:val="54869A78"/>
    <w:rsid w:val="548BCC5F"/>
    <w:rsid w:val="548DA13D"/>
    <w:rsid w:val="5491027F"/>
    <w:rsid w:val="549237ED"/>
    <w:rsid w:val="5492CDE9"/>
    <w:rsid w:val="5493B2A5"/>
    <w:rsid w:val="54940481"/>
    <w:rsid w:val="54947640"/>
    <w:rsid w:val="549B0166"/>
    <w:rsid w:val="549FABBB"/>
    <w:rsid w:val="54A5506C"/>
    <w:rsid w:val="54A6727D"/>
    <w:rsid w:val="54B35E3E"/>
    <w:rsid w:val="54B8A019"/>
    <w:rsid w:val="54BD3528"/>
    <w:rsid w:val="54BF989A"/>
    <w:rsid w:val="54C28380"/>
    <w:rsid w:val="54CB4966"/>
    <w:rsid w:val="54D02206"/>
    <w:rsid w:val="54D68AC8"/>
    <w:rsid w:val="54D7AB51"/>
    <w:rsid w:val="54D970C4"/>
    <w:rsid w:val="54E05B83"/>
    <w:rsid w:val="54E8BCBB"/>
    <w:rsid w:val="54EDF447"/>
    <w:rsid w:val="54FEA77C"/>
    <w:rsid w:val="550089D2"/>
    <w:rsid w:val="5518F333"/>
    <w:rsid w:val="55190542"/>
    <w:rsid w:val="552183C8"/>
    <w:rsid w:val="5529828E"/>
    <w:rsid w:val="552C4334"/>
    <w:rsid w:val="552D80D9"/>
    <w:rsid w:val="55300632"/>
    <w:rsid w:val="5532C3DB"/>
    <w:rsid w:val="5535B6D0"/>
    <w:rsid w:val="55377ADA"/>
    <w:rsid w:val="553B28C8"/>
    <w:rsid w:val="5542ECDB"/>
    <w:rsid w:val="554319C5"/>
    <w:rsid w:val="55442012"/>
    <w:rsid w:val="55498EAD"/>
    <w:rsid w:val="554E31C6"/>
    <w:rsid w:val="5555DF4B"/>
    <w:rsid w:val="5555FA35"/>
    <w:rsid w:val="55572F40"/>
    <w:rsid w:val="5558BFB3"/>
    <w:rsid w:val="555A2E77"/>
    <w:rsid w:val="555D9AF6"/>
    <w:rsid w:val="55617F53"/>
    <w:rsid w:val="5566FAF4"/>
    <w:rsid w:val="556AE5A6"/>
    <w:rsid w:val="556EBF99"/>
    <w:rsid w:val="557B05B3"/>
    <w:rsid w:val="557B291A"/>
    <w:rsid w:val="557E69DB"/>
    <w:rsid w:val="557F0F7A"/>
    <w:rsid w:val="557F4A09"/>
    <w:rsid w:val="558CCBBF"/>
    <w:rsid w:val="558D9D09"/>
    <w:rsid w:val="55987266"/>
    <w:rsid w:val="5598E61E"/>
    <w:rsid w:val="559A2683"/>
    <w:rsid w:val="559AC2EE"/>
    <w:rsid w:val="559F522E"/>
    <w:rsid w:val="55A8F9E5"/>
    <w:rsid w:val="55AC57EC"/>
    <w:rsid w:val="55AD3E4B"/>
    <w:rsid w:val="55AF50C2"/>
    <w:rsid w:val="55B4128C"/>
    <w:rsid w:val="55B4E92F"/>
    <w:rsid w:val="55B75822"/>
    <w:rsid w:val="55BAC161"/>
    <w:rsid w:val="55CD7165"/>
    <w:rsid w:val="55D0421B"/>
    <w:rsid w:val="55D0504D"/>
    <w:rsid w:val="55D7AE7B"/>
    <w:rsid w:val="55D81E21"/>
    <w:rsid w:val="55D8F9FB"/>
    <w:rsid w:val="55E954AB"/>
    <w:rsid w:val="55F24434"/>
    <w:rsid w:val="55F64F31"/>
    <w:rsid w:val="55FA9532"/>
    <w:rsid w:val="55FD438D"/>
    <w:rsid w:val="56067B6D"/>
    <w:rsid w:val="560A63B7"/>
    <w:rsid w:val="560B5A20"/>
    <w:rsid w:val="561140E3"/>
    <w:rsid w:val="5613A80F"/>
    <w:rsid w:val="561A1C5F"/>
    <w:rsid w:val="5620A7DE"/>
    <w:rsid w:val="5625A065"/>
    <w:rsid w:val="562728C5"/>
    <w:rsid w:val="56292161"/>
    <w:rsid w:val="5636D1C7"/>
    <w:rsid w:val="563D25A8"/>
    <w:rsid w:val="563DC2EB"/>
    <w:rsid w:val="5641EC2A"/>
    <w:rsid w:val="5645A878"/>
    <w:rsid w:val="564DF599"/>
    <w:rsid w:val="564E3054"/>
    <w:rsid w:val="5651DE28"/>
    <w:rsid w:val="56539C0E"/>
    <w:rsid w:val="5659A4CC"/>
    <w:rsid w:val="565A81DC"/>
    <w:rsid w:val="565C8C6E"/>
    <w:rsid w:val="5668769E"/>
    <w:rsid w:val="5669CEBC"/>
    <w:rsid w:val="566C6C2E"/>
    <w:rsid w:val="566EA893"/>
    <w:rsid w:val="5671F982"/>
    <w:rsid w:val="56720645"/>
    <w:rsid w:val="567C5316"/>
    <w:rsid w:val="56847A1B"/>
    <w:rsid w:val="5684D34C"/>
    <w:rsid w:val="5688FDCF"/>
    <w:rsid w:val="568965F6"/>
    <w:rsid w:val="56962A88"/>
    <w:rsid w:val="56983CE4"/>
    <w:rsid w:val="569EBDF5"/>
    <w:rsid w:val="56A445B2"/>
    <w:rsid w:val="56A586DD"/>
    <w:rsid w:val="56A66E2D"/>
    <w:rsid w:val="56B19CAC"/>
    <w:rsid w:val="56B20DC6"/>
    <w:rsid w:val="56B25386"/>
    <w:rsid w:val="56B4F8D9"/>
    <w:rsid w:val="56BD520B"/>
    <w:rsid w:val="56BFAFFF"/>
    <w:rsid w:val="56C50A5C"/>
    <w:rsid w:val="56C5DE32"/>
    <w:rsid w:val="56C67016"/>
    <w:rsid w:val="56C862B0"/>
    <w:rsid w:val="56CFB3A3"/>
    <w:rsid w:val="56D005D9"/>
    <w:rsid w:val="56D7CB52"/>
    <w:rsid w:val="56E4EF7F"/>
    <w:rsid w:val="56E9D0FC"/>
    <w:rsid w:val="56EED5C2"/>
    <w:rsid w:val="56F1AB1B"/>
    <w:rsid w:val="5704CE29"/>
    <w:rsid w:val="57082E3F"/>
    <w:rsid w:val="5710D762"/>
    <w:rsid w:val="5711065E"/>
    <w:rsid w:val="571115AF"/>
    <w:rsid w:val="57118812"/>
    <w:rsid w:val="57119D85"/>
    <w:rsid w:val="571746FE"/>
    <w:rsid w:val="571B38EE"/>
    <w:rsid w:val="57281DBA"/>
    <w:rsid w:val="57296D6A"/>
    <w:rsid w:val="572D78D9"/>
    <w:rsid w:val="572E73B6"/>
    <w:rsid w:val="5739E8FB"/>
    <w:rsid w:val="573AE56A"/>
    <w:rsid w:val="574B5FD4"/>
    <w:rsid w:val="574FF0AC"/>
    <w:rsid w:val="5750B990"/>
    <w:rsid w:val="5754E748"/>
    <w:rsid w:val="575AF3DB"/>
    <w:rsid w:val="575EF0BA"/>
    <w:rsid w:val="575F62C0"/>
    <w:rsid w:val="57613E87"/>
    <w:rsid w:val="57628467"/>
    <w:rsid w:val="57690D76"/>
    <w:rsid w:val="576B2EE0"/>
    <w:rsid w:val="576F9C36"/>
    <w:rsid w:val="577544B6"/>
    <w:rsid w:val="577D065E"/>
    <w:rsid w:val="577D0FEA"/>
    <w:rsid w:val="5783AE1F"/>
    <w:rsid w:val="5783F6C7"/>
    <w:rsid w:val="5789F6EE"/>
    <w:rsid w:val="578E2A81"/>
    <w:rsid w:val="5792613C"/>
    <w:rsid w:val="57945F1B"/>
    <w:rsid w:val="57961178"/>
    <w:rsid w:val="57987F6E"/>
    <w:rsid w:val="57993985"/>
    <w:rsid w:val="579F015F"/>
    <w:rsid w:val="57A06F52"/>
    <w:rsid w:val="57A1414C"/>
    <w:rsid w:val="57A25201"/>
    <w:rsid w:val="57A79598"/>
    <w:rsid w:val="57AA5300"/>
    <w:rsid w:val="57B50795"/>
    <w:rsid w:val="57B7453F"/>
    <w:rsid w:val="57BC0938"/>
    <w:rsid w:val="57BF86CE"/>
    <w:rsid w:val="57C2EF17"/>
    <w:rsid w:val="57C3E852"/>
    <w:rsid w:val="57CFDCF6"/>
    <w:rsid w:val="57D01473"/>
    <w:rsid w:val="57D0B689"/>
    <w:rsid w:val="57E68475"/>
    <w:rsid w:val="57F1530B"/>
    <w:rsid w:val="57F84366"/>
    <w:rsid w:val="5803D7A6"/>
    <w:rsid w:val="58091F5F"/>
    <w:rsid w:val="580BBACB"/>
    <w:rsid w:val="58103309"/>
    <w:rsid w:val="5819C091"/>
    <w:rsid w:val="5819E9D1"/>
    <w:rsid w:val="581A5982"/>
    <w:rsid w:val="581AB131"/>
    <w:rsid w:val="581BDFB4"/>
    <w:rsid w:val="581D6BA7"/>
    <w:rsid w:val="581EA04D"/>
    <w:rsid w:val="5821B680"/>
    <w:rsid w:val="5825940A"/>
    <w:rsid w:val="582609C9"/>
    <w:rsid w:val="58299178"/>
    <w:rsid w:val="582F5A17"/>
    <w:rsid w:val="5831C15F"/>
    <w:rsid w:val="58391696"/>
    <w:rsid w:val="5844DC12"/>
    <w:rsid w:val="58482BDF"/>
    <w:rsid w:val="5849AC09"/>
    <w:rsid w:val="584B47CC"/>
    <w:rsid w:val="584BFC8A"/>
    <w:rsid w:val="584D6D0D"/>
    <w:rsid w:val="584F4771"/>
    <w:rsid w:val="58531105"/>
    <w:rsid w:val="5854DB80"/>
    <w:rsid w:val="5859B48E"/>
    <w:rsid w:val="585FCBF7"/>
    <w:rsid w:val="58683399"/>
    <w:rsid w:val="586C7333"/>
    <w:rsid w:val="586D2801"/>
    <w:rsid w:val="586D948B"/>
    <w:rsid w:val="5870ADB5"/>
    <w:rsid w:val="587A29C3"/>
    <w:rsid w:val="587D6392"/>
    <w:rsid w:val="587F9AA1"/>
    <w:rsid w:val="5882D91F"/>
    <w:rsid w:val="58868D63"/>
    <w:rsid w:val="58884C0C"/>
    <w:rsid w:val="588A9EF5"/>
    <w:rsid w:val="589064D4"/>
    <w:rsid w:val="5894F416"/>
    <w:rsid w:val="58972903"/>
    <w:rsid w:val="58A2DE02"/>
    <w:rsid w:val="58A50A8B"/>
    <w:rsid w:val="58AD6DE6"/>
    <w:rsid w:val="58AE74E3"/>
    <w:rsid w:val="58BAA0FF"/>
    <w:rsid w:val="58C0550D"/>
    <w:rsid w:val="58C1DF26"/>
    <w:rsid w:val="58C48B64"/>
    <w:rsid w:val="58C65B1C"/>
    <w:rsid w:val="58C9E677"/>
    <w:rsid w:val="58CDCF7C"/>
    <w:rsid w:val="58D234A8"/>
    <w:rsid w:val="58DA6B92"/>
    <w:rsid w:val="58DCE31B"/>
    <w:rsid w:val="58DDE711"/>
    <w:rsid w:val="58E58FC1"/>
    <w:rsid w:val="58E749DB"/>
    <w:rsid w:val="58E9FA38"/>
    <w:rsid w:val="58F62C5D"/>
    <w:rsid w:val="58FB3321"/>
    <w:rsid w:val="5900752F"/>
    <w:rsid w:val="59041D9A"/>
    <w:rsid w:val="590B7F26"/>
    <w:rsid w:val="590BA391"/>
    <w:rsid w:val="590F8E68"/>
    <w:rsid w:val="5916D3E2"/>
    <w:rsid w:val="591731A0"/>
    <w:rsid w:val="59187351"/>
    <w:rsid w:val="5919C1CB"/>
    <w:rsid w:val="592713A2"/>
    <w:rsid w:val="592F957C"/>
    <w:rsid w:val="5930D247"/>
    <w:rsid w:val="593AFA0C"/>
    <w:rsid w:val="593E5854"/>
    <w:rsid w:val="5941B72F"/>
    <w:rsid w:val="5941BC71"/>
    <w:rsid w:val="5943CAC6"/>
    <w:rsid w:val="5945FC8E"/>
    <w:rsid w:val="5946BC5A"/>
    <w:rsid w:val="594B2152"/>
    <w:rsid w:val="594CA02E"/>
    <w:rsid w:val="5950529D"/>
    <w:rsid w:val="5956D6B6"/>
    <w:rsid w:val="595CD956"/>
    <w:rsid w:val="595DC71D"/>
    <w:rsid w:val="595FF391"/>
    <w:rsid w:val="596E56A1"/>
    <w:rsid w:val="596F0A01"/>
    <w:rsid w:val="5971A656"/>
    <w:rsid w:val="5972834D"/>
    <w:rsid w:val="5974120C"/>
    <w:rsid w:val="59764EA0"/>
    <w:rsid w:val="59786DF9"/>
    <w:rsid w:val="597BD278"/>
    <w:rsid w:val="59801AF6"/>
    <w:rsid w:val="59844EFA"/>
    <w:rsid w:val="598488BB"/>
    <w:rsid w:val="59952339"/>
    <w:rsid w:val="59A92D97"/>
    <w:rsid w:val="59AC4EFD"/>
    <w:rsid w:val="59AD92E0"/>
    <w:rsid w:val="59B73334"/>
    <w:rsid w:val="59B74FA3"/>
    <w:rsid w:val="59B93FA3"/>
    <w:rsid w:val="59BE9AF1"/>
    <w:rsid w:val="59C04789"/>
    <w:rsid w:val="59C4CAE9"/>
    <w:rsid w:val="59C66790"/>
    <w:rsid w:val="59C8373B"/>
    <w:rsid w:val="59CA40B3"/>
    <w:rsid w:val="59CADB47"/>
    <w:rsid w:val="59CF08CD"/>
    <w:rsid w:val="59D09700"/>
    <w:rsid w:val="59D8EB16"/>
    <w:rsid w:val="59D95B7D"/>
    <w:rsid w:val="59DF4D12"/>
    <w:rsid w:val="59E0AC73"/>
    <w:rsid w:val="59E899F9"/>
    <w:rsid w:val="59E9F6E5"/>
    <w:rsid w:val="59F11BF7"/>
    <w:rsid w:val="59FD5859"/>
    <w:rsid w:val="59FD90F6"/>
    <w:rsid w:val="59FDA45A"/>
    <w:rsid w:val="59FF14ED"/>
    <w:rsid w:val="5A01DC89"/>
    <w:rsid w:val="5A04A6AE"/>
    <w:rsid w:val="5A05ABED"/>
    <w:rsid w:val="5A06338F"/>
    <w:rsid w:val="5A095BC6"/>
    <w:rsid w:val="5A0C8DD5"/>
    <w:rsid w:val="5A0FE689"/>
    <w:rsid w:val="5A130CDD"/>
    <w:rsid w:val="5A1619D7"/>
    <w:rsid w:val="5A199CD0"/>
    <w:rsid w:val="5A19B886"/>
    <w:rsid w:val="5A1EBF7F"/>
    <w:rsid w:val="5A213F5B"/>
    <w:rsid w:val="5A2152C6"/>
    <w:rsid w:val="5A242356"/>
    <w:rsid w:val="5A25A772"/>
    <w:rsid w:val="5A2B212C"/>
    <w:rsid w:val="5A2D07EB"/>
    <w:rsid w:val="5A2D9F9A"/>
    <w:rsid w:val="5A3287AB"/>
    <w:rsid w:val="5A36B996"/>
    <w:rsid w:val="5A3B5669"/>
    <w:rsid w:val="5A3C11C3"/>
    <w:rsid w:val="5A3EA994"/>
    <w:rsid w:val="5A3ED16A"/>
    <w:rsid w:val="5A40C2C9"/>
    <w:rsid w:val="5A4CD68C"/>
    <w:rsid w:val="5A51A68D"/>
    <w:rsid w:val="5A5B92BB"/>
    <w:rsid w:val="5A5CD3F0"/>
    <w:rsid w:val="5A61B211"/>
    <w:rsid w:val="5A624BC8"/>
    <w:rsid w:val="5A64E463"/>
    <w:rsid w:val="5A6D3C15"/>
    <w:rsid w:val="5A6F4D0C"/>
    <w:rsid w:val="5A6FD4AB"/>
    <w:rsid w:val="5A73C5D2"/>
    <w:rsid w:val="5A796C40"/>
    <w:rsid w:val="5A7BCCAB"/>
    <w:rsid w:val="5A809DEE"/>
    <w:rsid w:val="5A92D6E9"/>
    <w:rsid w:val="5A95B185"/>
    <w:rsid w:val="5A97C2EA"/>
    <w:rsid w:val="5AA086CB"/>
    <w:rsid w:val="5AA16AD3"/>
    <w:rsid w:val="5AA248E1"/>
    <w:rsid w:val="5AAA4BA2"/>
    <w:rsid w:val="5AAAA856"/>
    <w:rsid w:val="5AAD0954"/>
    <w:rsid w:val="5AB3C8DA"/>
    <w:rsid w:val="5AB5D0E6"/>
    <w:rsid w:val="5AB967CB"/>
    <w:rsid w:val="5AC4BC26"/>
    <w:rsid w:val="5AC5DD08"/>
    <w:rsid w:val="5AC8B45E"/>
    <w:rsid w:val="5ACD7A3E"/>
    <w:rsid w:val="5ACEB789"/>
    <w:rsid w:val="5ADBF1A9"/>
    <w:rsid w:val="5ADE2F48"/>
    <w:rsid w:val="5ADF61EF"/>
    <w:rsid w:val="5AE0FD3C"/>
    <w:rsid w:val="5AEDDA47"/>
    <w:rsid w:val="5AF3D9F3"/>
    <w:rsid w:val="5AF626C9"/>
    <w:rsid w:val="5AFBD6C7"/>
    <w:rsid w:val="5AFC7FC7"/>
    <w:rsid w:val="5B062B05"/>
    <w:rsid w:val="5B0A449D"/>
    <w:rsid w:val="5B1155AF"/>
    <w:rsid w:val="5B11EFB4"/>
    <w:rsid w:val="5B1D6641"/>
    <w:rsid w:val="5B1DF516"/>
    <w:rsid w:val="5B20591C"/>
    <w:rsid w:val="5B241782"/>
    <w:rsid w:val="5B258648"/>
    <w:rsid w:val="5B2A5668"/>
    <w:rsid w:val="5B2B1FD5"/>
    <w:rsid w:val="5B2C01B1"/>
    <w:rsid w:val="5B2E4421"/>
    <w:rsid w:val="5B361F10"/>
    <w:rsid w:val="5B39EAC2"/>
    <w:rsid w:val="5B3D83C3"/>
    <w:rsid w:val="5B3DE368"/>
    <w:rsid w:val="5B3DF5A9"/>
    <w:rsid w:val="5B40E02E"/>
    <w:rsid w:val="5B4458D5"/>
    <w:rsid w:val="5B4579A2"/>
    <w:rsid w:val="5B45B596"/>
    <w:rsid w:val="5B489B71"/>
    <w:rsid w:val="5B4D8D22"/>
    <w:rsid w:val="5B4E05D6"/>
    <w:rsid w:val="5B4F3B7A"/>
    <w:rsid w:val="5B51BBE6"/>
    <w:rsid w:val="5B542850"/>
    <w:rsid w:val="5B54D4F6"/>
    <w:rsid w:val="5B56E15D"/>
    <w:rsid w:val="5B64D255"/>
    <w:rsid w:val="5B65BB46"/>
    <w:rsid w:val="5B669C5F"/>
    <w:rsid w:val="5B6E925A"/>
    <w:rsid w:val="5B737163"/>
    <w:rsid w:val="5B76A60C"/>
    <w:rsid w:val="5B7B2967"/>
    <w:rsid w:val="5B7C7CD4"/>
    <w:rsid w:val="5B836419"/>
    <w:rsid w:val="5B83BE87"/>
    <w:rsid w:val="5B8D0FA5"/>
    <w:rsid w:val="5B93C3EF"/>
    <w:rsid w:val="5B93C6B2"/>
    <w:rsid w:val="5B946F99"/>
    <w:rsid w:val="5B95C162"/>
    <w:rsid w:val="5B97FFA2"/>
    <w:rsid w:val="5B9957D0"/>
    <w:rsid w:val="5BA413F5"/>
    <w:rsid w:val="5BA73492"/>
    <w:rsid w:val="5BA96AF8"/>
    <w:rsid w:val="5BAA91B8"/>
    <w:rsid w:val="5BAB67FC"/>
    <w:rsid w:val="5BB57571"/>
    <w:rsid w:val="5BB70705"/>
    <w:rsid w:val="5BB83FA7"/>
    <w:rsid w:val="5BBF502A"/>
    <w:rsid w:val="5BC4511F"/>
    <w:rsid w:val="5BCF5F08"/>
    <w:rsid w:val="5BD2CB9C"/>
    <w:rsid w:val="5BD32045"/>
    <w:rsid w:val="5BD76663"/>
    <w:rsid w:val="5BDAFCBF"/>
    <w:rsid w:val="5BDBDF34"/>
    <w:rsid w:val="5BE50EA8"/>
    <w:rsid w:val="5BF04609"/>
    <w:rsid w:val="5BF260EC"/>
    <w:rsid w:val="5BF2B5FD"/>
    <w:rsid w:val="5BF77BC6"/>
    <w:rsid w:val="5BFE05DD"/>
    <w:rsid w:val="5C086F8F"/>
    <w:rsid w:val="5C0C234F"/>
    <w:rsid w:val="5C0D2FC0"/>
    <w:rsid w:val="5C0F1407"/>
    <w:rsid w:val="5C153CA1"/>
    <w:rsid w:val="5C17AA38"/>
    <w:rsid w:val="5C22CD41"/>
    <w:rsid w:val="5C239983"/>
    <w:rsid w:val="5C2790ED"/>
    <w:rsid w:val="5C292A95"/>
    <w:rsid w:val="5C3AD49D"/>
    <w:rsid w:val="5C3E4D3E"/>
    <w:rsid w:val="5C40286C"/>
    <w:rsid w:val="5C456D25"/>
    <w:rsid w:val="5C49AC5E"/>
    <w:rsid w:val="5C50AD0B"/>
    <w:rsid w:val="5C5A36B7"/>
    <w:rsid w:val="5C5D8827"/>
    <w:rsid w:val="5C64DF1C"/>
    <w:rsid w:val="5C65A5E7"/>
    <w:rsid w:val="5C68C9D3"/>
    <w:rsid w:val="5C68F56B"/>
    <w:rsid w:val="5C6C18E3"/>
    <w:rsid w:val="5C6F505B"/>
    <w:rsid w:val="5C747BBC"/>
    <w:rsid w:val="5C7A5493"/>
    <w:rsid w:val="5C7B0935"/>
    <w:rsid w:val="5C7CDCB7"/>
    <w:rsid w:val="5C818D04"/>
    <w:rsid w:val="5C883A40"/>
    <w:rsid w:val="5C8A7DD1"/>
    <w:rsid w:val="5C8C2C81"/>
    <w:rsid w:val="5C930376"/>
    <w:rsid w:val="5C9C79C6"/>
    <w:rsid w:val="5CA0D3C8"/>
    <w:rsid w:val="5CA427AC"/>
    <w:rsid w:val="5CA4283E"/>
    <w:rsid w:val="5CBD1FD8"/>
    <w:rsid w:val="5CBD88E3"/>
    <w:rsid w:val="5CC0068B"/>
    <w:rsid w:val="5CC2821B"/>
    <w:rsid w:val="5CCEC74E"/>
    <w:rsid w:val="5CD2953B"/>
    <w:rsid w:val="5CD6AB2F"/>
    <w:rsid w:val="5CD81E73"/>
    <w:rsid w:val="5CDC8AD1"/>
    <w:rsid w:val="5CDF23FC"/>
    <w:rsid w:val="5CEC7F8F"/>
    <w:rsid w:val="5CEE65F5"/>
    <w:rsid w:val="5CF1E9D0"/>
    <w:rsid w:val="5CF40D75"/>
    <w:rsid w:val="5CF41D81"/>
    <w:rsid w:val="5CF4C34F"/>
    <w:rsid w:val="5CF91088"/>
    <w:rsid w:val="5D016097"/>
    <w:rsid w:val="5D01F8FD"/>
    <w:rsid w:val="5D1B21CA"/>
    <w:rsid w:val="5D2C6ABE"/>
    <w:rsid w:val="5D2EF183"/>
    <w:rsid w:val="5D33152C"/>
    <w:rsid w:val="5D333D1A"/>
    <w:rsid w:val="5D35E856"/>
    <w:rsid w:val="5D37ED47"/>
    <w:rsid w:val="5D3F49CD"/>
    <w:rsid w:val="5D41D051"/>
    <w:rsid w:val="5D4C58FA"/>
    <w:rsid w:val="5D4D322C"/>
    <w:rsid w:val="5D503C1D"/>
    <w:rsid w:val="5D610674"/>
    <w:rsid w:val="5D65B06C"/>
    <w:rsid w:val="5D696DC7"/>
    <w:rsid w:val="5D6C3C31"/>
    <w:rsid w:val="5D6E851F"/>
    <w:rsid w:val="5D6FA8DF"/>
    <w:rsid w:val="5D718834"/>
    <w:rsid w:val="5D7889BC"/>
    <w:rsid w:val="5D7A54CC"/>
    <w:rsid w:val="5D881A0C"/>
    <w:rsid w:val="5D8A368E"/>
    <w:rsid w:val="5D8BAE9E"/>
    <w:rsid w:val="5D924974"/>
    <w:rsid w:val="5D937A36"/>
    <w:rsid w:val="5DA49176"/>
    <w:rsid w:val="5DAEF46E"/>
    <w:rsid w:val="5DAEF825"/>
    <w:rsid w:val="5DB1AA6C"/>
    <w:rsid w:val="5DB5156B"/>
    <w:rsid w:val="5DB95819"/>
    <w:rsid w:val="5DBA09EA"/>
    <w:rsid w:val="5DBB35BD"/>
    <w:rsid w:val="5DBC0059"/>
    <w:rsid w:val="5DBD7FD8"/>
    <w:rsid w:val="5DC19C27"/>
    <w:rsid w:val="5DC8E05C"/>
    <w:rsid w:val="5DC8F8B9"/>
    <w:rsid w:val="5DD44859"/>
    <w:rsid w:val="5DD5DC16"/>
    <w:rsid w:val="5DD63B6B"/>
    <w:rsid w:val="5DDB06D6"/>
    <w:rsid w:val="5DEB51C9"/>
    <w:rsid w:val="5DF202E3"/>
    <w:rsid w:val="5DF561B4"/>
    <w:rsid w:val="5DF61B98"/>
    <w:rsid w:val="5DFA54C4"/>
    <w:rsid w:val="5DFBBCAA"/>
    <w:rsid w:val="5DFEFCBB"/>
    <w:rsid w:val="5E00AABF"/>
    <w:rsid w:val="5E03A09F"/>
    <w:rsid w:val="5E03B98B"/>
    <w:rsid w:val="5E050CD1"/>
    <w:rsid w:val="5E0615C2"/>
    <w:rsid w:val="5E0DDC4F"/>
    <w:rsid w:val="5E109636"/>
    <w:rsid w:val="5E1A08EC"/>
    <w:rsid w:val="5E1ADEEB"/>
    <w:rsid w:val="5E1B3C29"/>
    <w:rsid w:val="5E1EA5C0"/>
    <w:rsid w:val="5E249AF6"/>
    <w:rsid w:val="5E2819ED"/>
    <w:rsid w:val="5E28201D"/>
    <w:rsid w:val="5E2BEF1C"/>
    <w:rsid w:val="5E3048DD"/>
    <w:rsid w:val="5E3268A9"/>
    <w:rsid w:val="5E32936A"/>
    <w:rsid w:val="5E363311"/>
    <w:rsid w:val="5E36C75F"/>
    <w:rsid w:val="5E3BA8D9"/>
    <w:rsid w:val="5E3BCB1B"/>
    <w:rsid w:val="5E42B9F5"/>
    <w:rsid w:val="5E43F416"/>
    <w:rsid w:val="5E5225DD"/>
    <w:rsid w:val="5E54977C"/>
    <w:rsid w:val="5E569ED7"/>
    <w:rsid w:val="5E57603F"/>
    <w:rsid w:val="5E5BD6EC"/>
    <w:rsid w:val="5E5FD8F6"/>
    <w:rsid w:val="5E611519"/>
    <w:rsid w:val="5E644FD1"/>
    <w:rsid w:val="5E64A18A"/>
    <w:rsid w:val="5E658DC5"/>
    <w:rsid w:val="5E6D27DE"/>
    <w:rsid w:val="5E6E0955"/>
    <w:rsid w:val="5E6F54B9"/>
    <w:rsid w:val="5E714DFC"/>
    <w:rsid w:val="5E735977"/>
    <w:rsid w:val="5E78DC44"/>
    <w:rsid w:val="5E7C7022"/>
    <w:rsid w:val="5E7DA3E2"/>
    <w:rsid w:val="5E7E6AA5"/>
    <w:rsid w:val="5E83786F"/>
    <w:rsid w:val="5E8A5520"/>
    <w:rsid w:val="5E8B50C4"/>
    <w:rsid w:val="5E8CC4FF"/>
    <w:rsid w:val="5E8F25C2"/>
    <w:rsid w:val="5E8F68B5"/>
    <w:rsid w:val="5E948697"/>
    <w:rsid w:val="5E971D43"/>
    <w:rsid w:val="5E9888A6"/>
    <w:rsid w:val="5E9A6A2B"/>
    <w:rsid w:val="5E9DECAC"/>
    <w:rsid w:val="5E9DF7C9"/>
    <w:rsid w:val="5EA089CA"/>
    <w:rsid w:val="5EA51855"/>
    <w:rsid w:val="5EA7033E"/>
    <w:rsid w:val="5EB3724C"/>
    <w:rsid w:val="5EB63CDA"/>
    <w:rsid w:val="5EBCB843"/>
    <w:rsid w:val="5EC3491D"/>
    <w:rsid w:val="5EC48463"/>
    <w:rsid w:val="5ECF1618"/>
    <w:rsid w:val="5ECFB0C4"/>
    <w:rsid w:val="5ED4220F"/>
    <w:rsid w:val="5EE69289"/>
    <w:rsid w:val="5EE737EB"/>
    <w:rsid w:val="5EE9035C"/>
    <w:rsid w:val="5EF36B8F"/>
    <w:rsid w:val="5EF48305"/>
    <w:rsid w:val="5EF4EB2A"/>
    <w:rsid w:val="5EF7EE43"/>
    <w:rsid w:val="5EFF2707"/>
    <w:rsid w:val="5F002A28"/>
    <w:rsid w:val="5F05A5D3"/>
    <w:rsid w:val="5F05A63F"/>
    <w:rsid w:val="5F06162C"/>
    <w:rsid w:val="5F0934F2"/>
    <w:rsid w:val="5F0ECA0E"/>
    <w:rsid w:val="5F149408"/>
    <w:rsid w:val="5F1CD05A"/>
    <w:rsid w:val="5F21DAAA"/>
    <w:rsid w:val="5F23546B"/>
    <w:rsid w:val="5F255D92"/>
    <w:rsid w:val="5F26B0B4"/>
    <w:rsid w:val="5F29536B"/>
    <w:rsid w:val="5F2B1041"/>
    <w:rsid w:val="5F322709"/>
    <w:rsid w:val="5F3C14CE"/>
    <w:rsid w:val="5F3CABBA"/>
    <w:rsid w:val="5F3D10BA"/>
    <w:rsid w:val="5F3DFC41"/>
    <w:rsid w:val="5F410568"/>
    <w:rsid w:val="5F41884D"/>
    <w:rsid w:val="5F449825"/>
    <w:rsid w:val="5F4C6E0B"/>
    <w:rsid w:val="5F4CDD63"/>
    <w:rsid w:val="5F4CE33D"/>
    <w:rsid w:val="5F4F1A92"/>
    <w:rsid w:val="5F517662"/>
    <w:rsid w:val="5F53F02A"/>
    <w:rsid w:val="5F568773"/>
    <w:rsid w:val="5F58E703"/>
    <w:rsid w:val="5F5B8332"/>
    <w:rsid w:val="5F69AD9F"/>
    <w:rsid w:val="5F6CF17E"/>
    <w:rsid w:val="5F723053"/>
    <w:rsid w:val="5F77FA38"/>
    <w:rsid w:val="5F7AA0A1"/>
    <w:rsid w:val="5F86A745"/>
    <w:rsid w:val="5F8F0DCD"/>
    <w:rsid w:val="5F971F5D"/>
    <w:rsid w:val="5F9D55A0"/>
    <w:rsid w:val="5F9E4E59"/>
    <w:rsid w:val="5FA2F67B"/>
    <w:rsid w:val="5FA72F2B"/>
    <w:rsid w:val="5FA84199"/>
    <w:rsid w:val="5FC09B30"/>
    <w:rsid w:val="5FC7BF7D"/>
    <w:rsid w:val="5FC7F7C0"/>
    <w:rsid w:val="5FC86C81"/>
    <w:rsid w:val="5FC91A58"/>
    <w:rsid w:val="5FCF203F"/>
    <w:rsid w:val="5FDB1EE9"/>
    <w:rsid w:val="5FE5A193"/>
    <w:rsid w:val="5FE8EEA2"/>
    <w:rsid w:val="5FE96A05"/>
    <w:rsid w:val="5FE9F00E"/>
    <w:rsid w:val="5FEA0DED"/>
    <w:rsid w:val="5FF37033"/>
    <w:rsid w:val="5FF5F54E"/>
    <w:rsid w:val="5FFED193"/>
    <w:rsid w:val="60067D2D"/>
    <w:rsid w:val="60094580"/>
    <w:rsid w:val="6009C656"/>
    <w:rsid w:val="600ADCF0"/>
    <w:rsid w:val="60119DD5"/>
    <w:rsid w:val="601392AF"/>
    <w:rsid w:val="60152332"/>
    <w:rsid w:val="601A0DBD"/>
    <w:rsid w:val="601F6605"/>
    <w:rsid w:val="6022E1BA"/>
    <w:rsid w:val="602405CA"/>
    <w:rsid w:val="60246C4C"/>
    <w:rsid w:val="602BB9DA"/>
    <w:rsid w:val="6032124B"/>
    <w:rsid w:val="6032186C"/>
    <w:rsid w:val="6035E82E"/>
    <w:rsid w:val="60382C73"/>
    <w:rsid w:val="603BC41B"/>
    <w:rsid w:val="6042384D"/>
    <w:rsid w:val="6042ECDF"/>
    <w:rsid w:val="604D0BA8"/>
    <w:rsid w:val="60527236"/>
    <w:rsid w:val="60569796"/>
    <w:rsid w:val="6058AF70"/>
    <w:rsid w:val="6059FDBD"/>
    <w:rsid w:val="605E5CBB"/>
    <w:rsid w:val="606055BB"/>
    <w:rsid w:val="606E30D3"/>
    <w:rsid w:val="6071A3F2"/>
    <w:rsid w:val="60794ACB"/>
    <w:rsid w:val="607C261B"/>
    <w:rsid w:val="607D02B0"/>
    <w:rsid w:val="60921566"/>
    <w:rsid w:val="6093092D"/>
    <w:rsid w:val="6097F099"/>
    <w:rsid w:val="609F69EC"/>
    <w:rsid w:val="609FD7DD"/>
    <w:rsid w:val="60A1E0EC"/>
    <w:rsid w:val="60A32AFE"/>
    <w:rsid w:val="60A5685F"/>
    <w:rsid w:val="60A5F310"/>
    <w:rsid w:val="60A6AB1B"/>
    <w:rsid w:val="60A71D41"/>
    <w:rsid w:val="60BA9D4B"/>
    <w:rsid w:val="60CD6EAF"/>
    <w:rsid w:val="60D18B0D"/>
    <w:rsid w:val="60D8D3E1"/>
    <w:rsid w:val="60DA0EA9"/>
    <w:rsid w:val="60DEB723"/>
    <w:rsid w:val="60E1F01E"/>
    <w:rsid w:val="60E3DCDD"/>
    <w:rsid w:val="60E4E2F1"/>
    <w:rsid w:val="60E69530"/>
    <w:rsid w:val="60FB5E16"/>
    <w:rsid w:val="60FF1390"/>
    <w:rsid w:val="6103F900"/>
    <w:rsid w:val="610A745B"/>
    <w:rsid w:val="610F61B7"/>
    <w:rsid w:val="6112391A"/>
    <w:rsid w:val="6112654C"/>
    <w:rsid w:val="61169C38"/>
    <w:rsid w:val="611B174C"/>
    <w:rsid w:val="611C3C93"/>
    <w:rsid w:val="611F19CC"/>
    <w:rsid w:val="6121C5C4"/>
    <w:rsid w:val="61238536"/>
    <w:rsid w:val="612B95C1"/>
    <w:rsid w:val="613006E4"/>
    <w:rsid w:val="613364CC"/>
    <w:rsid w:val="6138F03C"/>
    <w:rsid w:val="613BCC0C"/>
    <w:rsid w:val="613BD05C"/>
    <w:rsid w:val="613D1809"/>
    <w:rsid w:val="613E0B8B"/>
    <w:rsid w:val="613F16EE"/>
    <w:rsid w:val="6145A280"/>
    <w:rsid w:val="6147A54B"/>
    <w:rsid w:val="614880E1"/>
    <w:rsid w:val="614F2344"/>
    <w:rsid w:val="615729CE"/>
    <w:rsid w:val="6158229D"/>
    <w:rsid w:val="615EF69F"/>
    <w:rsid w:val="615FA0F6"/>
    <w:rsid w:val="6160DE93"/>
    <w:rsid w:val="6164C9E2"/>
    <w:rsid w:val="61674E61"/>
    <w:rsid w:val="6171DE68"/>
    <w:rsid w:val="6178990B"/>
    <w:rsid w:val="617FCE82"/>
    <w:rsid w:val="6181510A"/>
    <w:rsid w:val="618171F4"/>
    <w:rsid w:val="6181B4C4"/>
    <w:rsid w:val="618A6A22"/>
    <w:rsid w:val="618B17AB"/>
    <w:rsid w:val="618ECA2F"/>
    <w:rsid w:val="61926604"/>
    <w:rsid w:val="61976C8C"/>
    <w:rsid w:val="6199CE9F"/>
    <w:rsid w:val="61A054B7"/>
    <w:rsid w:val="61A8A3CF"/>
    <w:rsid w:val="61AE5FC6"/>
    <w:rsid w:val="61AE6DFA"/>
    <w:rsid w:val="61B17973"/>
    <w:rsid w:val="61B2E184"/>
    <w:rsid w:val="61B48F39"/>
    <w:rsid w:val="61B6DAFA"/>
    <w:rsid w:val="61B71A5F"/>
    <w:rsid w:val="61BA3B4D"/>
    <w:rsid w:val="61C70977"/>
    <w:rsid w:val="61C7430D"/>
    <w:rsid w:val="61CEBE05"/>
    <w:rsid w:val="61CEE800"/>
    <w:rsid w:val="61DCACF9"/>
    <w:rsid w:val="61EAAB2B"/>
    <w:rsid w:val="61F05DDC"/>
    <w:rsid w:val="61F245F4"/>
    <w:rsid w:val="61F5F390"/>
    <w:rsid w:val="61FEAE70"/>
    <w:rsid w:val="61FEE4A3"/>
    <w:rsid w:val="6206ABDE"/>
    <w:rsid w:val="62084F23"/>
    <w:rsid w:val="62087468"/>
    <w:rsid w:val="6208D9E8"/>
    <w:rsid w:val="620A26E4"/>
    <w:rsid w:val="620B216B"/>
    <w:rsid w:val="620E58E4"/>
    <w:rsid w:val="620FBE11"/>
    <w:rsid w:val="620FF35F"/>
    <w:rsid w:val="621067DD"/>
    <w:rsid w:val="621131B7"/>
    <w:rsid w:val="62134CF1"/>
    <w:rsid w:val="621815FE"/>
    <w:rsid w:val="621865C9"/>
    <w:rsid w:val="6219FCC2"/>
    <w:rsid w:val="621DBBD7"/>
    <w:rsid w:val="6225583C"/>
    <w:rsid w:val="6225E202"/>
    <w:rsid w:val="622E7370"/>
    <w:rsid w:val="623109EE"/>
    <w:rsid w:val="62339A1C"/>
    <w:rsid w:val="62356D0B"/>
    <w:rsid w:val="623CC7D6"/>
    <w:rsid w:val="6246F449"/>
    <w:rsid w:val="624892F4"/>
    <w:rsid w:val="624B2CE4"/>
    <w:rsid w:val="62525DAD"/>
    <w:rsid w:val="6254291B"/>
    <w:rsid w:val="62546EEC"/>
    <w:rsid w:val="62611873"/>
    <w:rsid w:val="6261CEA5"/>
    <w:rsid w:val="626F0214"/>
    <w:rsid w:val="627040BA"/>
    <w:rsid w:val="62710117"/>
    <w:rsid w:val="6275619A"/>
    <w:rsid w:val="6277F92A"/>
    <w:rsid w:val="627CE281"/>
    <w:rsid w:val="627E77B7"/>
    <w:rsid w:val="6280A19E"/>
    <w:rsid w:val="62860E66"/>
    <w:rsid w:val="628A78A1"/>
    <w:rsid w:val="628CD42F"/>
    <w:rsid w:val="628FC0F9"/>
    <w:rsid w:val="629CE8EE"/>
    <w:rsid w:val="62A2EC41"/>
    <w:rsid w:val="62A52D2C"/>
    <w:rsid w:val="62A56FD6"/>
    <w:rsid w:val="62A705A2"/>
    <w:rsid w:val="62A706E6"/>
    <w:rsid w:val="62AAE42D"/>
    <w:rsid w:val="62ADD076"/>
    <w:rsid w:val="62B60EA9"/>
    <w:rsid w:val="62BA7320"/>
    <w:rsid w:val="62BD5C34"/>
    <w:rsid w:val="62BD9EA1"/>
    <w:rsid w:val="62C37659"/>
    <w:rsid w:val="62C86856"/>
    <w:rsid w:val="62CDEDCA"/>
    <w:rsid w:val="62CE96F3"/>
    <w:rsid w:val="62DAB92F"/>
    <w:rsid w:val="62DDD4A4"/>
    <w:rsid w:val="62E8B2BE"/>
    <w:rsid w:val="62F6FEED"/>
    <w:rsid w:val="62F7D720"/>
    <w:rsid w:val="62F883A2"/>
    <w:rsid w:val="62FB5122"/>
    <w:rsid w:val="62FF603F"/>
    <w:rsid w:val="63029E71"/>
    <w:rsid w:val="63060D23"/>
    <w:rsid w:val="63088A31"/>
    <w:rsid w:val="6309A63E"/>
    <w:rsid w:val="630B7AE1"/>
    <w:rsid w:val="63166467"/>
    <w:rsid w:val="63182F61"/>
    <w:rsid w:val="631A91BF"/>
    <w:rsid w:val="631DEF08"/>
    <w:rsid w:val="6323AADF"/>
    <w:rsid w:val="632F76A7"/>
    <w:rsid w:val="633884A9"/>
    <w:rsid w:val="6339CEC8"/>
    <w:rsid w:val="633D8E1F"/>
    <w:rsid w:val="6343AFF3"/>
    <w:rsid w:val="63474BAA"/>
    <w:rsid w:val="634888B1"/>
    <w:rsid w:val="634BF213"/>
    <w:rsid w:val="634D4FCA"/>
    <w:rsid w:val="634E916B"/>
    <w:rsid w:val="634EA9A9"/>
    <w:rsid w:val="63581224"/>
    <w:rsid w:val="63587E5E"/>
    <w:rsid w:val="635AD290"/>
    <w:rsid w:val="6363F208"/>
    <w:rsid w:val="63656234"/>
    <w:rsid w:val="6369263C"/>
    <w:rsid w:val="636F1B84"/>
    <w:rsid w:val="63745635"/>
    <w:rsid w:val="63750FC2"/>
    <w:rsid w:val="6379910E"/>
    <w:rsid w:val="637A9240"/>
    <w:rsid w:val="6386DA6E"/>
    <w:rsid w:val="638D5414"/>
    <w:rsid w:val="639007B5"/>
    <w:rsid w:val="639216DC"/>
    <w:rsid w:val="63978EA2"/>
    <w:rsid w:val="6398368E"/>
    <w:rsid w:val="639ACFE0"/>
    <w:rsid w:val="639B1CD8"/>
    <w:rsid w:val="639D6322"/>
    <w:rsid w:val="63A41F84"/>
    <w:rsid w:val="63A650E7"/>
    <w:rsid w:val="63A655DE"/>
    <w:rsid w:val="63AF7757"/>
    <w:rsid w:val="63B14E72"/>
    <w:rsid w:val="63B5D4C0"/>
    <w:rsid w:val="63B80E84"/>
    <w:rsid w:val="63B8631D"/>
    <w:rsid w:val="63BA43BE"/>
    <w:rsid w:val="63BCFC1D"/>
    <w:rsid w:val="63C1DD01"/>
    <w:rsid w:val="63C1F69D"/>
    <w:rsid w:val="63C7F428"/>
    <w:rsid w:val="63CA41E3"/>
    <w:rsid w:val="63D7797D"/>
    <w:rsid w:val="63D7B6E6"/>
    <w:rsid w:val="63DAADDF"/>
    <w:rsid w:val="63DAC1E0"/>
    <w:rsid w:val="63DAF7E0"/>
    <w:rsid w:val="63DC8573"/>
    <w:rsid w:val="63DE9751"/>
    <w:rsid w:val="63E6FB1F"/>
    <w:rsid w:val="63E74D99"/>
    <w:rsid w:val="63E8B7F8"/>
    <w:rsid w:val="63EB7E37"/>
    <w:rsid w:val="63F04091"/>
    <w:rsid w:val="6409C1C0"/>
    <w:rsid w:val="640BDE24"/>
    <w:rsid w:val="64145382"/>
    <w:rsid w:val="64147933"/>
    <w:rsid w:val="6416B9AB"/>
    <w:rsid w:val="6416E571"/>
    <w:rsid w:val="6423CF56"/>
    <w:rsid w:val="6424D7E6"/>
    <w:rsid w:val="6429323A"/>
    <w:rsid w:val="642E6556"/>
    <w:rsid w:val="642F238F"/>
    <w:rsid w:val="6431D331"/>
    <w:rsid w:val="643648AF"/>
    <w:rsid w:val="6438244C"/>
    <w:rsid w:val="643D1BAF"/>
    <w:rsid w:val="643FD67E"/>
    <w:rsid w:val="64439491"/>
    <w:rsid w:val="6444C25F"/>
    <w:rsid w:val="64461E08"/>
    <w:rsid w:val="644DBAAD"/>
    <w:rsid w:val="645602DF"/>
    <w:rsid w:val="64592C95"/>
    <w:rsid w:val="6460FB49"/>
    <w:rsid w:val="6462416B"/>
    <w:rsid w:val="6463A72D"/>
    <w:rsid w:val="646DA505"/>
    <w:rsid w:val="646EA02E"/>
    <w:rsid w:val="6470F451"/>
    <w:rsid w:val="64726148"/>
    <w:rsid w:val="6473711E"/>
    <w:rsid w:val="647A0A3A"/>
    <w:rsid w:val="647D6166"/>
    <w:rsid w:val="647E4AD7"/>
    <w:rsid w:val="64856678"/>
    <w:rsid w:val="6487B1DA"/>
    <w:rsid w:val="649D11AD"/>
    <w:rsid w:val="649FEB91"/>
    <w:rsid w:val="64A86665"/>
    <w:rsid w:val="64B51714"/>
    <w:rsid w:val="64B912B6"/>
    <w:rsid w:val="64B93D48"/>
    <w:rsid w:val="64BBBE8B"/>
    <w:rsid w:val="64BCB92F"/>
    <w:rsid w:val="64C31DCC"/>
    <w:rsid w:val="64C49429"/>
    <w:rsid w:val="64C62EB9"/>
    <w:rsid w:val="64CAF9C8"/>
    <w:rsid w:val="64CFC99E"/>
    <w:rsid w:val="64D6879D"/>
    <w:rsid w:val="64D86D63"/>
    <w:rsid w:val="64DA04A7"/>
    <w:rsid w:val="64DF13CC"/>
    <w:rsid w:val="64E44B65"/>
    <w:rsid w:val="64E58616"/>
    <w:rsid w:val="64E965BB"/>
    <w:rsid w:val="64EBBB5B"/>
    <w:rsid w:val="64EDC6CD"/>
    <w:rsid w:val="64F0B761"/>
    <w:rsid w:val="64F195C0"/>
    <w:rsid w:val="64F484C1"/>
    <w:rsid w:val="64F564F7"/>
    <w:rsid w:val="64F820FC"/>
    <w:rsid w:val="64FC91A5"/>
    <w:rsid w:val="650AF40D"/>
    <w:rsid w:val="650D90AF"/>
    <w:rsid w:val="65113F68"/>
    <w:rsid w:val="6512F27C"/>
    <w:rsid w:val="651DE786"/>
    <w:rsid w:val="651E685F"/>
    <w:rsid w:val="6523DAF8"/>
    <w:rsid w:val="6531B8F1"/>
    <w:rsid w:val="65379D08"/>
    <w:rsid w:val="653ADCBC"/>
    <w:rsid w:val="653E6EC5"/>
    <w:rsid w:val="653F9364"/>
    <w:rsid w:val="6545C34E"/>
    <w:rsid w:val="6547FF28"/>
    <w:rsid w:val="654E32F2"/>
    <w:rsid w:val="655528E6"/>
    <w:rsid w:val="656263A8"/>
    <w:rsid w:val="6568D46C"/>
    <w:rsid w:val="6573B3D7"/>
    <w:rsid w:val="6573EC0A"/>
    <w:rsid w:val="65749BBA"/>
    <w:rsid w:val="657A5F00"/>
    <w:rsid w:val="657BCD5C"/>
    <w:rsid w:val="658444C4"/>
    <w:rsid w:val="658C4F4A"/>
    <w:rsid w:val="658CE515"/>
    <w:rsid w:val="65934C25"/>
    <w:rsid w:val="6596718F"/>
    <w:rsid w:val="65967C00"/>
    <w:rsid w:val="659A80A5"/>
    <w:rsid w:val="659D8C88"/>
    <w:rsid w:val="65A0C0EA"/>
    <w:rsid w:val="65AB2C70"/>
    <w:rsid w:val="65AEB33B"/>
    <w:rsid w:val="65AEE428"/>
    <w:rsid w:val="65BD5286"/>
    <w:rsid w:val="65C01650"/>
    <w:rsid w:val="65C224F9"/>
    <w:rsid w:val="65C701BD"/>
    <w:rsid w:val="65C99F91"/>
    <w:rsid w:val="65CD68E8"/>
    <w:rsid w:val="65D180C4"/>
    <w:rsid w:val="65D79E1E"/>
    <w:rsid w:val="65DA3A99"/>
    <w:rsid w:val="65DD2750"/>
    <w:rsid w:val="65DD4BCF"/>
    <w:rsid w:val="65DF24D3"/>
    <w:rsid w:val="65E308DF"/>
    <w:rsid w:val="65E3D2DB"/>
    <w:rsid w:val="65E565B7"/>
    <w:rsid w:val="65EB982A"/>
    <w:rsid w:val="65EBFC8C"/>
    <w:rsid w:val="65EFBF05"/>
    <w:rsid w:val="65F2599C"/>
    <w:rsid w:val="65F4F195"/>
    <w:rsid w:val="65F4FCF6"/>
    <w:rsid w:val="65FB3E9F"/>
    <w:rsid w:val="65FD0616"/>
    <w:rsid w:val="66044105"/>
    <w:rsid w:val="66058E8C"/>
    <w:rsid w:val="6607BD39"/>
    <w:rsid w:val="66156D06"/>
    <w:rsid w:val="66186282"/>
    <w:rsid w:val="6618BAB8"/>
    <w:rsid w:val="661B79E7"/>
    <w:rsid w:val="661F0F93"/>
    <w:rsid w:val="6623823B"/>
    <w:rsid w:val="66273194"/>
    <w:rsid w:val="662C3DBE"/>
    <w:rsid w:val="662D292E"/>
    <w:rsid w:val="663208A6"/>
    <w:rsid w:val="66333583"/>
    <w:rsid w:val="663B5488"/>
    <w:rsid w:val="663EDB70"/>
    <w:rsid w:val="6642AD7C"/>
    <w:rsid w:val="6642BD74"/>
    <w:rsid w:val="6644D4E4"/>
    <w:rsid w:val="6645ADD5"/>
    <w:rsid w:val="6645B482"/>
    <w:rsid w:val="6646C67C"/>
    <w:rsid w:val="664BFBAC"/>
    <w:rsid w:val="6655C425"/>
    <w:rsid w:val="6655D8EE"/>
    <w:rsid w:val="6656A1DC"/>
    <w:rsid w:val="66593955"/>
    <w:rsid w:val="665B695C"/>
    <w:rsid w:val="665DBE85"/>
    <w:rsid w:val="665EB05D"/>
    <w:rsid w:val="6668347D"/>
    <w:rsid w:val="666FE01F"/>
    <w:rsid w:val="6675D508"/>
    <w:rsid w:val="667976E2"/>
    <w:rsid w:val="667AC010"/>
    <w:rsid w:val="6687ACC1"/>
    <w:rsid w:val="668F8C3C"/>
    <w:rsid w:val="668F8F3F"/>
    <w:rsid w:val="6690F6E3"/>
    <w:rsid w:val="66914539"/>
    <w:rsid w:val="6699282C"/>
    <w:rsid w:val="66A1D5A2"/>
    <w:rsid w:val="66A293D5"/>
    <w:rsid w:val="66B047EC"/>
    <w:rsid w:val="66B07B0C"/>
    <w:rsid w:val="66B1E7C6"/>
    <w:rsid w:val="66B81B84"/>
    <w:rsid w:val="66B9AC31"/>
    <w:rsid w:val="66BACC5A"/>
    <w:rsid w:val="66BBBDC1"/>
    <w:rsid w:val="66BD6A6F"/>
    <w:rsid w:val="66BFB818"/>
    <w:rsid w:val="66C92230"/>
    <w:rsid w:val="66CE5E16"/>
    <w:rsid w:val="66CEED4A"/>
    <w:rsid w:val="66D0361B"/>
    <w:rsid w:val="66D503E4"/>
    <w:rsid w:val="66D60ED1"/>
    <w:rsid w:val="66D6EC5E"/>
    <w:rsid w:val="66D80FD7"/>
    <w:rsid w:val="66DC7B65"/>
    <w:rsid w:val="66DDF606"/>
    <w:rsid w:val="66E282CF"/>
    <w:rsid w:val="66E32CC7"/>
    <w:rsid w:val="66E40D88"/>
    <w:rsid w:val="66E44773"/>
    <w:rsid w:val="66E8B297"/>
    <w:rsid w:val="66E8B553"/>
    <w:rsid w:val="66EB1CBA"/>
    <w:rsid w:val="66F21921"/>
    <w:rsid w:val="66FDC95F"/>
    <w:rsid w:val="66FDC9A9"/>
    <w:rsid w:val="66FFE475"/>
    <w:rsid w:val="6702CCDC"/>
    <w:rsid w:val="6704E523"/>
    <w:rsid w:val="670FBC6B"/>
    <w:rsid w:val="6714A307"/>
    <w:rsid w:val="671F5CAA"/>
    <w:rsid w:val="6721DD2F"/>
    <w:rsid w:val="67241A10"/>
    <w:rsid w:val="67275EDB"/>
    <w:rsid w:val="673A0660"/>
    <w:rsid w:val="673B8C0B"/>
    <w:rsid w:val="673D0FDC"/>
    <w:rsid w:val="673F7B6E"/>
    <w:rsid w:val="6740E331"/>
    <w:rsid w:val="6740E8B1"/>
    <w:rsid w:val="67460941"/>
    <w:rsid w:val="674743E5"/>
    <w:rsid w:val="67474829"/>
    <w:rsid w:val="6748762A"/>
    <w:rsid w:val="6752C7CF"/>
    <w:rsid w:val="6756D82E"/>
    <w:rsid w:val="6757F8ED"/>
    <w:rsid w:val="6761C178"/>
    <w:rsid w:val="6765A2E1"/>
    <w:rsid w:val="6768CEF3"/>
    <w:rsid w:val="67693B89"/>
    <w:rsid w:val="676D6632"/>
    <w:rsid w:val="67701A3E"/>
    <w:rsid w:val="6776610E"/>
    <w:rsid w:val="67791C30"/>
    <w:rsid w:val="677931F7"/>
    <w:rsid w:val="677D003F"/>
    <w:rsid w:val="678C29C2"/>
    <w:rsid w:val="678C8488"/>
    <w:rsid w:val="678DD1D1"/>
    <w:rsid w:val="678F85B4"/>
    <w:rsid w:val="6793B94B"/>
    <w:rsid w:val="679467DA"/>
    <w:rsid w:val="679C7E0F"/>
    <w:rsid w:val="679E6995"/>
    <w:rsid w:val="67A15EED"/>
    <w:rsid w:val="67A26270"/>
    <w:rsid w:val="67A377EE"/>
    <w:rsid w:val="67A589F7"/>
    <w:rsid w:val="67AABCE7"/>
    <w:rsid w:val="67B06E5F"/>
    <w:rsid w:val="67B12C5B"/>
    <w:rsid w:val="67B60144"/>
    <w:rsid w:val="67B8EC1F"/>
    <w:rsid w:val="67BB04D1"/>
    <w:rsid w:val="67BB070F"/>
    <w:rsid w:val="67BD073A"/>
    <w:rsid w:val="67BDC75B"/>
    <w:rsid w:val="67BFFBAE"/>
    <w:rsid w:val="67C4E526"/>
    <w:rsid w:val="67CD14A3"/>
    <w:rsid w:val="67CDD907"/>
    <w:rsid w:val="67CDE253"/>
    <w:rsid w:val="67CFDC58"/>
    <w:rsid w:val="67DCBE87"/>
    <w:rsid w:val="67DE6DE8"/>
    <w:rsid w:val="67E27589"/>
    <w:rsid w:val="67E40279"/>
    <w:rsid w:val="67E6F6A3"/>
    <w:rsid w:val="67E8E386"/>
    <w:rsid w:val="67EA8357"/>
    <w:rsid w:val="67F3AE9C"/>
    <w:rsid w:val="67F7001D"/>
    <w:rsid w:val="67FF23BB"/>
    <w:rsid w:val="68004529"/>
    <w:rsid w:val="680CACC1"/>
    <w:rsid w:val="68126F7C"/>
    <w:rsid w:val="6812CF4B"/>
    <w:rsid w:val="6812E7CD"/>
    <w:rsid w:val="68135FE7"/>
    <w:rsid w:val="6816266A"/>
    <w:rsid w:val="68173A86"/>
    <w:rsid w:val="6818C8E3"/>
    <w:rsid w:val="681B8595"/>
    <w:rsid w:val="6824FCC0"/>
    <w:rsid w:val="682516DC"/>
    <w:rsid w:val="682C27D1"/>
    <w:rsid w:val="682CE661"/>
    <w:rsid w:val="682D9126"/>
    <w:rsid w:val="682EECCB"/>
    <w:rsid w:val="683314A3"/>
    <w:rsid w:val="684FE777"/>
    <w:rsid w:val="6851690D"/>
    <w:rsid w:val="68556D68"/>
    <w:rsid w:val="68582A7F"/>
    <w:rsid w:val="68595FA8"/>
    <w:rsid w:val="685AE793"/>
    <w:rsid w:val="685C9CAD"/>
    <w:rsid w:val="68648512"/>
    <w:rsid w:val="68663E7A"/>
    <w:rsid w:val="68695F20"/>
    <w:rsid w:val="687B63FF"/>
    <w:rsid w:val="687B7053"/>
    <w:rsid w:val="687CE9A5"/>
    <w:rsid w:val="687F5614"/>
    <w:rsid w:val="6886DFF3"/>
    <w:rsid w:val="68904564"/>
    <w:rsid w:val="68906C9A"/>
    <w:rsid w:val="68928D2E"/>
    <w:rsid w:val="68931E9B"/>
    <w:rsid w:val="6898F113"/>
    <w:rsid w:val="68993312"/>
    <w:rsid w:val="6899A1F4"/>
    <w:rsid w:val="68A15955"/>
    <w:rsid w:val="68A3D607"/>
    <w:rsid w:val="68A5EFE6"/>
    <w:rsid w:val="68A681B0"/>
    <w:rsid w:val="68A6AB20"/>
    <w:rsid w:val="68B71372"/>
    <w:rsid w:val="68C3F2ED"/>
    <w:rsid w:val="68C69455"/>
    <w:rsid w:val="68CA1A46"/>
    <w:rsid w:val="68CD0DE2"/>
    <w:rsid w:val="68D2DB3B"/>
    <w:rsid w:val="68D59605"/>
    <w:rsid w:val="68D8A185"/>
    <w:rsid w:val="68D92DF2"/>
    <w:rsid w:val="68DA286D"/>
    <w:rsid w:val="68DB8582"/>
    <w:rsid w:val="68DF777F"/>
    <w:rsid w:val="68EE3F96"/>
    <w:rsid w:val="68EE43D0"/>
    <w:rsid w:val="68EEEC89"/>
    <w:rsid w:val="68F1A715"/>
    <w:rsid w:val="68F48784"/>
    <w:rsid w:val="68F5F8BF"/>
    <w:rsid w:val="68FB2512"/>
    <w:rsid w:val="68FC5F0C"/>
    <w:rsid w:val="68FCF989"/>
    <w:rsid w:val="68FFB438"/>
    <w:rsid w:val="690C1799"/>
    <w:rsid w:val="690DDB5F"/>
    <w:rsid w:val="69103AD2"/>
    <w:rsid w:val="69123EAC"/>
    <w:rsid w:val="69149EBC"/>
    <w:rsid w:val="6917ACA7"/>
    <w:rsid w:val="691B4B5D"/>
    <w:rsid w:val="691B6CD9"/>
    <w:rsid w:val="691C286A"/>
    <w:rsid w:val="6923AECC"/>
    <w:rsid w:val="692C9DB8"/>
    <w:rsid w:val="692FE03A"/>
    <w:rsid w:val="69306FFD"/>
    <w:rsid w:val="69378BDD"/>
    <w:rsid w:val="693B9F5E"/>
    <w:rsid w:val="693E1438"/>
    <w:rsid w:val="69468D48"/>
    <w:rsid w:val="69483442"/>
    <w:rsid w:val="694C1CCE"/>
    <w:rsid w:val="6957BB26"/>
    <w:rsid w:val="695FC330"/>
    <w:rsid w:val="69692B43"/>
    <w:rsid w:val="696AD916"/>
    <w:rsid w:val="69700CFA"/>
    <w:rsid w:val="69711DCD"/>
    <w:rsid w:val="697DDE26"/>
    <w:rsid w:val="697DFCE5"/>
    <w:rsid w:val="697E051F"/>
    <w:rsid w:val="69820176"/>
    <w:rsid w:val="69829DE1"/>
    <w:rsid w:val="698457B4"/>
    <w:rsid w:val="698574D6"/>
    <w:rsid w:val="698879AC"/>
    <w:rsid w:val="69893AE1"/>
    <w:rsid w:val="698EF8B3"/>
    <w:rsid w:val="6997F33F"/>
    <w:rsid w:val="6998B447"/>
    <w:rsid w:val="699FB883"/>
    <w:rsid w:val="69A1A209"/>
    <w:rsid w:val="69A424EF"/>
    <w:rsid w:val="69A4E6EB"/>
    <w:rsid w:val="69A724DF"/>
    <w:rsid w:val="69AA4C54"/>
    <w:rsid w:val="69AEB82E"/>
    <w:rsid w:val="69BE6E4C"/>
    <w:rsid w:val="69C0DC79"/>
    <w:rsid w:val="69C5E45A"/>
    <w:rsid w:val="69C753A8"/>
    <w:rsid w:val="69CA9104"/>
    <w:rsid w:val="69CC98A5"/>
    <w:rsid w:val="69D19BAE"/>
    <w:rsid w:val="69D25129"/>
    <w:rsid w:val="69D402C6"/>
    <w:rsid w:val="69D4D683"/>
    <w:rsid w:val="69D5B4DA"/>
    <w:rsid w:val="69DD5F8B"/>
    <w:rsid w:val="69DEFF09"/>
    <w:rsid w:val="69DF432A"/>
    <w:rsid w:val="69ED2358"/>
    <w:rsid w:val="69F1111C"/>
    <w:rsid w:val="69F2A168"/>
    <w:rsid w:val="69F74797"/>
    <w:rsid w:val="69F8A52D"/>
    <w:rsid w:val="69FCB9E7"/>
    <w:rsid w:val="6A0131DF"/>
    <w:rsid w:val="6A04FFEF"/>
    <w:rsid w:val="6A07121C"/>
    <w:rsid w:val="6A1C5919"/>
    <w:rsid w:val="6A22BD7C"/>
    <w:rsid w:val="6A25143F"/>
    <w:rsid w:val="6A2550E4"/>
    <w:rsid w:val="6A27BE3D"/>
    <w:rsid w:val="6A2A108A"/>
    <w:rsid w:val="6A2FC330"/>
    <w:rsid w:val="6A334257"/>
    <w:rsid w:val="6A3459F8"/>
    <w:rsid w:val="6A3735AC"/>
    <w:rsid w:val="6A427B81"/>
    <w:rsid w:val="6A4AC9FB"/>
    <w:rsid w:val="6A54E71E"/>
    <w:rsid w:val="6A5F77C8"/>
    <w:rsid w:val="6A5FA9E7"/>
    <w:rsid w:val="6A601346"/>
    <w:rsid w:val="6A651DFB"/>
    <w:rsid w:val="6A653129"/>
    <w:rsid w:val="6A68340F"/>
    <w:rsid w:val="6A718CFB"/>
    <w:rsid w:val="6A71A722"/>
    <w:rsid w:val="6A797226"/>
    <w:rsid w:val="6A79F90A"/>
    <w:rsid w:val="6A7BBCC1"/>
    <w:rsid w:val="6A7EBDB7"/>
    <w:rsid w:val="6A83F0AB"/>
    <w:rsid w:val="6A845922"/>
    <w:rsid w:val="6A84EB90"/>
    <w:rsid w:val="6A8701E7"/>
    <w:rsid w:val="6A8993AA"/>
    <w:rsid w:val="6A8D2616"/>
    <w:rsid w:val="6A9434A4"/>
    <w:rsid w:val="6A9F4B17"/>
    <w:rsid w:val="6A9FDCF5"/>
    <w:rsid w:val="6AA48337"/>
    <w:rsid w:val="6AA52076"/>
    <w:rsid w:val="6AA54779"/>
    <w:rsid w:val="6AA5C901"/>
    <w:rsid w:val="6AA7C170"/>
    <w:rsid w:val="6AA9627B"/>
    <w:rsid w:val="6AAB7726"/>
    <w:rsid w:val="6AAFABD6"/>
    <w:rsid w:val="6AB0A889"/>
    <w:rsid w:val="6AB0AFC5"/>
    <w:rsid w:val="6AB0BCF2"/>
    <w:rsid w:val="6AB26F31"/>
    <w:rsid w:val="6AB28359"/>
    <w:rsid w:val="6AB582A3"/>
    <w:rsid w:val="6AB6D7B9"/>
    <w:rsid w:val="6AB92CA5"/>
    <w:rsid w:val="6AC248DF"/>
    <w:rsid w:val="6AC29A65"/>
    <w:rsid w:val="6AC3B13B"/>
    <w:rsid w:val="6AC484B4"/>
    <w:rsid w:val="6ACD8AFD"/>
    <w:rsid w:val="6AD61503"/>
    <w:rsid w:val="6AD78225"/>
    <w:rsid w:val="6AE1E7A0"/>
    <w:rsid w:val="6AED61B4"/>
    <w:rsid w:val="6AF56A3C"/>
    <w:rsid w:val="6AFA234C"/>
    <w:rsid w:val="6AFCA148"/>
    <w:rsid w:val="6AFCB43A"/>
    <w:rsid w:val="6B06C350"/>
    <w:rsid w:val="6B08B7D8"/>
    <w:rsid w:val="6B0AC5FA"/>
    <w:rsid w:val="6B125FAA"/>
    <w:rsid w:val="6B144368"/>
    <w:rsid w:val="6B153114"/>
    <w:rsid w:val="6B163D2F"/>
    <w:rsid w:val="6B19CD46"/>
    <w:rsid w:val="6B1A98DC"/>
    <w:rsid w:val="6B1BA680"/>
    <w:rsid w:val="6B297D0F"/>
    <w:rsid w:val="6B29D95F"/>
    <w:rsid w:val="6B2C6B27"/>
    <w:rsid w:val="6B3082C5"/>
    <w:rsid w:val="6B3095AE"/>
    <w:rsid w:val="6B3484A8"/>
    <w:rsid w:val="6B38EFA2"/>
    <w:rsid w:val="6B3BC02B"/>
    <w:rsid w:val="6B3F0E55"/>
    <w:rsid w:val="6B43FB46"/>
    <w:rsid w:val="6B49D6E5"/>
    <w:rsid w:val="6B4C7F4E"/>
    <w:rsid w:val="6B5345F7"/>
    <w:rsid w:val="6B55FA1E"/>
    <w:rsid w:val="6B59BFCB"/>
    <w:rsid w:val="6B613569"/>
    <w:rsid w:val="6B629DF8"/>
    <w:rsid w:val="6B65352C"/>
    <w:rsid w:val="6B675882"/>
    <w:rsid w:val="6B6FC7B8"/>
    <w:rsid w:val="6B7317C1"/>
    <w:rsid w:val="6B7338DF"/>
    <w:rsid w:val="6B788137"/>
    <w:rsid w:val="6B7AC916"/>
    <w:rsid w:val="6B7ACF6A"/>
    <w:rsid w:val="6B7B461C"/>
    <w:rsid w:val="6B7E0B20"/>
    <w:rsid w:val="6B7EA404"/>
    <w:rsid w:val="6B88D2A0"/>
    <w:rsid w:val="6B8C3E8E"/>
    <w:rsid w:val="6B90A320"/>
    <w:rsid w:val="6B94C8A0"/>
    <w:rsid w:val="6B9E6DF7"/>
    <w:rsid w:val="6B9FF84B"/>
    <w:rsid w:val="6BA44507"/>
    <w:rsid w:val="6BA62143"/>
    <w:rsid w:val="6BAB4A92"/>
    <w:rsid w:val="6BAE7E89"/>
    <w:rsid w:val="6BAEE5A5"/>
    <w:rsid w:val="6BB55850"/>
    <w:rsid w:val="6BB57E09"/>
    <w:rsid w:val="6BB80218"/>
    <w:rsid w:val="6BBE02A8"/>
    <w:rsid w:val="6BBEF94B"/>
    <w:rsid w:val="6BBF7E70"/>
    <w:rsid w:val="6BBFDC87"/>
    <w:rsid w:val="6BC79562"/>
    <w:rsid w:val="6BCD13F3"/>
    <w:rsid w:val="6BD74B83"/>
    <w:rsid w:val="6BD80321"/>
    <w:rsid w:val="6BDB6279"/>
    <w:rsid w:val="6BDEA2A2"/>
    <w:rsid w:val="6BE5442E"/>
    <w:rsid w:val="6BE8E76A"/>
    <w:rsid w:val="6BEB4E39"/>
    <w:rsid w:val="6BEECCD5"/>
    <w:rsid w:val="6BF37671"/>
    <w:rsid w:val="6C025654"/>
    <w:rsid w:val="6C0D410D"/>
    <w:rsid w:val="6C0EA4C8"/>
    <w:rsid w:val="6C170D72"/>
    <w:rsid w:val="6C1C0235"/>
    <w:rsid w:val="6C1D268F"/>
    <w:rsid w:val="6C1D748F"/>
    <w:rsid w:val="6C1DFEC1"/>
    <w:rsid w:val="6C1EE12D"/>
    <w:rsid w:val="6C2049AC"/>
    <w:rsid w:val="6C24CC71"/>
    <w:rsid w:val="6C2C36C8"/>
    <w:rsid w:val="6C2CAA13"/>
    <w:rsid w:val="6C46142D"/>
    <w:rsid w:val="6C467B1A"/>
    <w:rsid w:val="6C493979"/>
    <w:rsid w:val="6C4952DE"/>
    <w:rsid w:val="6C509579"/>
    <w:rsid w:val="6C513C48"/>
    <w:rsid w:val="6C5B75FE"/>
    <w:rsid w:val="6C5BA7B3"/>
    <w:rsid w:val="6C5E9700"/>
    <w:rsid w:val="6C61621D"/>
    <w:rsid w:val="6C61F0CF"/>
    <w:rsid w:val="6C6285A5"/>
    <w:rsid w:val="6C65CCA7"/>
    <w:rsid w:val="6C6698FC"/>
    <w:rsid w:val="6C6BD192"/>
    <w:rsid w:val="6C6E859F"/>
    <w:rsid w:val="6C75DD0A"/>
    <w:rsid w:val="6C784B73"/>
    <w:rsid w:val="6C7953D4"/>
    <w:rsid w:val="6C7C9395"/>
    <w:rsid w:val="6C8250CB"/>
    <w:rsid w:val="6C833DE5"/>
    <w:rsid w:val="6C847565"/>
    <w:rsid w:val="6C84DEC9"/>
    <w:rsid w:val="6C888235"/>
    <w:rsid w:val="6C893215"/>
    <w:rsid w:val="6C8A3E8A"/>
    <w:rsid w:val="6C8C8C6C"/>
    <w:rsid w:val="6C8EFCC6"/>
    <w:rsid w:val="6C9D07DF"/>
    <w:rsid w:val="6C9EA4E5"/>
    <w:rsid w:val="6C9F5718"/>
    <w:rsid w:val="6CA13F20"/>
    <w:rsid w:val="6CA1AF87"/>
    <w:rsid w:val="6CA37BC9"/>
    <w:rsid w:val="6CA4AD72"/>
    <w:rsid w:val="6CA5141E"/>
    <w:rsid w:val="6CA70E0F"/>
    <w:rsid w:val="6CAA5B2F"/>
    <w:rsid w:val="6CAAE23F"/>
    <w:rsid w:val="6CAB0C17"/>
    <w:rsid w:val="6CAE7EA7"/>
    <w:rsid w:val="6CB3204D"/>
    <w:rsid w:val="6CB6CBCB"/>
    <w:rsid w:val="6CBA1CBD"/>
    <w:rsid w:val="6CBA4419"/>
    <w:rsid w:val="6CBEF863"/>
    <w:rsid w:val="6CBF5215"/>
    <w:rsid w:val="6CCD836B"/>
    <w:rsid w:val="6CD4894F"/>
    <w:rsid w:val="6CD7908C"/>
    <w:rsid w:val="6CD8CFAD"/>
    <w:rsid w:val="6CDA1C07"/>
    <w:rsid w:val="6CDD9E15"/>
    <w:rsid w:val="6CE0037B"/>
    <w:rsid w:val="6CE76893"/>
    <w:rsid w:val="6CEA57B6"/>
    <w:rsid w:val="6CEC9899"/>
    <w:rsid w:val="6CF1C79D"/>
    <w:rsid w:val="6CF2EDAE"/>
    <w:rsid w:val="6CF35C3D"/>
    <w:rsid w:val="6D00CEE7"/>
    <w:rsid w:val="6D0BE71F"/>
    <w:rsid w:val="6D169FCB"/>
    <w:rsid w:val="6D172954"/>
    <w:rsid w:val="6D18DA44"/>
    <w:rsid w:val="6D1B1CB7"/>
    <w:rsid w:val="6D1DDC49"/>
    <w:rsid w:val="6D1DFCB1"/>
    <w:rsid w:val="6D264526"/>
    <w:rsid w:val="6D34BDF5"/>
    <w:rsid w:val="6D3D7102"/>
    <w:rsid w:val="6D414F1D"/>
    <w:rsid w:val="6D46E230"/>
    <w:rsid w:val="6D4E3EF7"/>
    <w:rsid w:val="6D550B4B"/>
    <w:rsid w:val="6D585C75"/>
    <w:rsid w:val="6D5FD2CF"/>
    <w:rsid w:val="6D6421D5"/>
    <w:rsid w:val="6D6C2EE7"/>
    <w:rsid w:val="6D6C5B2F"/>
    <w:rsid w:val="6D6D72A8"/>
    <w:rsid w:val="6D7AC557"/>
    <w:rsid w:val="6D7F4580"/>
    <w:rsid w:val="6D81148F"/>
    <w:rsid w:val="6D81D5A6"/>
    <w:rsid w:val="6D8351AC"/>
    <w:rsid w:val="6D919476"/>
    <w:rsid w:val="6D99C696"/>
    <w:rsid w:val="6D9EE0E0"/>
    <w:rsid w:val="6DA1AC70"/>
    <w:rsid w:val="6DA86DE6"/>
    <w:rsid w:val="6DA90728"/>
    <w:rsid w:val="6DAD99D9"/>
    <w:rsid w:val="6DAFB06E"/>
    <w:rsid w:val="6DB016AD"/>
    <w:rsid w:val="6DB7E074"/>
    <w:rsid w:val="6DB80D50"/>
    <w:rsid w:val="6DB85660"/>
    <w:rsid w:val="6DBCE08B"/>
    <w:rsid w:val="6DC1D721"/>
    <w:rsid w:val="6DCF2B75"/>
    <w:rsid w:val="6DD04761"/>
    <w:rsid w:val="6DD20629"/>
    <w:rsid w:val="6DD41AE8"/>
    <w:rsid w:val="6DDBE7E4"/>
    <w:rsid w:val="6DDC5493"/>
    <w:rsid w:val="6DE09E03"/>
    <w:rsid w:val="6DE1CADE"/>
    <w:rsid w:val="6DF2B75D"/>
    <w:rsid w:val="6DF4B321"/>
    <w:rsid w:val="6E02B247"/>
    <w:rsid w:val="6E0630F7"/>
    <w:rsid w:val="6E06A308"/>
    <w:rsid w:val="6E094CEC"/>
    <w:rsid w:val="6E0B37F7"/>
    <w:rsid w:val="6E15F080"/>
    <w:rsid w:val="6E17FEF9"/>
    <w:rsid w:val="6E1A253C"/>
    <w:rsid w:val="6E1CFBFA"/>
    <w:rsid w:val="6E1D4CA1"/>
    <w:rsid w:val="6E1E975B"/>
    <w:rsid w:val="6E1FD27B"/>
    <w:rsid w:val="6E2663B7"/>
    <w:rsid w:val="6E27F369"/>
    <w:rsid w:val="6E31C40E"/>
    <w:rsid w:val="6E35656A"/>
    <w:rsid w:val="6E3A7AD3"/>
    <w:rsid w:val="6E447B8D"/>
    <w:rsid w:val="6E479474"/>
    <w:rsid w:val="6E4D33F6"/>
    <w:rsid w:val="6E55FC8A"/>
    <w:rsid w:val="6E57BF0B"/>
    <w:rsid w:val="6E658DBE"/>
    <w:rsid w:val="6E6A9781"/>
    <w:rsid w:val="6E6C256A"/>
    <w:rsid w:val="6E7415FD"/>
    <w:rsid w:val="6E75132C"/>
    <w:rsid w:val="6E78BDC2"/>
    <w:rsid w:val="6E8065A0"/>
    <w:rsid w:val="6E80FAE5"/>
    <w:rsid w:val="6E89307E"/>
    <w:rsid w:val="6E8A4B8E"/>
    <w:rsid w:val="6E8E739A"/>
    <w:rsid w:val="6E8EBE0F"/>
    <w:rsid w:val="6E8F560D"/>
    <w:rsid w:val="6E93B154"/>
    <w:rsid w:val="6EA07B02"/>
    <w:rsid w:val="6EA20D41"/>
    <w:rsid w:val="6EA2B251"/>
    <w:rsid w:val="6EA98735"/>
    <w:rsid w:val="6EAC1EB4"/>
    <w:rsid w:val="6EB053BB"/>
    <w:rsid w:val="6EB9D71A"/>
    <w:rsid w:val="6EBAF3BF"/>
    <w:rsid w:val="6EBC0446"/>
    <w:rsid w:val="6EBF24CB"/>
    <w:rsid w:val="6EC0E732"/>
    <w:rsid w:val="6EC13E6B"/>
    <w:rsid w:val="6EC862E1"/>
    <w:rsid w:val="6EC98182"/>
    <w:rsid w:val="6EC9871D"/>
    <w:rsid w:val="6ED49840"/>
    <w:rsid w:val="6ED81318"/>
    <w:rsid w:val="6EE4A16E"/>
    <w:rsid w:val="6EE62B5B"/>
    <w:rsid w:val="6EED2865"/>
    <w:rsid w:val="6EEE73ED"/>
    <w:rsid w:val="6EEE90D3"/>
    <w:rsid w:val="6EEF4E14"/>
    <w:rsid w:val="6EF03AB8"/>
    <w:rsid w:val="6EF5BAC1"/>
    <w:rsid w:val="6EF88767"/>
    <w:rsid w:val="6EFC2743"/>
    <w:rsid w:val="6EFEDCC4"/>
    <w:rsid w:val="6F007D7C"/>
    <w:rsid w:val="6F029493"/>
    <w:rsid w:val="6F060F6E"/>
    <w:rsid w:val="6F0FFF14"/>
    <w:rsid w:val="6F109129"/>
    <w:rsid w:val="6F10D0FE"/>
    <w:rsid w:val="6F1107C8"/>
    <w:rsid w:val="6F190A61"/>
    <w:rsid w:val="6F1CE4F0"/>
    <w:rsid w:val="6F1E3B1E"/>
    <w:rsid w:val="6F1FB217"/>
    <w:rsid w:val="6F262740"/>
    <w:rsid w:val="6F2E0244"/>
    <w:rsid w:val="6F3204F7"/>
    <w:rsid w:val="6F357DA5"/>
    <w:rsid w:val="6F39A8C7"/>
    <w:rsid w:val="6F3A7E23"/>
    <w:rsid w:val="6F3D90D3"/>
    <w:rsid w:val="6F400F14"/>
    <w:rsid w:val="6F45DC04"/>
    <w:rsid w:val="6F4614ED"/>
    <w:rsid w:val="6F46E240"/>
    <w:rsid w:val="6F49F12A"/>
    <w:rsid w:val="6F4F71AB"/>
    <w:rsid w:val="6F4F77F7"/>
    <w:rsid w:val="6F504834"/>
    <w:rsid w:val="6F520EB6"/>
    <w:rsid w:val="6F58FAC6"/>
    <w:rsid w:val="6F5B051C"/>
    <w:rsid w:val="6F5B560F"/>
    <w:rsid w:val="6F5C8E97"/>
    <w:rsid w:val="6F5DD9B4"/>
    <w:rsid w:val="6F67B035"/>
    <w:rsid w:val="6F705BE6"/>
    <w:rsid w:val="6F7B3520"/>
    <w:rsid w:val="6F8AD39B"/>
    <w:rsid w:val="6F8C47BE"/>
    <w:rsid w:val="6F8D1A72"/>
    <w:rsid w:val="6F8D2323"/>
    <w:rsid w:val="6F8E8794"/>
    <w:rsid w:val="6F8E87BE"/>
    <w:rsid w:val="6F9C1F65"/>
    <w:rsid w:val="6F9D75D0"/>
    <w:rsid w:val="6FA08088"/>
    <w:rsid w:val="6FA1A1B3"/>
    <w:rsid w:val="6FA342CA"/>
    <w:rsid w:val="6FA67789"/>
    <w:rsid w:val="6FA81A4C"/>
    <w:rsid w:val="6FAA052A"/>
    <w:rsid w:val="6FAE2D0D"/>
    <w:rsid w:val="6FB0E9FB"/>
    <w:rsid w:val="6FB1EDBB"/>
    <w:rsid w:val="6FB52F58"/>
    <w:rsid w:val="6FC2E7C2"/>
    <w:rsid w:val="6FC76B12"/>
    <w:rsid w:val="6FC9F58F"/>
    <w:rsid w:val="6FD45C07"/>
    <w:rsid w:val="6FDE6735"/>
    <w:rsid w:val="6FE06D3A"/>
    <w:rsid w:val="6FE69ADB"/>
    <w:rsid w:val="6FE7DBF5"/>
    <w:rsid w:val="6FEC52D3"/>
    <w:rsid w:val="6FEE6C8D"/>
    <w:rsid w:val="6FF3DDB9"/>
    <w:rsid w:val="6FF515CD"/>
    <w:rsid w:val="7001C0E7"/>
    <w:rsid w:val="70022D9C"/>
    <w:rsid w:val="7002E2BB"/>
    <w:rsid w:val="7007F5CB"/>
    <w:rsid w:val="70081F3D"/>
    <w:rsid w:val="700A5549"/>
    <w:rsid w:val="70131BFF"/>
    <w:rsid w:val="7013372C"/>
    <w:rsid w:val="70142521"/>
    <w:rsid w:val="70164214"/>
    <w:rsid w:val="70185D79"/>
    <w:rsid w:val="701871B6"/>
    <w:rsid w:val="702509FE"/>
    <w:rsid w:val="702A8E70"/>
    <w:rsid w:val="702CF8F0"/>
    <w:rsid w:val="703016CF"/>
    <w:rsid w:val="7030CCCF"/>
    <w:rsid w:val="70318A56"/>
    <w:rsid w:val="7038966F"/>
    <w:rsid w:val="70397E29"/>
    <w:rsid w:val="703C63EA"/>
    <w:rsid w:val="703D7D3B"/>
    <w:rsid w:val="703E82B2"/>
    <w:rsid w:val="70441807"/>
    <w:rsid w:val="7047FBD0"/>
    <w:rsid w:val="704EB9F8"/>
    <w:rsid w:val="7051CC95"/>
    <w:rsid w:val="70586851"/>
    <w:rsid w:val="705CB324"/>
    <w:rsid w:val="70623473"/>
    <w:rsid w:val="706AE56A"/>
    <w:rsid w:val="70701C6D"/>
    <w:rsid w:val="707302E4"/>
    <w:rsid w:val="707BC891"/>
    <w:rsid w:val="707C83ED"/>
    <w:rsid w:val="708A8875"/>
    <w:rsid w:val="708D4ED3"/>
    <w:rsid w:val="708F96CE"/>
    <w:rsid w:val="709001A7"/>
    <w:rsid w:val="7096250C"/>
    <w:rsid w:val="7096B569"/>
    <w:rsid w:val="709722D7"/>
    <w:rsid w:val="70992AC3"/>
    <w:rsid w:val="709A0B72"/>
    <w:rsid w:val="709A72BD"/>
    <w:rsid w:val="70A1DFCF"/>
    <w:rsid w:val="70A60ED1"/>
    <w:rsid w:val="70A77448"/>
    <w:rsid w:val="70A9B032"/>
    <w:rsid w:val="70B8845C"/>
    <w:rsid w:val="70C417E7"/>
    <w:rsid w:val="70CF356C"/>
    <w:rsid w:val="70D67400"/>
    <w:rsid w:val="70D92436"/>
    <w:rsid w:val="70E37685"/>
    <w:rsid w:val="70E6B1CF"/>
    <w:rsid w:val="70EA2E32"/>
    <w:rsid w:val="70EA8207"/>
    <w:rsid w:val="70EDC18C"/>
    <w:rsid w:val="70EDF136"/>
    <w:rsid w:val="70F3DEDB"/>
    <w:rsid w:val="70F7A4B1"/>
    <w:rsid w:val="7105814B"/>
    <w:rsid w:val="7106203C"/>
    <w:rsid w:val="7109D2FB"/>
    <w:rsid w:val="71106EF6"/>
    <w:rsid w:val="7113B212"/>
    <w:rsid w:val="7115070A"/>
    <w:rsid w:val="7117660F"/>
    <w:rsid w:val="711937E3"/>
    <w:rsid w:val="7119AA33"/>
    <w:rsid w:val="7122176D"/>
    <w:rsid w:val="7124B074"/>
    <w:rsid w:val="71266774"/>
    <w:rsid w:val="71280BB0"/>
    <w:rsid w:val="7128F6B0"/>
    <w:rsid w:val="7134A43A"/>
    <w:rsid w:val="71351F62"/>
    <w:rsid w:val="7137D886"/>
    <w:rsid w:val="71393F3F"/>
    <w:rsid w:val="71398A8F"/>
    <w:rsid w:val="7139E9CC"/>
    <w:rsid w:val="713C5005"/>
    <w:rsid w:val="7144D751"/>
    <w:rsid w:val="71502276"/>
    <w:rsid w:val="715343D9"/>
    <w:rsid w:val="715CD6ED"/>
    <w:rsid w:val="715D37A2"/>
    <w:rsid w:val="7162E730"/>
    <w:rsid w:val="716A5B75"/>
    <w:rsid w:val="716E198D"/>
    <w:rsid w:val="7171EB31"/>
    <w:rsid w:val="717AFECE"/>
    <w:rsid w:val="717BC778"/>
    <w:rsid w:val="718089BB"/>
    <w:rsid w:val="7181ABC4"/>
    <w:rsid w:val="71853EA9"/>
    <w:rsid w:val="718ED4EC"/>
    <w:rsid w:val="71909CB9"/>
    <w:rsid w:val="7194872F"/>
    <w:rsid w:val="719D1AB0"/>
    <w:rsid w:val="71A3EA5F"/>
    <w:rsid w:val="71A42790"/>
    <w:rsid w:val="71A46E77"/>
    <w:rsid w:val="71A49C82"/>
    <w:rsid w:val="71A80A51"/>
    <w:rsid w:val="71AFBB32"/>
    <w:rsid w:val="71B103FE"/>
    <w:rsid w:val="71B1ADDB"/>
    <w:rsid w:val="71B2AB45"/>
    <w:rsid w:val="71B7CDE2"/>
    <w:rsid w:val="71BDC8D9"/>
    <w:rsid w:val="71C039DB"/>
    <w:rsid w:val="71C39E0D"/>
    <w:rsid w:val="71C63691"/>
    <w:rsid w:val="71C9899C"/>
    <w:rsid w:val="71CBE36D"/>
    <w:rsid w:val="71CCC4D4"/>
    <w:rsid w:val="71CD9D45"/>
    <w:rsid w:val="71CEB713"/>
    <w:rsid w:val="71D02CCF"/>
    <w:rsid w:val="71D2B8BF"/>
    <w:rsid w:val="71D7C0F6"/>
    <w:rsid w:val="71DAE7BF"/>
    <w:rsid w:val="71DB0369"/>
    <w:rsid w:val="71DC800B"/>
    <w:rsid w:val="71DD3A15"/>
    <w:rsid w:val="71E1B842"/>
    <w:rsid w:val="71E6AFFE"/>
    <w:rsid w:val="71E71991"/>
    <w:rsid w:val="71F22529"/>
    <w:rsid w:val="71F5B37C"/>
    <w:rsid w:val="71F7139C"/>
    <w:rsid w:val="71F89C9B"/>
    <w:rsid w:val="71FB67C4"/>
    <w:rsid w:val="720003A3"/>
    <w:rsid w:val="720DE854"/>
    <w:rsid w:val="7218EBBB"/>
    <w:rsid w:val="721AF375"/>
    <w:rsid w:val="7222106F"/>
    <w:rsid w:val="72249C10"/>
    <w:rsid w:val="7229B530"/>
    <w:rsid w:val="722ADD63"/>
    <w:rsid w:val="7236E461"/>
    <w:rsid w:val="72446FF6"/>
    <w:rsid w:val="72455C78"/>
    <w:rsid w:val="724645D9"/>
    <w:rsid w:val="724CB387"/>
    <w:rsid w:val="724CC0F7"/>
    <w:rsid w:val="72554933"/>
    <w:rsid w:val="7259116C"/>
    <w:rsid w:val="7259EDD7"/>
    <w:rsid w:val="7259F475"/>
    <w:rsid w:val="72644EF7"/>
    <w:rsid w:val="7265A306"/>
    <w:rsid w:val="726B1597"/>
    <w:rsid w:val="72703CEB"/>
    <w:rsid w:val="7271A9FC"/>
    <w:rsid w:val="72745EFB"/>
    <w:rsid w:val="72782EC1"/>
    <w:rsid w:val="72795416"/>
    <w:rsid w:val="727C8244"/>
    <w:rsid w:val="72813173"/>
    <w:rsid w:val="7282C98A"/>
    <w:rsid w:val="7286ACFD"/>
    <w:rsid w:val="728AD546"/>
    <w:rsid w:val="728C4EEF"/>
    <w:rsid w:val="72929D28"/>
    <w:rsid w:val="729CD15E"/>
    <w:rsid w:val="72A20D83"/>
    <w:rsid w:val="72A2607B"/>
    <w:rsid w:val="72A2F7AC"/>
    <w:rsid w:val="72A7C0F3"/>
    <w:rsid w:val="72ABFABB"/>
    <w:rsid w:val="72B1BBCA"/>
    <w:rsid w:val="72B3C8F9"/>
    <w:rsid w:val="72B4AB9A"/>
    <w:rsid w:val="72C04A5E"/>
    <w:rsid w:val="72C1049F"/>
    <w:rsid w:val="72C3279C"/>
    <w:rsid w:val="72C43E8A"/>
    <w:rsid w:val="72C7D4C2"/>
    <w:rsid w:val="72CC6FB1"/>
    <w:rsid w:val="72CFED7D"/>
    <w:rsid w:val="72D37DB2"/>
    <w:rsid w:val="72D7B976"/>
    <w:rsid w:val="72DA3F8D"/>
    <w:rsid w:val="72DEE1D7"/>
    <w:rsid w:val="72DF52B2"/>
    <w:rsid w:val="72E64C44"/>
    <w:rsid w:val="72E91365"/>
    <w:rsid w:val="72ED2B24"/>
    <w:rsid w:val="72F5C5A7"/>
    <w:rsid w:val="72F87399"/>
    <w:rsid w:val="72FCA32F"/>
    <w:rsid w:val="73010CDE"/>
    <w:rsid w:val="73098422"/>
    <w:rsid w:val="730A2F37"/>
    <w:rsid w:val="73103E04"/>
    <w:rsid w:val="7311004E"/>
    <w:rsid w:val="73124994"/>
    <w:rsid w:val="7315E3B6"/>
    <w:rsid w:val="7318FC67"/>
    <w:rsid w:val="731CE227"/>
    <w:rsid w:val="731E0CF9"/>
    <w:rsid w:val="731F5848"/>
    <w:rsid w:val="7320705D"/>
    <w:rsid w:val="7322B907"/>
    <w:rsid w:val="732C60E6"/>
    <w:rsid w:val="732C8BC8"/>
    <w:rsid w:val="73302D3C"/>
    <w:rsid w:val="733BB607"/>
    <w:rsid w:val="733DB449"/>
    <w:rsid w:val="733E25D4"/>
    <w:rsid w:val="7344DED4"/>
    <w:rsid w:val="734B618E"/>
    <w:rsid w:val="734B653E"/>
    <w:rsid w:val="734BA760"/>
    <w:rsid w:val="734BC202"/>
    <w:rsid w:val="734D67A4"/>
    <w:rsid w:val="734DC5D3"/>
    <w:rsid w:val="735249EA"/>
    <w:rsid w:val="73539E43"/>
    <w:rsid w:val="73573ED4"/>
    <w:rsid w:val="735E3968"/>
    <w:rsid w:val="736097B1"/>
    <w:rsid w:val="73632DF4"/>
    <w:rsid w:val="73663CDD"/>
    <w:rsid w:val="73672AF4"/>
    <w:rsid w:val="73691BD8"/>
    <w:rsid w:val="736D0AFF"/>
    <w:rsid w:val="736EBE61"/>
    <w:rsid w:val="736F51AC"/>
    <w:rsid w:val="73718A5A"/>
    <w:rsid w:val="737323F1"/>
    <w:rsid w:val="73765AD2"/>
    <w:rsid w:val="73786E96"/>
    <w:rsid w:val="7387FA26"/>
    <w:rsid w:val="73883609"/>
    <w:rsid w:val="738EB6F2"/>
    <w:rsid w:val="73908F0A"/>
    <w:rsid w:val="7390FF06"/>
    <w:rsid w:val="73952603"/>
    <w:rsid w:val="7399599A"/>
    <w:rsid w:val="73998070"/>
    <w:rsid w:val="739BD404"/>
    <w:rsid w:val="739F7FF3"/>
    <w:rsid w:val="73A7910C"/>
    <w:rsid w:val="73B0F237"/>
    <w:rsid w:val="73B5C947"/>
    <w:rsid w:val="73B7DEC2"/>
    <w:rsid w:val="73B8BC07"/>
    <w:rsid w:val="73B98C65"/>
    <w:rsid w:val="73BC4D42"/>
    <w:rsid w:val="73C26147"/>
    <w:rsid w:val="73C832E8"/>
    <w:rsid w:val="73CBBD09"/>
    <w:rsid w:val="73CC6F20"/>
    <w:rsid w:val="73D141BD"/>
    <w:rsid w:val="73D1D4B7"/>
    <w:rsid w:val="73D8AEAB"/>
    <w:rsid w:val="73D9FA3C"/>
    <w:rsid w:val="73DAA14F"/>
    <w:rsid w:val="73E47196"/>
    <w:rsid w:val="73E49092"/>
    <w:rsid w:val="73E728E9"/>
    <w:rsid w:val="73EEFFF3"/>
    <w:rsid w:val="73F00076"/>
    <w:rsid w:val="73F695BD"/>
    <w:rsid w:val="7400CEF3"/>
    <w:rsid w:val="7403D1B7"/>
    <w:rsid w:val="74040562"/>
    <w:rsid w:val="740BBC86"/>
    <w:rsid w:val="740DEF46"/>
    <w:rsid w:val="741042DD"/>
    <w:rsid w:val="74138E2E"/>
    <w:rsid w:val="74168059"/>
    <w:rsid w:val="74216E3E"/>
    <w:rsid w:val="7423FB4D"/>
    <w:rsid w:val="74265D4C"/>
    <w:rsid w:val="7429EAE1"/>
    <w:rsid w:val="742CF53F"/>
    <w:rsid w:val="74360656"/>
    <w:rsid w:val="743C4742"/>
    <w:rsid w:val="744456D8"/>
    <w:rsid w:val="74458905"/>
    <w:rsid w:val="744B717C"/>
    <w:rsid w:val="7455E226"/>
    <w:rsid w:val="74567A3F"/>
    <w:rsid w:val="745696A8"/>
    <w:rsid w:val="7458DB1F"/>
    <w:rsid w:val="745DD086"/>
    <w:rsid w:val="7466B998"/>
    <w:rsid w:val="746AEAC1"/>
    <w:rsid w:val="746E3C5F"/>
    <w:rsid w:val="74789C90"/>
    <w:rsid w:val="7484AD47"/>
    <w:rsid w:val="7489D42C"/>
    <w:rsid w:val="7489F55C"/>
    <w:rsid w:val="749443FA"/>
    <w:rsid w:val="749ABC77"/>
    <w:rsid w:val="749C810C"/>
    <w:rsid w:val="749D1A93"/>
    <w:rsid w:val="74A8F318"/>
    <w:rsid w:val="74B45C8A"/>
    <w:rsid w:val="74BB6D13"/>
    <w:rsid w:val="74BBAA5E"/>
    <w:rsid w:val="74BD5CED"/>
    <w:rsid w:val="74C557DC"/>
    <w:rsid w:val="74C85C29"/>
    <w:rsid w:val="74CA3252"/>
    <w:rsid w:val="74D263D4"/>
    <w:rsid w:val="74D3E54F"/>
    <w:rsid w:val="74D603DB"/>
    <w:rsid w:val="74DAEBDC"/>
    <w:rsid w:val="74E5056C"/>
    <w:rsid w:val="74E5CEAA"/>
    <w:rsid w:val="74E7FC8F"/>
    <w:rsid w:val="74EA390D"/>
    <w:rsid w:val="74EB1C4C"/>
    <w:rsid w:val="74EB5827"/>
    <w:rsid w:val="74EBD00B"/>
    <w:rsid w:val="74F63B9C"/>
    <w:rsid w:val="74F7C28D"/>
    <w:rsid w:val="74FEB752"/>
    <w:rsid w:val="750194B2"/>
    <w:rsid w:val="7502D3B6"/>
    <w:rsid w:val="75046596"/>
    <w:rsid w:val="75063005"/>
    <w:rsid w:val="751130E3"/>
    <w:rsid w:val="75123699"/>
    <w:rsid w:val="7517892A"/>
    <w:rsid w:val="751B7FAF"/>
    <w:rsid w:val="751EBAE3"/>
    <w:rsid w:val="7521B1B0"/>
    <w:rsid w:val="75229780"/>
    <w:rsid w:val="7527D9C4"/>
    <w:rsid w:val="752B9F3E"/>
    <w:rsid w:val="752C9C08"/>
    <w:rsid w:val="752CB94F"/>
    <w:rsid w:val="752F84BC"/>
    <w:rsid w:val="7530C6FA"/>
    <w:rsid w:val="7534A5C7"/>
    <w:rsid w:val="753B2EA4"/>
    <w:rsid w:val="75438E49"/>
    <w:rsid w:val="75443EEE"/>
    <w:rsid w:val="75445D86"/>
    <w:rsid w:val="7545587F"/>
    <w:rsid w:val="754C15F0"/>
    <w:rsid w:val="754E14EC"/>
    <w:rsid w:val="755306C6"/>
    <w:rsid w:val="7554656B"/>
    <w:rsid w:val="755967E3"/>
    <w:rsid w:val="75606000"/>
    <w:rsid w:val="7562F7B0"/>
    <w:rsid w:val="7565C52F"/>
    <w:rsid w:val="756A86D8"/>
    <w:rsid w:val="756AAB66"/>
    <w:rsid w:val="756C4442"/>
    <w:rsid w:val="7571F035"/>
    <w:rsid w:val="75790822"/>
    <w:rsid w:val="757BDCD3"/>
    <w:rsid w:val="757D01D9"/>
    <w:rsid w:val="757ECECC"/>
    <w:rsid w:val="758087B6"/>
    <w:rsid w:val="7580B1F2"/>
    <w:rsid w:val="7581C295"/>
    <w:rsid w:val="75829409"/>
    <w:rsid w:val="75844CBF"/>
    <w:rsid w:val="758E247F"/>
    <w:rsid w:val="75906916"/>
    <w:rsid w:val="75910388"/>
    <w:rsid w:val="7592ED71"/>
    <w:rsid w:val="7592F359"/>
    <w:rsid w:val="7592F6E9"/>
    <w:rsid w:val="759E1043"/>
    <w:rsid w:val="759E8FB2"/>
    <w:rsid w:val="75A0A88F"/>
    <w:rsid w:val="75A73E84"/>
    <w:rsid w:val="75AAA664"/>
    <w:rsid w:val="75AD6D6E"/>
    <w:rsid w:val="75B0D376"/>
    <w:rsid w:val="75B357B8"/>
    <w:rsid w:val="75BBB828"/>
    <w:rsid w:val="75C3EFB1"/>
    <w:rsid w:val="75DBF2A1"/>
    <w:rsid w:val="75DCA0E9"/>
    <w:rsid w:val="75E16253"/>
    <w:rsid w:val="75E56B9E"/>
    <w:rsid w:val="75E7C073"/>
    <w:rsid w:val="75E8E0EE"/>
    <w:rsid w:val="75E97585"/>
    <w:rsid w:val="75EA26AC"/>
    <w:rsid w:val="75EF92D3"/>
    <w:rsid w:val="75F03B03"/>
    <w:rsid w:val="75F75213"/>
    <w:rsid w:val="75FC5BF6"/>
    <w:rsid w:val="75FD5BEC"/>
    <w:rsid w:val="760A7DE9"/>
    <w:rsid w:val="76160D38"/>
    <w:rsid w:val="7616DB22"/>
    <w:rsid w:val="7618342A"/>
    <w:rsid w:val="7635DF0C"/>
    <w:rsid w:val="7637F9F5"/>
    <w:rsid w:val="7642617C"/>
    <w:rsid w:val="76472547"/>
    <w:rsid w:val="764A3015"/>
    <w:rsid w:val="764F8DED"/>
    <w:rsid w:val="764FD5E0"/>
    <w:rsid w:val="7650F9DF"/>
    <w:rsid w:val="76551251"/>
    <w:rsid w:val="765690B0"/>
    <w:rsid w:val="765842F5"/>
    <w:rsid w:val="7658DFF7"/>
    <w:rsid w:val="7659CC0A"/>
    <w:rsid w:val="76601153"/>
    <w:rsid w:val="7663996F"/>
    <w:rsid w:val="76694F88"/>
    <w:rsid w:val="76712F1F"/>
    <w:rsid w:val="76760594"/>
    <w:rsid w:val="7678401D"/>
    <w:rsid w:val="767A5F49"/>
    <w:rsid w:val="767A9DF4"/>
    <w:rsid w:val="767F99E9"/>
    <w:rsid w:val="7682FB9F"/>
    <w:rsid w:val="7690222D"/>
    <w:rsid w:val="76950B01"/>
    <w:rsid w:val="76967D8F"/>
    <w:rsid w:val="7696A89C"/>
    <w:rsid w:val="7696C460"/>
    <w:rsid w:val="769BE56F"/>
    <w:rsid w:val="769DDCA9"/>
    <w:rsid w:val="76A048FA"/>
    <w:rsid w:val="76A1CC59"/>
    <w:rsid w:val="76A511EF"/>
    <w:rsid w:val="76A5A042"/>
    <w:rsid w:val="76B2E7FC"/>
    <w:rsid w:val="76B3598B"/>
    <w:rsid w:val="76B36CD2"/>
    <w:rsid w:val="76B8DE6E"/>
    <w:rsid w:val="76BD8A7B"/>
    <w:rsid w:val="76BF6FB7"/>
    <w:rsid w:val="76CBF880"/>
    <w:rsid w:val="76CBF8D2"/>
    <w:rsid w:val="76CE1A39"/>
    <w:rsid w:val="76CE2109"/>
    <w:rsid w:val="76CE8806"/>
    <w:rsid w:val="76D4FDCF"/>
    <w:rsid w:val="76D51346"/>
    <w:rsid w:val="76D6184F"/>
    <w:rsid w:val="76DC71D3"/>
    <w:rsid w:val="76DCB5B8"/>
    <w:rsid w:val="76DD5C92"/>
    <w:rsid w:val="76DDBCA9"/>
    <w:rsid w:val="76E31A51"/>
    <w:rsid w:val="76E7E651"/>
    <w:rsid w:val="76EF7B23"/>
    <w:rsid w:val="76F271A0"/>
    <w:rsid w:val="76F51373"/>
    <w:rsid w:val="76FE4090"/>
    <w:rsid w:val="77025A6A"/>
    <w:rsid w:val="771D3741"/>
    <w:rsid w:val="771EC9AB"/>
    <w:rsid w:val="771F1F88"/>
    <w:rsid w:val="77287FE8"/>
    <w:rsid w:val="7729856E"/>
    <w:rsid w:val="772E367F"/>
    <w:rsid w:val="77347AAD"/>
    <w:rsid w:val="77406F23"/>
    <w:rsid w:val="7742F6B0"/>
    <w:rsid w:val="77464800"/>
    <w:rsid w:val="774F4F84"/>
    <w:rsid w:val="774FB2A7"/>
    <w:rsid w:val="7759F5FB"/>
    <w:rsid w:val="776ADA7F"/>
    <w:rsid w:val="776C59B9"/>
    <w:rsid w:val="776D10FE"/>
    <w:rsid w:val="776E5B85"/>
    <w:rsid w:val="776F8614"/>
    <w:rsid w:val="77766462"/>
    <w:rsid w:val="7776C402"/>
    <w:rsid w:val="7779EF26"/>
    <w:rsid w:val="777C6E1B"/>
    <w:rsid w:val="777D2E75"/>
    <w:rsid w:val="777DF1B0"/>
    <w:rsid w:val="77814383"/>
    <w:rsid w:val="77825A3C"/>
    <w:rsid w:val="778C23C7"/>
    <w:rsid w:val="778D14FF"/>
    <w:rsid w:val="778D4080"/>
    <w:rsid w:val="778D92E7"/>
    <w:rsid w:val="778F75A7"/>
    <w:rsid w:val="779397DA"/>
    <w:rsid w:val="77943329"/>
    <w:rsid w:val="7794ABFE"/>
    <w:rsid w:val="77960BE0"/>
    <w:rsid w:val="779780D8"/>
    <w:rsid w:val="7797A431"/>
    <w:rsid w:val="779BB5C6"/>
    <w:rsid w:val="779ECA12"/>
    <w:rsid w:val="779F5679"/>
    <w:rsid w:val="77A36F60"/>
    <w:rsid w:val="77A5E9ED"/>
    <w:rsid w:val="77A89E60"/>
    <w:rsid w:val="77A9FCDB"/>
    <w:rsid w:val="77B70D8A"/>
    <w:rsid w:val="77BC0E9C"/>
    <w:rsid w:val="77BD394F"/>
    <w:rsid w:val="77BFAC20"/>
    <w:rsid w:val="77C0DD9D"/>
    <w:rsid w:val="77D3F980"/>
    <w:rsid w:val="77D51679"/>
    <w:rsid w:val="77DB188A"/>
    <w:rsid w:val="77DB2E5F"/>
    <w:rsid w:val="77DB5BE8"/>
    <w:rsid w:val="77E33E0D"/>
    <w:rsid w:val="77E42052"/>
    <w:rsid w:val="77F45CD4"/>
    <w:rsid w:val="77F54455"/>
    <w:rsid w:val="77FE8AC7"/>
    <w:rsid w:val="77FF95E3"/>
    <w:rsid w:val="7803BBA2"/>
    <w:rsid w:val="78044E34"/>
    <w:rsid w:val="780625C5"/>
    <w:rsid w:val="78063CA3"/>
    <w:rsid w:val="780EE45E"/>
    <w:rsid w:val="7814559D"/>
    <w:rsid w:val="7814578F"/>
    <w:rsid w:val="781662EF"/>
    <w:rsid w:val="7819F3D6"/>
    <w:rsid w:val="78244C29"/>
    <w:rsid w:val="78284A09"/>
    <w:rsid w:val="782DD261"/>
    <w:rsid w:val="782F8519"/>
    <w:rsid w:val="7831E659"/>
    <w:rsid w:val="783C0658"/>
    <w:rsid w:val="783C4C5C"/>
    <w:rsid w:val="783FF1C1"/>
    <w:rsid w:val="784148D0"/>
    <w:rsid w:val="78448561"/>
    <w:rsid w:val="784521CC"/>
    <w:rsid w:val="784A59A9"/>
    <w:rsid w:val="7859F7A9"/>
    <w:rsid w:val="785AB1F4"/>
    <w:rsid w:val="785B4018"/>
    <w:rsid w:val="785C10D9"/>
    <w:rsid w:val="7862AE47"/>
    <w:rsid w:val="78685F90"/>
    <w:rsid w:val="786EC629"/>
    <w:rsid w:val="786FBF49"/>
    <w:rsid w:val="7872C09F"/>
    <w:rsid w:val="7873D717"/>
    <w:rsid w:val="7873D934"/>
    <w:rsid w:val="7877B24E"/>
    <w:rsid w:val="787B552E"/>
    <w:rsid w:val="787F5E3A"/>
    <w:rsid w:val="7880FB71"/>
    <w:rsid w:val="78817EE8"/>
    <w:rsid w:val="7883E888"/>
    <w:rsid w:val="78871C2A"/>
    <w:rsid w:val="788F2B1F"/>
    <w:rsid w:val="789179DD"/>
    <w:rsid w:val="7894320C"/>
    <w:rsid w:val="789499DB"/>
    <w:rsid w:val="78977BDB"/>
    <w:rsid w:val="78983C3A"/>
    <w:rsid w:val="789D7F17"/>
    <w:rsid w:val="789DF653"/>
    <w:rsid w:val="789E82AB"/>
    <w:rsid w:val="78A32982"/>
    <w:rsid w:val="78B0A8E4"/>
    <w:rsid w:val="78C03A40"/>
    <w:rsid w:val="78C56CEE"/>
    <w:rsid w:val="78CC8D72"/>
    <w:rsid w:val="78CDD983"/>
    <w:rsid w:val="78D04B0E"/>
    <w:rsid w:val="78D35431"/>
    <w:rsid w:val="78DA0DB3"/>
    <w:rsid w:val="78DC1A3D"/>
    <w:rsid w:val="78E139FB"/>
    <w:rsid w:val="78EDFF4E"/>
    <w:rsid w:val="78F25ACD"/>
    <w:rsid w:val="78FAAE42"/>
    <w:rsid w:val="78FB07F8"/>
    <w:rsid w:val="7903CF4C"/>
    <w:rsid w:val="790741F5"/>
    <w:rsid w:val="79084250"/>
    <w:rsid w:val="79090D09"/>
    <w:rsid w:val="7909EFD2"/>
    <w:rsid w:val="790BEB8B"/>
    <w:rsid w:val="790E3181"/>
    <w:rsid w:val="79106398"/>
    <w:rsid w:val="79139A3D"/>
    <w:rsid w:val="7919AD4B"/>
    <w:rsid w:val="791BEB79"/>
    <w:rsid w:val="7920DA4C"/>
    <w:rsid w:val="79277F8A"/>
    <w:rsid w:val="792ACAE5"/>
    <w:rsid w:val="792ED306"/>
    <w:rsid w:val="7939ABB6"/>
    <w:rsid w:val="793F9C29"/>
    <w:rsid w:val="793FB1AC"/>
    <w:rsid w:val="7945783B"/>
    <w:rsid w:val="7945E774"/>
    <w:rsid w:val="79498757"/>
    <w:rsid w:val="794A324A"/>
    <w:rsid w:val="794FBC3C"/>
    <w:rsid w:val="795536DC"/>
    <w:rsid w:val="7955617C"/>
    <w:rsid w:val="795A77F2"/>
    <w:rsid w:val="795A8457"/>
    <w:rsid w:val="796011E8"/>
    <w:rsid w:val="79696433"/>
    <w:rsid w:val="79704C4D"/>
    <w:rsid w:val="7974ADBF"/>
    <w:rsid w:val="797E513C"/>
    <w:rsid w:val="797EB37C"/>
    <w:rsid w:val="79814493"/>
    <w:rsid w:val="798A6054"/>
    <w:rsid w:val="798B81AF"/>
    <w:rsid w:val="798D0BA9"/>
    <w:rsid w:val="798F997B"/>
    <w:rsid w:val="799159CC"/>
    <w:rsid w:val="7991F4EB"/>
    <w:rsid w:val="79920A19"/>
    <w:rsid w:val="79925561"/>
    <w:rsid w:val="799C788E"/>
    <w:rsid w:val="799D7145"/>
    <w:rsid w:val="79A1F626"/>
    <w:rsid w:val="79A380CB"/>
    <w:rsid w:val="79A607A3"/>
    <w:rsid w:val="79A84A2C"/>
    <w:rsid w:val="79ABDEE5"/>
    <w:rsid w:val="79B481AB"/>
    <w:rsid w:val="79B9B208"/>
    <w:rsid w:val="79BFD2B4"/>
    <w:rsid w:val="79C01C8A"/>
    <w:rsid w:val="79C869FE"/>
    <w:rsid w:val="79CEC148"/>
    <w:rsid w:val="79D0D68A"/>
    <w:rsid w:val="79D2A660"/>
    <w:rsid w:val="79D51FAF"/>
    <w:rsid w:val="79D67358"/>
    <w:rsid w:val="79D7279A"/>
    <w:rsid w:val="79D944E7"/>
    <w:rsid w:val="79D9E7D2"/>
    <w:rsid w:val="79DC7128"/>
    <w:rsid w:val="79DD4B51"/>
    <w:rsid w:val="79E30B4B"/>
    <w:rsid w:val="79E95FCF"/>
    <w:rsid w:val="79EABC0E"/>
    <w:rsid w:val="79EC9AC4"/>
    <w:rsid w:val="79EE44C9"/>
    <w:rsid w:val="79FF1D76"/>
    <w:rsid w:val="7A00019A"/>
    <w:rsid w:val="7A05204C"/>
    <w:rsid w:val="7A0CE300"/>
    <w:rsid w:val="7A0EFF32"/>
    <w:rsid w:val="7A0FF5F2"/>
    <w:rsid w:val="7A11B4A1"/>
    <w:rsid w:val="7A125AE8"/>
    <w:rsid w:val="7A128404"/>
    <w:rsid w:val="7A146406"/>
    <w:rsid w:val="7A1C0B4C"/>
    <w:rsid w:val="7A1EBEE5"/>
    <w:rsid w:val="7A256538"/>
    <w:rsid w:val="7A2CC322"/>
    <w:rsid w:val="7A3518EC"/>
    <w:rsid w:val="7A39E7FD"/>
    <w:rsid w:val="7A402FF9"/>
    <w:rsid w:val="7A456134"/>
    <w:rsid w:val="7A4748DA"/>
    <w:rsid w:val="7A479392"/>
    <w:rsid w:val="7A4972F0"/>
    <w:rsid w:val="7A4C7945"/>
    <w:rsid w:val="7A5249A4"/>
    <w:rsid w:val="7A594B14"/>
    <w:rsid w:val="7A5BCE65"/>
    <w:rsid w:val="7A630A22"/>
    <w:rsid w:val="7A674DA9"/>
    <w:rsid w:val="7A6DBAF5"/>
    <w:rsid w:val="7A6EB22F"/>
    <w:rsid w:val="7A71E3D1"/>
    <w:rsid w:val="7A760557"/>
    <w:rsid w:val="7A761A59"/>
    <w:rsid w:val="7A7B1784"/>
    <w:rsid w:val="7A7CA945"/>
    <w:rsid w:val="7A7D1081"/>
    <w:rsid w:val="7A7E0FF6"/>
    <w:rsid w:val="7A7F1767"/>
    <w:rsid w:val="7A820FF1"/>
    <w:rsid w:val="7A86F046"/>
    <w:rsid w:val="7A87A13D"/>
    <w:rsid w:val="7A898B5A"/>
    <w:rsid w:val="7A8D7356"/>
    <w:rsid w:val="7A8DD684"/>
    <w:rsid w:val="7A90E608"/>
    <w:rsid w:val="7A919452"/>
    <w:rsid w:val="7A91E071"/>
    <w:rsid w:val="7A96172C"/>
    <w:rsid w:val="7AA2A77A"/>
    <w:rsid w:val="7AA3DCCC"/>
    <w:rsid w:val="7AA7C8AF"/>
    <w:rsid w:val="7AA967A5"/>
    <w:rsid w:val="7AAA3CF5"/>
    <w:rsid w:val="7AABEF93"/>
    <w:rsid w:val="7AAD178E"/>
    <w:rsid w:val="7AB10F3A"/>
    <w:rsid w:val="7ABBA44C"/>
    <w:rsid w:val="7ABDF2CA"/>
    <w:rsid w:val="7AC51A54"/>
    <w:rsid w:val="7AC5C7D1"/>
    <w:rsid w:val="7AC6F303"/>
    <w:rsid w:val="7AC84E42"/>
    <w:rsid w:val="7AC93565"/>
    <w:rsid w:val="7AC9C5B2"/>
    <w:rsid w:val="7ACFBD69"/>
    <w:rsid w:val="7AD38552"/>
    <w:rsid w:val="7ADEBE63"/>
    <w:rsid w:val="7AE10172"/>
    <w:rsid w:val="7AE2344E"/>
    <w:rsid w:val="7AE51186"/>
    <w:rsid w:val="7AE7257C"/>
    <w:rsid w:val="7AEA6332"/>
    <w:rsid w:val="7AEB8357"/>
    <w:rsid w:val="7AF45523"/>
    <w:rsid w:val="7AFB80B4"/>
    <w:rsid w:val="7AFE4B8B"/>
    <w:rsid w:val="7B02E9D6"/>
    <w:rsid w:val="7B0919ED"/>
    <w:rsid w:val="7B0E351C"/>
    <w:rsid w:val="7B12B94C"/>
    <w:rsid w:val="7B14B511"/>
    <w:rsid w:val="7B1B5E39"/>
    <w:rsid w:val="7B1EA8E5"/>
    <w:rsid w:val="7B1F60AD"/>
    <w:rsid w:val="7B21B8F0"/>
    <w:rsid w:val="7B220D66"/>
    <w:rsid w:val="7B227213"/>
    <w:rsid w:val="7B24196B"/>
    <w:rsid w:val="7B251314"/>
    <w:rsid w:val="7B275210"/>
    <w:rsid w:val="7B28152A"/>
    <w:rsid w:val="7B2B1760"/>
    <w:rsid w:val="7B2BF491"/>
    <w:rsid w:val="7B369B38"/>
    <w:rsid w:val="7B381B8D"/>
    <w:rsid w:val="7B39D227"/>
    <w:rsid w:val="7B3BF822"/>
    <w:rsid w:val="7B3E00EB"/>
    <w:rsid w:val="7B3E97B4"/>
    <w:rsid w:val="7B45D9CB"/>
    <w:rsid w:val="7B465FD7"/>
    <w:rsid w:val="7B50FBEB"/>
    <w:rsid w:val="7B52AC34"/>
    <w:rsid w:val="7B52F950"/>
    <w:rsid w:val="7B5A5DD0"/>
    <w:rsid w:val="7B5DE025"/>
    <w:rsid w:val="7B6144B0"/>
    <w:rsid w:val="7B6A490E"/>
    <w:rsid w:val="7B6ADAA5"/>
    <w:rsid w:val="7B6DA7CA"/>
    <w:rsid w:val="7B6DE67B"/>
    <w:rsid w:val="7B7081C1"/>
    <w:rsid w:val="7B70F010"/>
    <w:rsid w:val="7B72073F"/>
    <w:rsid w:val="7B85E1A5"/>
    <w:rsid w:val="7B85E1ED"/>
    <w:rsid w:val="7B8A152A"/>
    <w:rsid w:val="7B8A902E"/>
    <w:rsid w:val="7B8BBCAF"/>
    <w:rsid w:val="7B8C2483"/>
    <w:rsid w:val="7B8F4512"/>
    <w:rsid w:val="7B8F9990"/>
    <w:rsid w:val="7B91DD9C"/>
    <w:rsid w:val="7B94A286"/>
    <w:rsid w:val="7B9B67AE"/>
    <w:rsid w:val="7B9C24D0"/>
    <w:rsid w:val="7B9D06CF"/>
    <w:rsid w:val="7BA29FD6"/>
    <w:rsid w:val="7BA3D6B9"/>
    <w:rsid w:val="7BAB72BB"/>
    <w:rsid w:val="7BABE564"/>
    <w:rsid w:val="7BBA0F94"/>
    <w:rsid w:val="7BBA1A82"/>
    <w:rsid w:val="7BBB25DC"/>
    <w:rsid w:val="7BBEC6FC"/>
    <w:rsid w:val="7BBF97AA"/>
    <w:rsid w:val="7BC13A6B"/>
    <w:rsid w:val="7BC2F49F"/>
    <w:rsid w:val="7BC52AAF"/>
    <w:rsid w:val="7BC86540"/>
    <w:rsid w:val="7BCD5802"/>
    <w:rsid w:val="7BCD5931"/>
    <w:rsid w:val="7BD0C686"/>
    <w:rsid w:val="7BD2AFA7"/>
    <w:rsid w:val="7BD559EA"/>
    <w:rsid w:val="7BDD63B1"/>
    <w:rsid w:val="7BE1DFE0"/>
    <w:rsid w:val="7BE4A5C9"/>
    <w:rsid w:val="7BE5BB9D"/>
    <w:rsid w:val="7BE7FF40"/>
    <w:rsid w:val="7BEFEED9"/>
    <w:rsid w:val="7BF63829"/>
    <w:rsid w:val="7BF6AE12"/>
    <w:rsid w:val="7C006D18"/>
    <w:rsid w:val="7C03BB84"/>
    <w:rsid w:val="7C047680"/>
    <w:rsid w:val="7C1034F5"/>
    <w:rsid w:val="7C10D142"/>
    <w:rsid w:val="7C11E723"/>
    <w:rsid w:val="7C12B1E3"/>
    <w:rsid w:val="7C19816C"/>
    <w:rsid w:val="7C19ABA7"/>
    <w:rsid w:val="7C1F71B7"/>
    <w:rsid w:val="7C2017B5"/>
    <w:rsid w:val="7C2AFE0F"/>
    <w:rsid w:val="7C2F0D32"/>
    <w:rsid w:val="7C309038"/>
    <w:rsid w:val="7C39E8FF"/>
    <w:rsid w:val="7C3B8491"/>
    <w:rsid w:val="7C3C8B6E"/>
    <w:rsid w:val="7C4073E8"/>
    <w:rsid w:val="7C42AA0F"/>
    <w:rsid w:val="7C477D54"/>
    <w:rsid w:val="7C48CC49"/>
    <w:rsid w:val="7C49659F"/>
    <w:rsid w:val="7C4A4818"/>
    <w:rsid w:val="7C54B2A4"/>
    <w:rsid w:val="7C55EC83"/>
    <w:rsid w:val="7C5C69F2"/>
    <w:rsid w:val="7C5F4479"/>
    <w:rsid w:val="7C691A1B"/>
    <w:rsid w:val="7C692514"/>
    <w:rsid w:val="7C6AD658"/>
    <w:rsid w:val="7C6D0C9B"/>
    <w:rsid w:val="7C7712C2"/>
    <w:rsid w:val="7C7CC600"/>
    <w:rsid w:val="7C86409B"/>
    <w:rsid w:val="7C866A81"/>
    <w:rsid w:val="7C8673BC"/>
    <w:rsid w:val="7C8913C5"/>
    <w:rsid w:val="7C8F4CAD"/>
    <w:rsid w:val="7C8FBF2C"/>
    <w:rsid w:val="7C9284C4"/>
    <w:rsid w:val="7C99FE1E"/>
    <w:rsid w:val="7C9E79AD"/>
    <w:rsid w:val="7C9F5996"/>
    <w:rsid w:val="7CAA9C10"/>
    <w:rsid w:val="7CAD3EE2"/>
    <w:rsid w:val="7CB198DA"/>
    <w:rsid w:val="7CB3A133"/>
    <w:rsid w:val="7CB6940D"/>
    <w:rsid w:val="7CBA6905"/>
    <w:rsid w:val="7CBB4AEC"/>
    <w:rsid w:val="7CC14329"/>
    <w:rsid w:val="7CC8EF50"/>
    <w:rsid w:val="7CD36E38"/>
    <w:rsid w:val="7CD3EBEE"/>
    <w:rsid w:val="7CD452E5"/>
    <w:rsid w:val="7CD46018"/>
    <w:rsid w:val="7CD7363A"/>
    <w:rsid w:val="7CD8A26E"/>
    <w:rsid w:val="7CD8BC53"/>
    <w:rsid w:val="7CD8E1BE"/>
    <w:rsid w:val="7CDC4836"/>
    <w:rsid w:val="7CDCACEB"/>
    <w:rsid w:val="7CE0A4D2"/>
    <w:rsid w:val="7CE14FF2"/>
    <w:rsid w:val="7CED144B"/>
    <w:rsid w:val="7CF66D50"/>
    <w:rsid w:val="7CFA8089"/>
    <w:rsid w:val="7D010779"/>
    <w:rsid w:val="7D089904"/>
    <w:rsid w:val="7D0CAF9E"/>
    <w:rsid w:val="7D10E5A9"/>
    <w:rsid w:val="7D123BBD"/>
    <w:rsid w:val="7D165621"/>
    <w:rsid w:val="7D1666D3"/>
    <w:rsid w:val="7D18C928"/>
    <w:rsid w:val="7D1BDB24"/>
    <w:rsid w:val="7D1D955D"/>
    <w:rsid w:val="7D206D33"/>
    <w:rsid w:val="7D2333C7"/>
    <w:rsid w:val="7D29B86E"/>
    <w:rsid w:val="7D2DB62D"/>
    <w:rsid w:val="7D36F852"/>
    <w:rsid w:val="7D3C2BAF"/>
    <w:rsid w:val="7D404385"/>
    <w:rsid w:val="7D42FE71"/>
    <w:rsid w:val="7D48A501"/>
    <w:rsid w:val="7D4AECB9"/>
    <w:rsid w:val="7D4E0894"/>
    <w:rsid w:val="7D526533"/>
    <w:rsid w:val="7D54F179"/>
    <w:rsid w:val="7D56F63D"/>
    <w:rsid w:val="7D5991C9"/>
    <w:rsid w:val="7D5A4400"/>
    <w:rsid w:val="7D5FDED5"/>
    <w:rsid w:val="7D64FFC9"/>
    <w:rsid w:val="7D65449A"/>
    <w:rsid w:val="7D6C6927"/>
    <w:rsid w:val="7D6D4B05"/>
    <w:rsid w:val="7D6F8A1C"/>
    <w:rsid w:val="7D714B2C"/>
    <w:rsid w:val="7D788640"/>
    <w:rsid w:val="7D8515C2"/>
    <w:rsid w:val="7D8AB11C"/>
    <w:rsid w:val="7D8D12B4"/>
    <w:rsid w:val="7D91B7D2"/>
    <w:rsid w:val="7D9878CA"/>
    <w:rsid w:val="7D9C0CB6"/>
    <w:rsid w:val="7D9EB912"/>
    <w:rsid w:val="7DA150EE"/>
    <w:rsid w:val="7DA56E17"/>
    <w:rsid w:val="7DA5EE71"/>
    <w:rsid w:val="7DA8EDEB"/>
    <w:rsid w:val="7DAB17DB"/>
    <w:rsid w:val="7DB42CDA"/>
    <w:rsid w:val="7DB856A3"/>
    <w:rsid w:val="7DBBE816"/>
    <w:rsid w:val="7DBD6274"/>
    <w:rsid w:val="7DCBF567"/>
    <w:rsid w:val="7DCE8A71"/>
    <w:rsid w:val="7DDF5CAE"/>
    <w:rsid w:val="7DE384B4"/>
    <w:rsid w:val="7DE6D940"/>
    <w:rsid w:val="7DEB6B88"/>
    <w:rsid w:val="7DECAAD2"/>
    <w:rsid w:val="7DEE90BC"/>
    <w:rsid w:val="7DEF8E03"/>
    <w:rsid w:val="7DFAFB67"/>
    <w:rsid w:val="7DFE28C4"/>
    <w:rsid w:val="7DFF631A"/>
    <w:rsid w:val="7E00C533"/>
    <w:rsid w:val="7E024C2A"/>
    <w:rsid w:val="7E033A6E"/>
    <w:rsid w:val="7E0397FB"/>
    <w:rsid w:val="7E0436A7"/>
    <w:rsid w:val="7E04EA7C"/>
    <w:rsid w:val="7E075E2B"/>
    <w:rsid w:val="7E08878C"/>
    <w:rsid w:val="7E11CABE"/>
    <w:rsid w:val="7E1E7D10"/>
    <w:rsid w:val="7E1E91F2"/>
    <w:rsid w:val="7E247C79"/>
    <w:rsid w:val="7E2A284B"/>
    <w:rsid w:val="7E2BECDC"/>
    <w:rsid w:val="7E2FED1E"/>
    <w:rsid w:val="7E2FFAF7"/>
    <w:rsid w:val="7E2FFE5E"/>
    <w:rsid w:val="7E31FECE"/>
    <w:rsid w:val="7E3D6E23"/>
    <w:rsid w:val="7E4134D6"/>
    <w:rsid w:val="7E41F24C"/>
    <w:rsid w:val="7E41F878"/>
    <w:rsid w:val="7E4A5A0E"/>
    <w:rsid w:val="7E4D026C"/>
    <w:rsid w:val="7E51BBB4"/>
    <w:rsid w:val="7E532ED0"/>
    <w:rsid w:val="7E5C6A89"/>
    <w:rsid w:val="7E6192CE"/>
    <w:rsid w:val="7E63EFBC"/>
    <w:rsid w:val="7E662F33"/>
    <w:rsid w:val="7E69347A"/>
    <w:rsid w:val="7E6AF197"/>
    <w:rsid w:val="7E6B8859"/>
    <w:rsid w:val="7E6EA4D5"/>
    <w:rsid w:val="7E6FE9B1"/>
    <w:rsid w:val="7E706042"/>
    <w:rsid w:val="7E70AAEF"/>
    <w:rsid w:val="7E753478"/>
    <w:rsid w:val="7E8379A0"/>
    <w:rsid w:val="7E837F9A"/>
    <w:rsid w:val="7E83BBCA"/>
    <w:rsid w:val="7E8C24B1"/>
    <w:rsid w:val="7E93F433"/>
    <w:rsid w:val="7E9659B9"/>
    <w:rsid w:val="7E9D0FC0"/>
    <w:rsid w:val="7E9D49D5"/>
    <w:rsid w:val="7EA036AE"/>
    <w:rsid w:val="7EA0B868"/>
    <w:rsid w:val="7EA214F4"/>
    <w:rsid w:val="7EA2FEAE"/>
    <w:rsid w:val="7EA6512A"/>
    <w:rsid w:val="7EA87FFF"/>
    <w:rsid w:val="7EAA4F18"/>
    <w:rsid w:val="7EABDAAE"/>
    <w:rsid w:val="7EAC19D9"/>
    <w:rsid w:val="7EB253FB"/>
    <w:rsid w:val="7EB2FE09"/>
    <w:rsid w:val="7EB66B5D"/>
    <w:rsid w:val="7EBB4C52"/>
    <w:rsid w:val="7EBBD926"/>
    <w:rsid w:val="7EBDC875"/>
    <w:rsid w:val="7ECFC4F2"/>
    <w:rsid w:val="7ED1FEE8"/>
    <w:rsid w:val="7ED32853"/>
    <w:rsid w:val="7EDAA71B"/>
    <w:rsid w:val="7EDAECBB"/>
    <w:rsid w:val="7EDD514B"/>
    <w:rsid w:val="7EE18BC7"/>
    <w:rsid w:val="7EE36841"/>
    <w:rsid w:val="7EE5DA23"/>
    <w:rsid w:val="7EEABC76"/>
    <w:rsid w:val="7EF00412"/>
    <w:rsid w:val="7EF38895"/>
    <w:rsid w:val="7EF404F9"/>
    <w:rsid w:val="7EF653E7"/>
    <w:rsid w:val="7EF68904"/>
    <w:rsid w:val="7EF9FE2B"/>
    <w:rsid w:val="7EFC4E09"/>
    <w:rsid w:val="7EFE7567"/>
    <w:rsid w:val="7F045F57"/>
    <w:rsid w:val="7F098971"/>
    <w:rsid w:val="7F0C4957"/>
    <w:rsid w:val="7F10CB80"/>
    <w:rsid w:val="7F1895AB"/>
    <w:rsid w:val="7F1DDDC9"/>
    <w:rsid w:val="7F1ECA62"/>
    <w:rsid w:val="7F1FB326"/>
    <w:rsid w:val="7F211E81"/>
    <w:rsid w:val="7F239BA2"/>
    <w:rsid w:val="7F25A8CC"/>
    <w:rsid w:val="7F2996A0"/>
    <w:rsid w:val="7F2B4410"/>
    <w:rsid w:val="7F2B98AC"/>
    <w:rsid w:val="7F2CCD1C"/>
    <w:rsid w:val="7F2F543F"/>
    <w:rsid w:val="7F30B4BB"/>
    <w:rsid w:val="7F31C916"/>
    <w:rsid w:val="7F3308AE"/>
    <w:rsid w:val="7F363CD6"/>
    <w:rsid w:val="7F37DD1A"/>
    <w:rsid w:val="7F3F5296"/>
    <w:rsid w:val="7F408850"/>
    <w:rsid w:val="7F40A4D1"/>
    <w:rsid w:val="7F4810FD"/>
    <w:rsid w:val="7F483EF3"/>
    <w:rsid w:val="7F49BD6C"/>
    <w:rsid w:val="7F544D78"/>
    <w:rsid w:val="7F5BA078"/>
    <w:rsid w:val="7F5D2DFF"/>
    <w:rsid w:val="7F64CD8A"/>
    <w:rsid w:val="7F697FBD"/>
    <w:rsid w:val="7F6B62CD"/>
    <w:rsid w:val="7F6B65C8"/>
    <w:rsid w:val="7F7F1E16"/>
    <w:rsid w:val="7F8199DE"/>
    <w:rsid w:val="7F84AFED"/>
    <w:rsid w:val="7F850BFC"/>
    <w:rsid w:val="7F851C16"/>
    <w:rsid w:val="7F870CBC"/>
    <w:rsid w:val="7F882903"/>
    <w:rsid w:val="7F89CACD"/>
    <w:rsid w:val="7F8C76FB"/>
    <w:rsid w:val="7F8EA6F3"/>
    <w:rsid w:val="7F929676"/>
    <w:rsid w:val="7F990606"/>
    <w:rsid w:val="7F9952B4"/>
    <w:rsid w:val="7F99E4E2"/>
    <w:rsid w:val="7F9E792D"/>
    <w:rsid w:val="7FA543F6"/>
    <w:rsid w:val="7FAB8DD7"/>
    <w:rsid w:val="7FADB78F"/>
    <w:rsid w:val="7FB0F0BC"/>
    <w:rsid w:val="7FB49877"/>
    <w:rsid w:val="7FC089DB"/>
    <w:rsid w:val="7FC92656"/>
    <w:rsid w:val="7FCF3DAE"/>
    <w:rsid w:val="7FD010FA"/>
    <w:rsid w:val="7FD8240A"/>
    <w:rsid w:val="7FD8C222"/>
    <w:rsid w:val="7FD99194"/>
    <w:rsid w:val="7FDCFDC1"/>
    <w:rsid w:val="7FE2153B"/>
    <w:rsid w:val="7FE31872"/>
    <w:rsid w:val="7FE580E9"/>
    <w:rsid w:val="7FE591F7"/>
    <w:rsid w:val="7FE61556"/>
    <w:rsid w:val="7FE62A6F"/>
    <w:rsid w:val="7FE9A235"/>
    <w:rsid w:val="7FEFBF8C"/>
    <w:rsid w:val="7FF0F0C9"/>
    <w:rsid w:val="7FF7A9FA"/>
    <w:rsid w:val="7FF89ED1"/>
    <w:rsid w:val="7FF91830"/>
    <w:rsid w:val="7FFB652F"/>
    <w:rsid w:val="7FFF173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5A64EBF"/>
  <w14:defaultImageDpi w14:val="300"/>
  <w15:docId w15:val="{9CE93E1F-FF97-41B3-98CB-F43668DAB3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77943329"/>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77943329"/>
    <w:pPr>
      <w:keepNext/>
      <w:keepLines/>
      <w:spacing w:before="400" w:after="120" w:line="276" w:lineRule="auto"/>
      <w:outlineLvl w:val="0"/>
    </w:pPr>
    <w:rPr>
      <w:rFonts w:ascii="Libre Franklin" w:eastAsia="Arial" w:hAnsi="Libre Franklin" w:cs="Arial"/>
      <w:b/>
      <w:bCs/>
      <w:sz w:val="36"/>
      <w:szCs w:val="36"/>
      <w:lang w:val="en"/>
    </w:rPr>
  </w:style>
  <w:style w:type="paragraph" w:styleId="Heading2">
    <w:name w:val="heading 2"/>
    <w:basedOn w:val="Normal"/>
    <w:next w:val="Normal"/>
    <w:link w:val="Heading2Char"/>
    <w:uiPriority w:val="9"/>
    <w:unhideWhenUsed/>
    <w:qFormat/>
    <w:rsid w:val="006A3855"/>
    <w:pPr>
      <w:keepNext/>
      <w:keepLines/>
      <w:spacing w:before="200" w:line="276" w:lineRule="auto"/>
      <w:outlineLvl w:val="1"/>
    </w:pPr>
    <w:rPr>
      <w:rFonts w:ascii="Libre Franklin" w:eastAsiaTheme="majorEastAsia" w:hAnsi="Libre Franklin" w:cs="Arial"/>
      <w:b/>
      <w:bCs/>
      <w:sz w:val="28"/>
      <w:szCs w:val="26"/>
      <w:lang w:val="en"/>
    </w:rPr>
  </w:style>
  <w:style w:type="paragraph" w:styleId="Heading3">
    <w:name w:val="heading 3"/>
    <w:basedOn w:val="Normal"/>
    <w:next w:val="Normal"/>
    <w:link w:val="Heading3Char"/>
    <w:uiPriority w:val="9"/>
    <w:unhideWhenUsed/>
    <w:qFormat/>
    <w:rsid w:val="77943329"/>
    <w:pPr>
      <w:keepNext/>
      <w:keepLines/>
      <w:spacing w:before="200" w:line="276" w:lineRule="auto"/>
      <w:outlineLvl w:val="2"/>
    </w:pPr>
    <w:rPr>
      <w:rFonts w:ascii="Libre Franklin" w:eastAsiaTheme="majorEastAsia" w:hAnsi="Libre Franklin" w:cs="Arial"/>
      <w:b/>
      <w:bCs/>
      <w:lang w:val="en-GB"/>
    </w:rPr>
  </w:style>
  <w:style w:type="paragraph" w:styleId="Heading4">
    <w:name w:val="heading 4"/>
    <w:basedOn w:val="Normal"/>
    <w:next w:val="Normal"/>
    <w:link w:val="Heading4Char"/>
    <w:uiPriority w:val="9"/>
    <w:unhideWhenUsed/>
    <w:qFormat/>
    <w:rsid w:val="77943329"/>
    <w:pPr>
      <w:keepNext/>
      <w:keepLines/>
      <w:spacing w:before="200" w:line="276" w:lineRule="auto"/>
      <w:outlineLvl w:val="3"/>
    </w:pPr>
    <w:rPr>
      <w:rFonts w:ascii="Arial" w:eastAsiaTheme="majorEastAsia" w:hAnsi="Arial" w:cs="Arial"/>
      <w:b/>
      <w:bCs/>
      <w:i/>
      <w:iCs/>
      <w:sz w:val="22"/>
      <w:szCs w:val="22"/>
    </w:rPr>
  </w:style>
  <w:style w:type="paragraph" w:styleId="Heading5">
    <w:name w:val="heading 5"/>
    <w:basedOn w:val="Normal"/>
    <w:next w:val="Normal"/>
    <w:link w:val="Heading5Char"/>
    <w:uiPriority w:val="9"/>
    <w:unhideWhenUsed/>
    <w:qFormat/>
    <w:rsid w:val="77943329"/>
    <w:pPr>
      <w:keepNext/>
      <w:keepLines/>
      <w:spacing w:before="200" w:line="276" w:lineRule="auto"/>
      <w:outlineLvl w:val="4"/>
    </w:pPr>
    <w:rPr>
      <w:rFonts w:asciiTheme="majorHAnsi" w:eastAsiaTheme="majorEastAsia" w:hAnsiTheme="majorHAnsi" w:cstheme="majorBidi"/>
      <w:color w:val="243F60"/>
      <w:sz w:val="22"/>
      <w:szCs w:val="22"/>
      <w:lang w:val="en"/>
    </w:rPr>
  </w:style>
  <w:style w:type="paragraph" w:styleId="Heading6">
    <w:name w:val="heading 6"/>
    <w:basedOn w:val="Normal"/>
    <w:next w:val="Normal"/>
    <w:link w:val="Heading6Char"/>
    <w:uiPriority w:val="9"/>
    <w:unhideWhenUsed/>
    <w:qFormat/>
    <w:rsid w:val="77943329"/>
    <w:pPr>
      <w:keepNext/>
      <w:keepLines/>
      <w:spacing w:before="200" w:line="276" w:lineRule="auto"/>
      <w:outlineLvl w:val="5"/>
    </w:pPr>
    <w:rPr>
      <w:rFonts w:asciiTheme="majorHAnsi" w:eastAsiaTheme="majorEastAsia" w:hAnsiTheme="majorHAnsi" w:cstheme="majorBidi"/>
      <w:i/>
      <w:iCs/>
      <w:color w:val="243F60"/>
      <w:sz w:val="22"/>
      <w:szCs w:val="22"/>
      <w:lang w:val="en"/>
    </w:rPr>
  </w:style>
  <w:style w:type="paragraph" w:styleId="Heading7">
    <w:name w:val="heading 7"/>
    <w:basedOn w:val="Normal"/>
    <w:next w:val="Normal"/>
    <w:link w:val="Heading7Char"/>
    <w:uiPriority w:val="9"/>
    <w:unhideWhenUsed/>
    <w:qFormat/>
    <w:rsid w:val="77943329"/>
    <w:pPr>
      <w:keepNext/>
      <w:keepLines/>
      <w:spacing w:before="40"/>
      <w:outlineLvl w:val="6"/>
    </w:pPr>
    <w:rPr>
      <w:rFonts w:asciiTheme="majorHAnsi" w:eastAsiaTheme="majorEastAsia" w:hAnsiTheme="majorHAnsi" w:cstheme="majorBidi"/>
      <w:i/>
      <w:iCs/>
      <w:color w:val="243F60"/>
    </w:rPr>
  </w:style>
  <w:style w:type="paragraph" w:styleId="Heading8">
    <w:name w:val="heading 8"/>
    <w:basedOn w:val="Normal"/>
    <w:next w:val="Normal"/>
    <w:link w:val="Heading8Char"/>
    <w:uiPriority w:val="9"/>
    <w:unhideWhenUsed/>
    <w:qFormat/>
    <w:rsid w:val="77943329"/>
    <w:pPr>
      <w:keepNext/>
      <w:keepLines/>
      <w:spacing w:before="40"/>
      <w:outlineLvl w:val="7"/>
    </w:pPr>
    <w:rPr>
      <w:rFonts w:asciiTheme="majorHAnsi" w:eastAsiaTheme="majorEastAsia" w:hAnsiTheme="majorHAnsi" w:cstheme="majorBidi"/>
      <w:color w:val="272727"/>
      <w:sz w:val="21"/>
      <w:szCs w:val="21"/>
    </w:rPr>
  </w:style>
  <w:style w:type="paragraph" w:styleId="Heading9">
    <w:name w:val="heading 9"/>
    <w:basedOn w:val="Normal"/>
    <w:next w:val="Normal"/>
    <w:link w:val="Heading9Char"/>
    <w:uiPriority w:val="9"/>
    <w:unhideWhenUsed/>
    <w:qFormat/>
    <w:rsid w:val="77943329"/>
    <w:pPr>
      <w:keepNext/>
      <w:keepLines/>
      <w:spacing w:before="40"/>
      <w:outlineLvl w:val="8"/>
    </w:pPr>
    <w:rPr>
      <w:rFonts w:asciiTheme="majorHAnsi" w:eastAsiaTheme="majorEastAsia" w:hAnsiTheme="majorHAnsi" w:cstheme="majorBid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77943329"/>
    <w:rPr>
      <w:rFonts w:ascii="Libre Franklin" w:eastAsia="Arial" w:hAnsi="Libre Franklin" w:cs="Arial"/>
      <w:b/>
      <w:bCs/>
      <w:noProof w:val="0"/>
      <w:sz w:val="36"/>
      <w:szCs w:val="36"/>
      <w:lang w:val="en" w:eastAsia="en-GB"/>
    </w:rPr>
  </w:style>
  <w:style w:type="character" w:styleId="CommentReference">
    <w:name w:val="annotation reference"/>
    <w:basedOn w:val="DefaultParagraphFont"/>
    <w:uiPriority w:val="99"/>
    <w:semiHidden/>
    <w:unhideWhenUsed/>
    <w:rsid w:val="00BB70C5"/>
    <w:rPr>
      <w:sz w:val="16"/>
      <w:szCs w:val="16"/>
    </w:rPr>
  </w:style>
  <w:style w:type="paragraph" w:styleId="CommentText">
    <w:name w:val="annotation text"/>
    <w:basedOn w:val="Normal"/>
    <w:link w:val="CommentTextChar"/>
    <w:uiPriority w:val="99"/>
    <w:semiHidden/>
    <w:unhideWhenUsed/>
    <w:rsid w:val="77943329"/>
    <w:rPr>
      <w:rFonts w:ascii="Arial" w:eastAsia="Arial" w:hAnsi="Arial" w:cs="Arial"/>
      <w:sz w:val="20"/>
      <w:szCs w:val="20"/>
      <w:lang w:val="en"/>
    </w:rPr>
  </w:style>
  <w:style w:type="character" w:customStyle="1" w:styleId="CommentTextChar">
    <w:name w:val="Comment Text Char"/>
    <w:basedOn w:val="DefaultParagraphFont"/>
    <w:link w:val="CommentText"/>
    <w:uiPriority w:val="99"/>
    <w:semiHidden/>
    <w:rsid w:val="77943329"/>
    <w:rPr>
      <w:rFonts w:ascii="Arial" w:eastAsia="Arial" w:hAnsi="Arial" w:cs="Arial"/>
      <w:noProof w:val="0"/>
      <w:sz w:val="20"/>
      <w:szCs w:val="20"/>
      <w:lang w:val="en" w:eastAsia="en-GB"/>
    </w:rPr>
  </w:style>
  <w:style w:type="paragraph" w:styleId="BalloonText">
    <w:name w:val="Balloon Text"/>
    <w:basedOn w:val="Normal"/>
    <w:link w:val="BalloonTextChar"/>
    <w:uiPriority w:val="99"/>
    <w:semiHidden/>
    <w:unhideWhenUsed/>
    <w:rsid w:val="77943329"/>
    <w:rPr>
      <w:rFonts w:ascii="Lucida Grande" w:eastAsia="Arial" w:hAnsi="Lucida Grande" w:cs="Lucida Grande"/>
      <w:sz w:val="18"/>
      <w:szCs w:val="18"/>
      <w:lang w:val="en"/>
    </w:rPr>
  </w:style>
  <w:style w:type="character" w:customStyle="1" w:styleId="BalloonTextChar">
    <w:name w:val="Balloon Text Char"/>
    <w:basedOn w:val="DefaultParagraphFont"/>
    <w:link w:val="BalloonText"/>
    <w:uiPriority w:val="99"/>
    <w:semiHidden/>
    <w:rsid w:val="77943329"/>
    <w:rPr>
      <w:rFonts w:ascii="Lucida Grande" w:eastAsia="Arial" w:hAnsi="Lucida Grande" w:cs="Lucida Grande"/>
      <w:noProof w:val="0"/>
      <w:sz w:val="18"/>
      <w:szCs w:val="18"/>
      <w:lang w:val="en" w:eastAsia="en-GB"/>
    </w:rPr>
  </w:style>
  <w:style w:type="character" w:customStyle="1" w:styleId="Heading2Char">
    <w:name w:val="Heading 2 Char"/>
    <w:basedOn w:val="DefaultParagraphFont"/>
    <w:link w:val="Heading2"/>
    <w:uiPriority w:val="9"/>
    <w:rsid w:val="006A3855"/>
    <w:rPr>
      <w:rFonts w:ascii="Libre Franklin" w:eastAsiaTheme="majorEastAsia" w:hAnsi="Libre Franklin" w:cs="Arial"/>
      <w:b/>
      <w:bCs/>
      <w:sz w:val="28"/>
      <w:szCs w:val="26"/>
      <w:lang w:val="en" w:eastAsia="en-GB"/>
    </w:rPr>
  </w:style>
  <w:style w:type="paragraph" w:styleId="Footer">
    <w:name w:val="footer"/>
    <w:basedOn w:val="Normal"/>
    <w:link w:val="FooterChar"/>
    <w:uiPriority w:val="99"/>
    <w:unhideWhenUsed/>
    <w:rsid w:val="77943329"/>
    <w:pPr>
      <w:tabs>
        <w:tab w:val="center" w:pos="4320"/>
        <w:tab w:val="right" w:pos="8640"/>
      </w:tabs>
    </w:pPr>
    <w:rPr>
      <w:rFonts w:ascii="Arial" w:eastAsia="Arial" w:hAnsi="Arial" w:cs="Arial"/>
      <w:sz w:val="22"/>
      <w:szCs w:val="22"/>
      <w:lang w:val="en"/>
    </w:rPr>
  </w:style>
  <w:style w:type="character" w:customStyle="1" w:styleId="FooterChar">
    <w:name w:val="Footer Char"/>
    <w:basedOn w:val="DefaultParagraphFont"/>
    <w:link w:val="Footer"/>
    <w:uiPriority w:val="99"/>
    <w:rsid w:val="77943329"/>
    <w:rPr>
      <w:rFonts w:ascii="Arial" w:eastAsia="Arial" w:hAnsi="Arial" w:cs="Arial"/>
      <w:noProof w:val="0"/>
      <w:sz w:val="22"/>
      <w:szCs w:val="22"/>
      <w:lang w:val="en" w:eastAsia="en-GB"/>
    </w:rPr>
  </w:style>
  <w:style w:type="character" w:styleId="PageNumber">
    <w:name w:val="page number"/>
    <w:basedOn w:val="DefaultParagraphFont"/>
    <w:uiPriority w:val="99"/>
    <w:semiHidden/>
    <w:unhideWhenUsed/>
    <w:rsid w:val="00BB70C5"/>
  </w:style>
  <w:style w:type="paragraph" w:styleId="Quote">
    <w:name w:val="Quote"/>
    <w:basedOn w:val="Normal"/>
    <w:next w:val="Normal"/>
    <w:link w:val="QuoteChar"/>
    <w:uiPriority w:val="29"/>
    <w:qFormat/>
    <w:rsid w:val="77943329"/>
    <w:pPr>
      <w:spacing w:line="276" w:lineRule="auto"/>
    </w:pPr>
    <w:rPr>
      <w:rFonts w:ascii="Arial" w:eastAsia="Arial" w:hAnsi="Arial" w:cs="Arial"/>
      <w:i/>
      <w:iCs/>
      <w:color w:val="000000" w:themeColor="text1"/>
      <w:sz w:val="22"/>
      <w:szCs w:val="22"/>
      <w:lang w:val="en"/>
    </w:rPr>
  </w:style>
  <w:style w:type="character" w:customStyle="1" w:styleId="QuoteChar">
    <w:name w:val="Quote Char"/>
    <w:basedOn w:val="DefaultParagraphFont"/>
    <w:link w:val="Quote"/>
    <w:uiPriority w:val="29"/>
    <w:rsid w:val="77943329"/>
    <w:rPr>
      <w:rFonts w:ascii="Arial" w:eastAsia="Arial" w:hAnsi="Arial" w:cs="Arial"/>
      <w:i/>
      <w:iCs/>
      <w:noProof w:val="0"/>
      <w:color w:val="000000" w:themeColor="text1"/>
      <w:sz w:val="22"/>
      <w:szCs w:val="22"/>
      <w:lang w:val="en" w:eastAsia="en-GB"/>
    </w:rPr>
  </w:style>
  <w:style w:type="paragraph" w:customStyle="1" w:styleId="Normal1">
    <w:name w:val="Normal1"/>
    <w:rsid w:val="0052077F"/>
    <w:pPr>
      <w:spacing w:line="276" w:lineRule="auto"/>
    </w:pPr>
    <w:rPr>
      <w:rFonts w:ascii="Arial" w:eastAsia="Arial" w:hAnsi="Arial" w:cs="Arial"/>
      <w:sz w:val="22"/>
      <w:szCs w:val="22"/>
      <w:lang w:val="en"/>
    </w:rPr>
  </w:style>
  <w:style w:type="paragraph" w:styleId="ListParagraph">
    <w:name w:val="List Paragraph"/>
    <w:basedOn w:val="Normal"/>
    <w:uiPriority w:val="34"/>
    <w:qFormat/>
    <w:rsid w:val="77943329"/>
    <w:pPr>
      <w:numPr>
        <w:numId w:val="7"/>
      </w:numPr>
      <w:contextualSpacing/>
    </w:pPr>
    <w:rPr>
      <w:rFonts w:ascii="Arial" w:eastAsiaTheme="minorEastAsia" w:hAnsi="Arial" w:cs="Arial"/>
      <w:sz w:val="22"/>
      <w:szCs w:val="22"/>
      <w:lang w:eastAsia="en-US"/>
    </w:rPr>
  </w:style>
  <w:style w:type="character" w:styleId="Hyperlink">
    <w:name w:val="Hyperlink"/>
    <w:basedOn w:val="DefaultParagraphFont"/>
    <w:uiPriority w:val="99"/>
    <w:unhideWhenUsed/>
    <w:rsid w:val="003F1494"/>
    <w:rPr>
      <w:color w:val="FC995C"/>
      <w:u w:val="single"/>
    </w:rPr>
  </w:style>
  <w:style w:type="paragraph" w:styleId="Subtitle">
    <w:name w:val="Subtitle"/>
    <w:basedOn w:val="Normal"/>
    <w:next w:val="Normal"/>
    <w:link w:val="SubtitleChar"/>
    <w:uiPriority w:val="11"/>
    <w:qFormat/>
    <w:rsid w:val="77943329"/>
    <w:pPr>
      <w:spacing w:line="276" w:lineRule="auto"/>
    </w:pPr>
    <w:rPr>
      <w:rFonts w:asciiTheme="majorHAnsi" w:eastAsiaTheme="majorEastAsia" w:hAnsiTheme="majorHAnsi" w:cstheme="majorBidi"/>
      <w:i/>
      <w:iCs/>
      <w:color w:val="4F81BD" w:themeColor="accent1"/>
      <w:lang w:val="en"/>
    </w:rPr>
  </w:style>
  <w:style w:type="character" w:customStyle="1" w:styleId="SubtitleChar">
    <w:name w:val="Subtitle Char"/>
    <w:basedOn w:val="DefaultParagraphFont"/>
    <w:link w:val="Subtitle"/>
    <w:uiPriority w:val="11"/>
    <w:rsid w:val="77943329"/>
    <w:rPr>
      <w:rFonts w:asciiTheme="majorHAnsi" w:eastAsiaTheme="majorEastAsia" w:hAnsiTheme="majorHAnsi" w:cstheme="majorBidi"/>
      <w:i/>
      <w:iCs/>
      <w:noProof w:val="0"/>
      <w:color w:val="4F81BD" w:themeColor="accent1"/>
      <w:lang w:val="en" w:eastAsia="en-GB"/>
    </w:rPr>
  </w:style>
  <w:style w:type="character" w:customStyle="1" w:styleId="Heading3Char">
    <w:name w:val="Heading 3 Char"/>
    <w:basedOn w:val="DefaultParagraphFont"/>
    <w:link w:val="Heading3"/>
    <w:uiPriority w:val="9"/>
    <w:rsid w:val="77943329"/>
    <w:rPr>
      <w:rFonts w:ascii="Libre Franklin" w:eastAsiaTheme="majorEastAsia" w:hAnsi="Libre Franklin" w:cs="Arial"/>
      <w:b/>
      <w:bCs/>
      <w:noProof w:val="0"/>
      <w:lang w:val="en-GB" w:eastAsia="en-GB"/>
    </w:rPr>
  </w:style>
  <w:style w:type="character" w:styleId="Emphasis">
    <w:name w:val="Emphasis"/>
    <w:basedOn w:val="DefaultParagraphFont"/>
    <w:uiPriority w:val="20"/>
    <w:qFormat/>
    <w:rsid w:val="00EA7C5E"/>
    <w:rPr>
      <w:i/>
      <w:iCs/>
    </w:rPr>
  </w:style>
  <w:style w:type="character" w:styleId="Strong">
    <w:name w:val="Strong"/>
    <w:basedOn w:val="DefaultParagraphFont"/>
    <w:uiPriority w:val="22"/>
    <w:qFormat/>
    <w:rsid w:val="00EA7C5E"/>
    <w:rPr>
      <w:b/>
      <w:bCs/>
    </w:rPr>
  </w:style>
  <w:style w:type="paragraph" w:styleId="NormalWeb">
    <w:name w:val="Normal (Web)"/>
    <w:basedOn w:val="Normal"/>
    <w:uiPriority w:val="99"/>
    <w:unhideWhenUsed/>
    <w:rsid w:val="77943329"/>
    <w:pPr>
      <w:spacing w:beforeAutospacing="1" w:afterAutospacing="1"/>
    </w:pPr>
    <w:rPr>
      <w:rFonts w:ascii="Calibri" w:eastAsiaTheme="minorEastAsia" w:hAnsi="Calibri" w:cs="Calibri"/>
      <w:sz w:val="22"/>
      <w:szCs w:val="22"/>
    </w:rPr>
  </w:style>
  <w:style w:type="character" w:customStyle="1" w:styleId="Heading4Char">
    <w:name w:val="Heading 4 Char"/>
    <w:basedOn w:val="DefaultParagraphFont"/>
    <w:link w:val="Heading4"/>
    <w:uiPriority w:val="9"/>
    <w:rsid w:val="77943329"/>
    <w:rPr>
      <w:rFonts w:ascii="Arial" w:eastAsiaTheme="majorEastAsia" w:hAnsi="Arial" w:cs="Arial"/>
      <w:b/>
      <w:bCs/>
      <w:i/>
      <w:iCs/>
      <w:noProof w:val="0"/>
      <w:sz w:val="22"/>
      <w:szCs w:val="22"/>
      <w:lang w:val="en-AU" w:eastAsia="en-GB"/>
    </w:rPr>
  </w:style>
  <w:style w:type="character" w:customStyle="1" w:styleId="Heading5Char">
    <w:name w:val="Heading 5 Char"/>
    <w:basedOn w:val="DefaultParagraphFont"/>
    <w:link w:val="Heading5"/>
    <w:uiPriority w:val="9"/>
    <w:rsid w:val="77943329"/>
    <w:rPr>
      <w:rFonts w:asciiTheme="majorHAnsi" w:eastAsiaTheme="majorEastAsia" w:hAnsiTheme="majorHAnsi" w:cstheme="majorBidi"/>
      <w:noProof w:val="0"/>
      <w:color w:val="243F60"/>
      <w:sz w:val="22"/>
      <w:szCs w:val="22"/>
      <w:lang w:val="en" w:eastAsia="en-GB"/>
    </w:rPr>
  </w:style>
  <w:style w:type="paragraph" w:styleId="Revision">
    <w:name w:val="Revision"/>
    <w:hidden/>
    <w:uiPriority w:val="99"/>
    <w:semiHidden/>
    <w:rsid w:val="00060DF9"/>
    <w:rPr>
      <w:rFonts w:ascii="Arial" w:eastAsia="Arial" w:hAnsi="Arial" w:cs="Arial"/>
      <w:sz w:val="22"/>
      <w:szCs w:val="22"/>
      <w:lang w:val="en" w:eastAsia="en-GB"/>
    </w:rPr>
  </w:style>
  <w:style w:type="paragraph" w:styleId="CommentSubject">
    <w:name w:val="annotation subject"/>
    <w:basedOn w:val="CommentText"/>
    <w:next w:val="CommentText"/>
    <w:link w:val="CommentSubjectChar"/>
    <w:uiPriority w:val="99"/>
    <w:semiHidden/>
    <w:unhideWhenUsed/>
    <w:rsid w:val="77943329"/>
    <w:rPr>
      <w:b/>
      <w:bCs/>
    </w:rPr>
  </w:style>
  <w:style w:type="character" w:customStyle="1" w:styleId="CommentSubjectChar">
    <w:name w:val="Comment Subject Char"/>
    <w:basedOn w:val="CommentTextChar"/>
    <w:link w:val="CommentSubject"/>
    <w:uiPriority w:val="99"/>
    <w:semiHidden/>
    <w:rsid w:val="77943329"/>
    <w:rPr>
      <w:rFonts w:ascii="Arial" w:eastAsia="Arial" w:hAnsi="Arial" w:cs="Arial"/>
      <w:b/>
      <w:bCs/>
      <w:noProof w:val="0"/>
      <w:sz w:val="20"/>
      <w:szCs w:val="20"/>
      <w:lang w:val="en" w:eastAsia="en-GB"/>
    </w:rPr>
  </w:style>
  <w:style w:type="character" w:styleId="FollowedHyperlink">
    <w:name w:val="FollowedHyperlink"/>
    <w:basedOn w:val="DefaultParagraphFont"/>
    <w:uiPriority w:val="99"/>
    <w:semiHidden/>
    <w:unhideWhenUsed/>
    <w:rsid w:val="00B8185D"/>
    <w:rPr>
      <w:color w:val="800080" w:themeColor="followedHyperlink"/>
      <w:u w:val="single"/>
    </w:rPr>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77943329"/>
    <w:pPr>
      <w:tabs>
        <w:tab w:val="center" w:pos="4680"/>
        <w:tab w:val="right" w:pos="9360"/>
      </w:tabs>
    </w:pPr>
    <w:rPr>
      <w:rFonts w:ascii="Arial" w:eastAsia="Arial" w:hAnsi="Arial" w:cs="Arial"/>
      <w:sz w:val="22"/>
      <w:szCs w:val="22"/>
      <w:lang w:val="en"/>
    </w:rPr>
  </w:style>
  <w:style w:type="character" w:customStyle="1" w:styleId="HeaderChar">
    <w:name w:val="Header Char"/>
    <w:basedOn w:val="DefaultParagraphFont"/>
    <w:link w:val="Header"/>
    <w:uiPriority w:val="99"/>
    <w:rsid w:val="77943329"/>
    <w:rPr>
      <w:rFonts w:ascii="Arial" w:eastAsia="Arial" w:hAnsi="Arial" w:cs="Arial"/>
      <w:noProof w:val="0"/>
      <w:sz w:val="22"/>
      <w:szCs w:val="22"/>
      <w:lang w:val="en" w:eastAsia="en-GB"/>
    </w:rPr>
  </w:style>
  <w:style w:type="paragraph" w:styleId="TOCHeading">
    <w:name w:val="TOC Heading"/>
    <w:basedOn w:val="Heading1"/>
    <w:next w:val="Normal"/>
    <w:uiPriority w:val="39"/>
    <w:unhideWhenUsed/>
    <w:qFormat/>
    <w:rsid w:val="77943329"/>
    <w:pPr>
      <w:spacing w:before="480" w:after="0"/>
    </w:pPr>
    <w:rPr>
      <w:rFonts w:asciiTheme="majorHAnsi" w:eastAsiaTheme="majorEastAsia" w:hAnsiTheme="majorHAnsi" w:cstheme="majorBidi"/>
      <w:b w:val="0"/>
      <w:bCs w:val="0"/>
      <w:color w:val="365F91" w:themeColor="accent1" w:themeShade="BF"/>
      <w:sz w:val="28"/>
      <w:szCs w:val="28"/>
      <w:lang w:val="en-US" w:eastAsia="en-US"/>
    </w:rPr>
  </w:style>
  <w:style w:type="paragraph" w:styleId="TOC1">
    <w:name w:val="toc 1"/>
    <w:basedOn w:val="Normal"/>
    <w:next w:val="Normal"/>
    <w:uiPriority w:val="39"/>
    <w:unhideWhenUsed/>
    <w:rsid w:val="77943329"/>
    <w:pPr>
      <w:spacing w:before="360"/>
    </w:pPr>
    <w:rPr>
      <w:rFonts w:asciiTheme="majorHAnsi" w:hAnsiTheme="majorHAnsi" w:cstheme="majorHAnsi"/>
      <w:b/>
      <w:bCs/>
      <w:caps/>
    </w:rPr>
  </w:style>
  <w:style w:type="paragraph" w:styleId="TOC2">
    <w:name w:val="toc 2"/>
    <w:basedOn w:val="Normal"/>
    <w:next w:val="Normal"/>
    <w:uiPriority w:val="39"/>
    <w:unhideWhenUsed/>
    <w:rsid w:val="77943329"/>
    <w:pPr>
      <w:spacing w:before="240"/>
    </w:pPr>
    <w:rPr>
      <w:rFonts w:asciiTheme="minorHAnsi" w:hAnsiTheme="minorHAnsi"/>
      <w:b/>
      <w:bCs/>
      <w:sz w:val="20"/>
      <w:szCs w:val="20"/>
    </w:rPr>
  </w:style>
  <w:style w:type="paragraph" w:styleId="TOC3">
    <w:name w:val="toc 3"/>
    <w:basedOn w:val="Normal"/>
    <w:next w:val="Normal"/>
    <w:uiPriority w:val="39"/>
    <w:unhideWhenUsed/>
    <w:rsid w:val="77943329"/>
    <w:pPr>
      <w:ind w:left="240"/>
    </w:pPr>
    <w:rPr>
      <w:rFonts w:asciiTheme="minorHAnsi" w:hAnsiTheme="minorHAnsi"/>
      <w:sz w:val="20"/>
      <w:szCs w:val="20"/>
    </w:rPr>
  </w:style>
  <w:style w:type="paragraph" w:styleId="TOC4">
    <w:name w:val="toc 4"/>
    <w:basedOn w:val="Normal"/>
    <w:next w:val="Normal"/>
    <w:uiPriority w:val="39"/>
    <w:unhideWhenUsed/>
    <w:rsid w:val="77943329"/>
    <w:pPr>
      <w:ind w:left="480"/>
    </w:pPr>
    <w:rPr>
      <w:rFonts w:asciiTheme="minorHAnsi" w:hAnsiTheme="minorHAnsi"/>
      <w:sz w:val="20"/>
      <w:szCs w:val="20"/>
    </w:rPr>
  </w:style>
  <w:style w:type="paragraph" w:styleId="TOC5">
    <w:name w:val="toc 5"/>
    <w:basedOn w:val="Normal"/>
    <w:next w:val="Normal"/>
    <w:uiPriority w:val="39"/>
    <w:unhideWhenUsed/>
    <w:rsid w:val="77943329"/>
    <w:pPr>
      <w:ind w:left="720"/>
    </w:pPr>
    <w:rPr>
      <w:rFonts w:asciiTheme="minorHAnsi" w:hAnsiTheme="minorHAnsi"/>
      <w:sz w:val="20"/>
      <w:szCs w:val="20"/>
    </w:rPr>
  </w:style>
  <w:style w:type="paragraph" w:styleId="TOC6">
    <w:name w:val="toc 6"/>
    <w:basedOn w:val="Normal"/>
    <w:next w:val="Normal"/>
    <w:uiPriority w:val="39"/>
    <w:unhideWhenUsed/>
    <w:rsid w:val="77943329"/>
    <w:pPr>
      <w:ind w:left="960"/>
    </w:pPr>
    <w:rPr>
      <w:rFonts w:asciiTheme="minorHAnsi" w:hAnsiTheme="minorHAnsi"/>
      <w:sz w:val="20"/>
      <w:szCs w:val="20"/>
    </w:rPr>
  </w:style>
  <w:style w:type="paragraph" w:styleId="TOC7">
    <w:name w:val="toc 7"/>
    <w:basedOn w:val="Normal"/>
    <w:next w:val="Normal"/>
    <w:uiPriority w:val="39"/>
    <w:unhideWhenUsed/>
    <w:rsid w:val="77943329"/>
    <w:pPr>
      <w:ind w:left="1200"/>
    </w:pPr>
    <w:rPr>
      <w:rFonts w:asciiTheme="minorHAnsi" w:hAnsiTheme="minorHAnsi"/>
      <w:sz w:val="20"/>
      <w:szCs w:val="20"/>
    </w:rPr>
  </w:style>
  <w:style w:type="paragraph" w:styleId="TOC8">
    <w:name w:val="toc 8"/>
    <w:basedOn w:val="Normal"/>
    <w:next w:val="Normal"/>
    <w:uiPriority w:val="39"/>
    <w:unhideWhenUsed/>
    <w:rsid w:val="77943329"/>
    <w:pPr>
      <w:ind w:left="1440"/>
    </w:pPr>
    <w:rPr>
      <w:rFonts w:asciiTheme="minorHAnsi" w:hAnsiTheme="minorHAnsi"/>
      <w:sz w:val="20"/>
      <w:szCs w:val="20"/>
    </w:rPr>
  </w:style>
  <w:style w:type="paragraph" w:styleId="TOC9">
    <w:name w:val="toc 9"/>
    <w:basedOn w:val="Normal"/>
    <w:next w:val="Normal"/>
    <w:uiPriority w:val="39"/>
    <w:unhideWhenUsed/>
    <w:rsid w:val="77943329"/>
    <w:pPr>
      <w:ind w:left="1680"/>
    </w:pPr>
    <w:rPr>
      <w:rFonts w:asciiTheme="minorHAnsi" w:hAnsiTheme="minorHAnsi"/>
      <w:sz w:val="20"/>
      <w:szCs w:val="20"/>
    </w:rPr>
  </w:style>
  <w:style w:type="paragraph" w:customStyle="1" w:styleId="paragraph">
    <w:name w:val="paragraph"/>
    <w:basedOn w:val="Normal"/>
    <w:uiPriority w:val="1"/>
    <w:rsid w:val="77943329"/>
    <w:pPr>
      <w:spacing w:beforeAutospacing="1" w:afterAutospacing="1"/>
    </w:pPr>
    <w:rPr>
      <w:rFonts w:ascii="Times" w:eastAsiaTheme="minorEastAsia" w:hAnsi="Times" w:cstheme="minorBidi"/>
      <w:sz w:val="20"/>
      <w:szCs w:val="20"/>
      <w:lang w:eastAsia="en-US"/>
    </w:rPr>
  </w:style>
  <w:style w:type="character" w:customStyle="1" w:styleId="normaltextrun">
    <w:name w:val="normaltextrun"/>
    <w:basedOn w:val="DefaultParagraphFont"/>
    <w:rsid w:val="00E23BFC"/>
  </w:style>
  <w:style w:type="character" w:customStyle="1" w:styleId="eop">
    <w:name w:val="eop"/>
    <w:basedOn w:val="DefaultParagraphFont"/>
    <w:rsid w:val="00E23BFC"/>
  </w:style>
  <w:style w:type="paragraph" w:customStyle="1" w:styleId="xmsonormal">
    <w:name w:val="x_msonormal"/>
    <w:basedOn w:val="Normal"/>
    <w:uiPriority w:val="1"/>
    <w:rsid w:val="77943329"/>
    <w:pPr>
      <w:spacing w:beforeAutospacing="1" w:afterAutospacing="1" w:line="276" w:lineRule="auto"/>
    </w:pPr>
    <w:rPr>
      <w:sz w:val="22"/>
      <w:szCs w:val="22"/>
    </w:rPr>
  </w:style>
  <w:style w:type="paragraph" w:customStyle="1" w:styleId="Default">
    <w:name w:val="Default"/>
    <w:basedOn w:val="Normal"/>
    <w:uiPriority w:val="1"/>
    <w:rsid w:val="77943329"/>
    <w:pPr>
      <w:spacing w:line="276" w:lineRule="auto"/>
    </w:pPr>
    <w:rPr>
      <w:rFonts w:ascii="Arial" w:eastAsiaTheme="minorEastAsia" w:hAnsi="Arial" w:cs="Arial"/>
      <w:color w:val="000000" w:themeColor="text1"/>
      <w:sz w:val="22"/>
      <w:szCs w:val="22"/>
      <w:lang w:val="en-GB"/>
    </w:rPr>
  </w:style>
  <w:style w:type="paragraph" w:styleId="FootnoteText">
    <w:name w:val="footnote text"/>
    <w:basedOn w:val="Normal"/>
    <w:link w:val="FootnoteTextChar"/>
    <w:uiPriority w:val="99"/>
    <w:unhideWhenUsed/>
    <w:rsid w:val="77943329"/>
    <w:rPr>
      <w:rFonts w:ascii="Arial" w:eastAsia="Arial" w:hAnsi="Arial" w:cs="Arial"/>
      <w:sz w:val="20"/>
      <w:szCs w:val="20"/>
      <w:lang w:val="en"/>
    </w:rPr>
  </w:style>
  <w:style w:type="character" w:customStyle="1" w:styleId="FootnoteTextChar">
    <w:name w:val="Footnote Text Char"/>
    <w:basedOn w:val="DefaultParagraphFont"/>
    <w:link w:val="FootnoteText"/>
    <w:uiPriority w:val="99"/>
    <w:rsid w:val="77943329"/>
    <w:rPr>
      <w:rFonts w:ascii="Arial" w:eastAsia="Arial" w:hAnsi="Arial" w:cs="Arial"/>
      <w:noProof w:val="0"/>
      <w:sz w:val="20"/>
      <w:szCs w:val="20"/>
      <w:lang w:val="en" w:eastAsia="en-GB"/>
    </w:rPr>
  </w:style>
  <w:style w:type="character" w:styleId="FootnoteReference">
    <w:name w:val="footnote reference"/>
    <w:basedOn w:val="DefaultParagraphFont"/>
    <w:uiPriority w:val="99"/>
    <w:unhideWhenUsed/>
    <w:rsid w:val="0046117C"/>
    <w:rPr>
      <w:vertAlign w:val="superscript"/>
    </w:rPr>
  </w:style>
  <w:style w:type="character" w:customStyle="1" w:styleId="Heading6Char">
    <w:name w:val="Heading 6 Char"/>
    <w:basedOn w:val="DefaultParagraphFont"/>
    <w:link w:val="Heading6"/>
    <w:uiPriority w:val="9"/>
    <w:rsid w:val="77943329"/>
    <w:rPr>
      <w:rFonts w:asciiTheme="majorHAnsi" w:eastAsiaTheme="majorEastAsia" w:hAnsiTheme="majorHAnsi" w:cstheme="majorBidi"/>
      <w:i/>
      <w:iCs/>
      <w:noProof w:val="0"/>
      <w:color w:val="243F60"/>
      <w:sz w:val="22"/>
      <w:szCs w:val="22"/>
      <w:lang w:val="en" w:eastAsia="en-GB"/>
    </w:rPr>
  </w:style>
  <w:style w:type="character" w:customStyle="1" w:styleId="UnresolvedMention1">
    <w:name w:val="Unresolved Mention1"/>
    <w:basedOn w:val="DefaultParagraphFont"/>
    <w:uiPriority w:val="99"/>
    <w:semiHidden/>
    <w:unhideWhenUsed/>
    <w:rsid w:val="00AF114E"/>
    <w:rPr>
      <w:color w:val="605E5C"/>
      <w:shd w:val="clear" w:color="auto" w:fill="E1DFDD"/>
    </w:rPr>
  </w:style>
  <w:style w:type="character" w:customStyle="1" w:styleId="Mention1">
    <w:name w:val="Mention1"/>
    <w:basedOn w:val="DefaultParagraphFont"/>
    <w:uiPriority w:val="99"/>
    <w:unhideWhenUsed/>
    <w:rsid w:val="00305EC9"/>
    <w:rPr>
      <w:color w:val="2B579A"/>
      <w:shd w:val="clear" w:color="auto" w:fill="E6E6E6"/>
    </w:rPr>
  </w:style>
  <w:style w:type="character" w:styleId="Mention">
    <w:name w:val="Mention"/>
    <w:basedOn w:val="DefaultParagraphFont"/>
    <w:uiPriority w:val="99"/>
    <w:unhideWhenUsed/>
    <w:rPr>
      <w:color w:val="2B579A"/>
      <w:shd w:val="clear" w:color="auto" w:fill="E6E6E6"/>
    </w:rPr>
  </w:style>
  <w:style w:type="paragraph" w:customStyle="1" w:styleId="Quote1">
    <w:name w:val="Quote 1"/>
    <w:basedOn w:val="Normal"/>
    <w:link w:val="Quote1Char"/>
    <w:uiPriority w:val="1"/>
    <w:qFormat/>
    <w:rsid w:val="00924540"/>
    <w:pPr>
      <w:spacing w:before="480" w:after="240" w:line="259" w:lineRule="auto"/>
    </w:pPr>
    <w:rPr>
      <w:rFonts w:ascii="Libre Franklin" w:hAnsi="Libre Franklin"/>
      <w:b/>
      <w:bCs/>
      <w:color w:val="3A857F"/>
      <w:lang w:val="en-US"/>
    </w:rPr>
  </w:style>
  <w:style w:type="character" w:customStyle="1" w:styleId="Quote1Char">
    <w:name w:val="Quote 1 Char"/>
    <w:basedOn w:val="DefaultParagraphFont"/>
    <w:link w:val="Quote1"/>
    <w:uiPriority w:val="1"/>
    <w:rsid w:val="00924540"/>
    <w:rPr>
      <w:rFonts w:ascii="Libre Franklin" w:eastAsia="Times New Roman" w:hAnsi="Libre Franklin" w:cs="Times New Roman"/>
      <w:b/>
      <w:bCs/>
      <w:color w:val="3A857F"/>
      <w:lang w:val="en-US" w:eastAsia="en-GB"/>
    </w:rPr>
  </w:style>
  <w:style w:type="character" w:styleId="UnresolvedMention">
    <w:name w:val="Unresolved Mention"/>
    <w:basedOn w:val="DefaultParagraphFont"/>
    <w:uiPriority w:val="99"/>
    <w:semiHidden/>
    <w:unhideWhenUsed/>
    <w:rsid w:val="00277EB7"/>
    <w:rPr>
      <w:color w:val="605E5C"/>
      <w:shd w:val="clear" w:color="auto" w:fill="E1DFDD"/>
    </w:rPr>
  </w:style>
  <w:style w:type="paragraph" w:styleId="Title">
    <w:name w:val="Title"/>
    <w:basedOn w:val="Normal"/>
    <w:next w:val="Normal"/>
    <w:link w:val="TitleChar"/>
    <w:uiPriority w:val="10"/>
    <w:qFormat/>
    <w:rsid w:val="77943329"/>
    <w:pPr>
      <w:contextualSpacing/>
    </w:pPr>
    <w:rPr>
      <w:rFonts w:asciiTheme="majorHAnsi" w:eastAsiaTheme="majorEastAsia" w:hAnsiTheme="majorHAnsi" w:cstheme="majorBidi"/>
      <w:sz w:val="56"/>
      <w:szCs w:val="56"/>
    </w:rPr>
  </w:style>
  <w:style w:type="paragraph" w:styleId="IntenseQuote">
    <w:name w:val="Intense Quote"/>
    <w:basedOn w:val="Normal"/>
    <w:next w:val="Normal"/>
    <w:link w:val="IntenseQuoteChar"/>
    <w:uiPriority w:val="30"/>
    <w:qFormat/>
    <w:rsid w:val="77943329"/>
    <w:pPr>
      <w:spacing w:before="360" w:after="360"/>
      <w:ind w:left="864" w:right="864"/>
      <w:jc w:val="center"/>
    </w:pPr>
    <w:rPr>
      <w:i/>
      <w:iCs/>
      <w:color w:val="4F81BD" w:themeColor="accent1"/>
    </w:rPr>
  </w:style>
  <w:style w:type="character" w:customStyle="1" w:styleId="Heading7Char">
    <w:name w:val="Heading 7 Char"/>
    <w:basedOn w:val="DefaultParagraphFont"/>
    <w:link w:val="Heading7"/>
    <w:uiPriority w:val="9"/>
    <w:rsid w:val="77943329"/>
    <w:rPr>
      <w:rFonts w:asciiTheme="majorHAnsi" w:eastAsiaTheme="majorEastAsia" w:hAnsiTheme="majorHAnsi" w:cstheme="majorBidi"/>
      <w:i/>
      <w:iCs/>
      <w:noProof w:val="0"/>
      <w:color w:val="243F60"/>
      <w:lang w:val="en-AU"/>
    </w:rPr>
  </w:style>
  <w:style w:type="character" w:customStyle="1" w:styleId="Heading8Char">
    <w:name w:val="Heading 8 Char"/>
    <w:basedOn w:val="DefaultParagraphFont"/>
    <w:link w:val="Heading8"/>
    <w:uiPriority w:val="9"/>
    <w:rsid w:val="77943329"/>
    <w:rPr>
      <w:rFonts w:asciiTheme="majorHAnsi" w:eastAsiaTheme="majorEastAsia" w:hAnsiTheme="majorHAnsi" w:cstheme="majorBidi"/>
      <w:noProof w:val="0"/>
      <w:color w:val="272727"/>
      <w:sz w:val="21"/>
      <w:szCs w:val="21"/>
      <w:lang w:val="en-AU"/>
    </w:rPr>
  </w:style>
  <w:style w:type="character" w:customStyle="1" w:styleId="Heading9Char">
    <w:name w:val="Heading 9 Char"/>
    <w:basedOn w:val="DefaultParagraphFont"/>
    <w:link w:val="Heading9"/>
    <w:uiPriority w:val="9"/>
    <w:rsid w:val="77943329"/>
    <w:rPr>
      <w:rFonts w:asciiTheme="majorHAnsi" w:eastAsiaTheme="majorEastAsia" w:hAnsiTheme="majorHAnsi" w:cstheme="majorBidi"/>
      <w:i/>
      <w:iCs/>
      <w:noProof w:val="0"/>
      <w:color w:val="272727"/>
      <w:sz w:val="21"/>
      <w:szCs w:val="21"/>
      <w:lang w:val="en-AU"/>
    </w:rPr>
  </w:style>
  <w:style w:type="character" w:customStyle="1" w:styleId="TitleChar">
    <w:name w:val="Title Char"/>
    <w:basedOn w:val="DefaultParagraphFont"/>
    <w:link w:val="Title"/>
    <w:uiPriority w:val="10"/>
    <w:rsid w:val="77943329"/>
    <w:rPr>
      <w:rFonts w:asciiTheme="majorHAnsi" w:eastAsiaTheme="majorEastAsia" w:hAnsiTheme="majorHAnsi" w:cstheme="majorBidi"/>
      <w:noProof w:val="0"/>
      <w:sz w:val="56"/>
      <w:szCs w:val="56"/>
      <w:lang w:val="en-AU"/>
    </w:rPr>
  </w:style>
  <w:style w:type="character" w:customStyle="1" w:styleId="IntenseQuoteChar">
    <w:name w:val="Intense Quote Char"/>
    <w:basedOn w:val="DefaultParagraphFont"/>
    <w:link w:val="IntenseQuote"/>
    <w:uiPriority w:val="30"/>
    <w:rsid w:val="77943329"/>
    <w:rPr>
      <w:i/>
      <w:iCs/>
      <w:noProof w:val="0"/>
      <w:color w:val="4F81BD" w:themeColor="accent1"/>
      <w:lang w:val="en-AU"/>
    </w:rPr>
  </w:style>
  <w:style w:type="paragraph" w:styleId="EndnoteText">
    <w:name w:val="endnote text"/>
    <w:basedOn w:val="Normal"/>
    <w:link w:val="EndnoteTextChar"/>
    <w:uiPriority w:val="99"/>
    <w:semiHidden/>
    <w:unhideWhenUsed/>
    <w:rsid w:val="77943329"/>
    <w:rPr>
      <w:sz w:val="20"/>
      <w:szCs w:val="20"/>
    </w:rPr>
  </w:style>
  <w:style w:type="character" w:customStyle="1" w:styleId="EndnoteTextChar">
    <w:name w:val="Endnote Text Char"/>
    <w:basedOn w:val="DefaultParagraphFont"/>
    <w:link w:val="EndnoteText"/>
    <w:uiPriority w:val="99"/>
    <w:semiHidden/>
    <w:rsid w:val="77943329"/>
    <w:rPr>
      <w:noProof w:val="0"/>
      <w:sz w:val="20"/>
      <w:szCs w:val="20"/>
      <w:lang w:val="en-AU"/>
    </w:rPr>
  </w:style>
  <w:style w:type="paragraph" w:customStyle="1" w:styleId="Quote2">
    <w:name w:val="Quote 2"/>
    <w:basedOn w:val="Normal"/>
    <w:qFormat/>
    <w:rsid w:val="00D01B5D"/>
    <w:pPr>
      <w:spacing w:before="240" w:after="240" w:line="259" w:lineRule="auto"/>
      <w:jc w:val="right"/>
    </w:pPr>
    <w:rPr>
      <w:rFonts w:ascii="Libre Franklin" w:eastAsiaTheme="minorEastAsia" w:hAnsi="Libre Franklin"/>
      <w:b/>
      <w:bCs/>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851935">
      <w:bodyDiv w:val="1"/>
      <w:marLeft w:val="0"/>
      <w:marRight w:val="0"/>
      <w:marTop w:val="0"/>
      <w:marBottom w:val="0"/>
      <w:divBdr>
        <w:top w:val="none" w:sz="0" w:space="0" w:color="auto"/>
        <w:left w:val="none" w:sz="0" w:space="0" w:color="auto"/>
        <w:bottom w:val="none" w:sz="0" w:space="0" w:color="auto"/>
        <w:right w:val="none" w:sz="0" w:space="0" w:color="auto"/>
      </w:divBdr>
      <w:divsChild>
        <w:div w:id="170460292">
          <w:marLeft w:val="0"/>
          <w:marRight w:val="0"/>
          <w:marTop w:val="0"/>
          <w:marBottom w:val="0"/>
          <w:divBdr>
            <w:top w:val="none" w:sz="0" w:space="0" w:color="auto"/>
            <w:left w:val="none" w:sz="0" w:space="0" w:color="auto"/>
            <w:bottom w:val="none" w:sz="0" w:space="0" w:color="auto"/>
            <w:right w:val="none" w:sz="0" w:space="0" w:color="auto"/>
          </w:divBdr>
          <w:divsChild>
            <w:div w:id="1953248870">
              <w:marLeft w:val="0"/>
              <w:marRight w:val="0"/>
              <w:marTop w:val="0"/>
              <w:marBottom w:val="0"/>
              <w:divBdr>
                <w:top w:val="none" w:sz="0" w:space="0" w:color="auto"/>
                <w:left w:val="none" w:sz="0" w:space="0" w:color="auto"/>
                <w:bottom w:val="none" w:sz="0" w:space="0" w:color="auto"/>
                <w:right w:val="none" w:sz="0" w:space="0" w:color="auto"/>
              </w:divBdr>
              <w:divsChild>
                <w:div w:id="227155830">
                  <w:marLeft w:val="0"/>
                  <w:marRight w:val="0"/>
                  <w:marTop w:val="0"/>
                  <w:marBottom w:val="0"/>
                  <w:divBdr>
                    <w:top w:val="none" w:sz="0" w:space="0" w:color="auto"/>
                    <w:left w:val="none" w:sz="0" w:space="0" w:color="auto"/>
                    <w:bottom w:val="none" w:sz="0" w:space="0" w:color="auto"/>
                    <w:right w:val="none" w:sz="0" w:space="0" w:color="auto"/>
                  </w:divBdr>
                  <w:divsChild>
                    <w:div w:id="359821220">
                      <w:marLeft w:val="0"/>
                      <w:marRight w:val="0"/>
                      <w:marTop w:val="0"/>
                      <w:marBottom w:val="0"/>
                      <w:divBdr>
                        <w:top w:val="none" w:sz="0" w:space="0" w:color="auto"/>
                        <w:left w:val="none" w:sz="0" w:space="0" w:color="auto"/>
                        <w:bottom w:val="none" w:sz="0" w:space="0" w:color="auto"/>
                        <w:right w:val="none" w:sz="0" w:space="0" w:color="auto"/>
                      </w:divBdr>
                      <w:divsChild>
                        <w:div w:id="1487237356">
                          <w:marLeft w:val="0"/>
                          <w:marRight w:val="0"/>
                          <w:marTop w:val="0"/>
                          <w:marBottom w:val="0"/>
                          <w:divBdr>
                            <w:top w:val="none" w:sz="0" w:space="0" w:color="auto"/>
                            <w:left w:val="none" w:sz="0" w:space="0" w:color="auto"/>
                            <w:bottom w:val="none" w:sz="0" w:space="0" w:color="auto"/>
                            <w:right w:val="none" w:sz="0" w:space="0" w:color="auto"/>
                          </w:divBdr>
                          <w:divsChild>
                            <w:div w:id="1809858343">
                              <w:marLeft w:val="0"/>
                              <w:marRight w:val="0"/>
                              <w:marTop w:val="0"/>
                              <w:marBottom w:val="0"/>
                              <w:divBdr>
                                <w:top w:val="none" w:sz="0" w:space="0" w:color="auto"/>
                                <w:left w:val="none" w:sz="0" w:space="0" w:color="auto"/>
                                <w:bottom w:val="none" w:sz="0" w:space="0" w:color="auto"/>
                                <w:right w:val="none" w:sz="0" w:space="0" w:color="auto"/>
                              </w:divBdr>
                              <w:divsChild>
                                <w:div w:id="26686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742465">
                          <w:marLeft w:val="0"/>
                          <w:marRight w:val="0"/>
                          <w:marTop w:val="0"/>
                          <w:marBottom w:val="0"/>
                          <w:divBdr>
                            <w:top w:val="none" w:sz="0" w:space="0" w:color="auto"/>
                            <w:left w:val="none" w:sz="0" w:space="0" w:color="auto"/>
                            <w:bottom w:val="none" w:sz="0" w:space="0" w:color="auto"/>
                            <w:right w:val="none" w:sz="0" w:space="0" w:color="auto"/>
                          </w:divBdr>
                          <w:divsChild>
                            <w:div w:id="300355724">
                              <w:marLeft w:val="0"/>
                              <w:marRight w:val="0"/>
                              <w:marTop w:val="0"/>
                              <w:marBottom w:val="0"/>
                              <w:divBdr>
                                <w:top w:val="none" w:sz="0" w:space="0" w:color="auto"/>
                                <w:left w:val="none" w:sz="0" w:space="0" w:color="auto"/>
                                <w:bottom w:val="none" w:sz="0" w:space="0" w:color="auto"/>
                                <w:right w:val="none" w:sz="0" w:space="0" w:color="auto"/>
                              </w:divBdr>
                              <w:divsChild>
                                <w:div w:id="622032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8096132">
          <w:marLeft w:val="0"/>
          <w:marRight w:val="0"/>
          <w:marTop w:val="0"/>
          <w:marBottom w:val="0"/>
          <w:divBdr>
            <w:top w:val="none" w:sz="0" w:space="0" w:color="auto"/>
            <w:left w:val="none" w:sz="0" w:space="0" w:color="auto"/>
            <w:bottom w:val="none" w:sz="0" w:space="0" w:color="auto"/>
            <w:right w:val="none" w:sz="0" w:space="0" w:color="auto"/>
          </w:divBdr>
          <w:divsChild>
            <w:div w:id="1024987257">
              <w:marLeft w:val="0"/>
              <w:marRight w:val="0"/>
              <w:marTop w:val="0"/>
              <w:marBottom w:val="0"/>
              <w:divBdr>
                <w:top w:val="none" w:sz="0" w:space="0" w:color="auto"/>
                <w:left w:val="none" w:sz="0" w:space="0" w:color="auto"/>
                <w:bottom w:val="none" w:sz="0" w:space="0" w:color="auto"/>
                <w:right w:val="none" w:sz="0" w:space="0" w:color="auto"/>
              </w:divBdr>
              <w:divsChild>
                <w:div w:id="1990284352">
                  <w:marLeft w:val="0"/>
                  <w:marRight w:val="0"/>
                  <w:marTop w:val="0"/>
                  <w:marBottom w:val="0"/>
                  <w:divBdr>
                    <w:top w:val="none" w:sz="0" w:space="0" w:color="auto"/>
                    <w:left w:val="none" w:sz="0" w:space="0" w:color="auto"/>
                    <w:bottom w:val="none" w:sz="0" w:space="0" w:color="auto"/>
                    <w:right w:val="none" w:sz="0" w:space="0" w:color="auto"/>
                  </w:divBdr>
                  <w:divsChild>
                    <w:div w:id="185288378">
                      <w:marLeft w:val="0"/>
                      <w:marRight w:val="0"/>
                      <w:marTop w:val="0"/>
                      <w:marBottom w:val="0"/>
                      <w:divBdr>
                        <w:top w:val="none" w:sz="0" w:space="0" w:color="auto"/>
                        <w:left w:val="none" w:sz="0" w:space="0" w:color="auto"/>
                        <w:bottom w:val="none" w:sz="0" w:space="0" w:color="auto"/>
                        <w:right w:val="none" w:sz="0" w:space="0" w:color="auto"/>
                      </w:divBdr>
                      <w:divsChild>
                        <w:div w:id="906185621">
                          <w:marLeft w:val="0"/>
                          <w:marRight w:val="0"/>
                          <w:marTop w:val="0"/>
                          <w:marBottom w:val="0"/>
                          <w:divBdr>
                            <w:top w:val="none" w:sz="0" w:space="0" w:color="auto"/>
                            <w:left w:val="none" w:sz="0" w:space="0" w:color="auto"/>
                            <w:bottom w:val="none" w:sz="0" w:space="0" w:color="auto"/>
                            <w:right w:val="none" w:sz="0" w:space="0" w:color="auto"/>
                          </w:divBdr>
                          <w:divsChild>
                            <w:div w:id="1787189209">
                              <w:marLeft w:val="0"/>
                              <w:marRight w:val="0"/>
                              <w:marTop w:val="0"/>
                              <w:marBottom w:val="0"/>
                              <w:divBdr>
                                <w:top w:val="none" w:sz="0" w:space="0" w:color="auto"/>
                                <w:left w:val="none" w:sz="0" w:space="0" w:color="auto"/>
                                <w:bottom w:val="none" w:sz="0" w:space="0" w:color="auto"/>
                                <w:right w:val="none" w:sz="0" w:space="0" w:color="auto"/>
                              </w:divBdr>
                              <w:divsChild>
                                <w:div w:id="356931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606629">
                          <w:marLeft w:val="0"/>
                          <w:marRight w:val="0"/>
                          <w:marTop w:val="0"/>
                          <w:marBottom w:val="0"/>
                          <w:divBdr>
                            <w:top w:val="none" w:sz="0" w:space="0" w:color="auto"/>
                            <w:left w:val="none" w:sz="0" w:space="0" w:color="auto"/>
                            <w:bottom w:val="none" w:sz="0" w:space="0" w:color="auto"/>
                            <w:right w:val="none" w:sz="0" w:space="0" w:color="auto"/>
                          </w:divBdr>
                          <w:divsChild>
                            <w:div w:id="1192497358">
                              <w:marLeft w:val="0"/>
                              <w:marRight w:val="0"/>
                              <w:marTop w:val="0"/>
                              <w:marBottom w:val="0"/>
                              <w:divBdr>
                                <w:top w:val="none" w:sz="0" w:space="0" w:color="auto"/>
                                <w:left w:val="none" w:sz="0" w:space="0" w:color="auto"/>
                                <w:bottom w:val="none" w:sz="0" w:space="0" w:color="auto"/>
                                <w:right w:val="none" w:sz="0" w:space="0" w:color="auto"/>
                              </w:divBdr>
                              <w:divsChild>
                                <w:div w:id="102533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6373885">
          <w:marLeft w:val="0"/>
          <w:marRight w:val="0"/>
          <w:marTop w:val="0"/>
          <w:marBottom w:val="0"/>
          <w:divBdr>
            <w:top w:val="none" w:sz="0" w:space="0" w:color="auto"/>
            <w:left w:val="none" w:sz="0" w:space="0" w:color="auto"/>
            <w:bottom w:val="none" w:sz="0" w:space="0" w:color="auto"/>
            <w:right w:val="none" w:sz="0" w:space="0" w:color="auto"/>
          </w:divBdr>
          <w:divsChild>
            <w:div w:id="310331581">
              <w:marLeft w:val="0"/>
              <w:marRight w:val="0"/>
              <w:marTop w:val="0"/>
              <w:marBottom w:val="0"/>
              <w:divBdr>
                <w:top w:val="none" w:sz="0" w:space="0" w:color="auto"/>
                <w:left w:val="none" w:sz="0" w:space="0" w:color="auto"/>
                <w:bottom w:val="none" w:sz="0" w:space="0" w:color="auto"/>
                <w:right w:val="none" w:sz="0" w:space="0" w:color="auto"/>
              </w:divBdr>
              <w:divsChild>
                <w:div w:id="2088112099">
                  <w:marLeft w:val="0"/>
                  <w:marRight w:val="0"/>
                  <w:marTop w:val="0"/>
                  <w:marBottom w:val="0"/>
                  <w:divBdr>
                    <w:top w:val="none" w:sz="0" w:space="0" w:color="auto"/>
                    <w:left w:val="none" w:sz="0" w:space="0" w:color="auto"/>
                    <w:bottom w:val="none" w:sz="0" w:space="0" w:color="auto"/>
                    <w:right w:val="none" w:sz="0" w:space="0" w:color="auto"/>
                  </w:divBdr>
                  <w:divsChild>
                    <w:div w:id="191653258">
                      <w:marLeft w:val="0"/>
                      <w:marRight w:val="0"/>
                      <w:marTop w:val="0"/>
                      <w:marBottom w:val="0"/>
                      <w:divBdr>
                        <w:top w:val="none" w:sz="0" w:space="0" w:color="auto"/>
                        <w:left w:val="none" w:sz="0" w:space="0" w:color="auto"/>
                        <w:bottom w:val="none" w:sz="0" w:space="0" w:color="auto"/>
                        <w:right w:val="none" w:sz="0" w:space="0" w:color="auto"/>
                      </w:divBdr>
                      <w:divsChild>
                        <w:div w:id="12002547">
                          <w:marLeft w:val="0"/>
                          <w:marRight w:val="0"/>
                          <w:marTop w:val="0"/>
                          <w:marBottom w:val="0"/>
                          <w:divBdr>
                            <w:top w:val="none" w:sz="0" w:space="0" w:color="auto"/>
                            <w:left w:val="none" w:sz="0" w:space="0" w:color="auto"/>
                            <w:bottom w:val="none" w:sz="0" w:space="0" w:color="auto"/>
                            <w:right w:val="none" w:sz="0" w:space="0" w:color="auto"/>
                          </w:divBdr>
                          <w:divsChild>
                            <w:div w:id="1521165778">
                              <w:marLeft w:val="0"/>
                              <w:marRight w:val="0"/>
                              <w:marTop w:val="0"/>
                              <w:marBottom w:val="0"/>
                              <w:divBdr>
                                <w:top w:val="none" w:sz="0" w:space="0" w:color="auto"/>
                                <w:left w:val="none" w:sz="0" w:space="0" w:color="auto"/>
                                <w:bottom w:val="none" w:sz="0" w:space="0" w:color="auto"/>
                                <w:right w:val="none" w:sz="0" w:space="0" w:color="auto"/>
                              </w:divBdr>
                              <w:divsChild>
                                <w:div w:id="434133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398911">
                          <w:marLeft w:val="0"/>
                          <w:marRight w:val="0"/>
                          <w:marTop w:val="0"/>
                          <w:marBottom w:val="0"/>
                          <w:divBdr>
                            <w:top w:val="none" w:sz="0" w:space="0" w:color="auto"/>
                            <w:left w:val="none" w:sz="0" w:space="0" w:color="auto"/>
                            <w:bottom w:val="none" w:sz="0" w:space="0" w:color="auto"/>
                            <w:right w:val="none" w:sz="0" w:space="0" w:color="auto"/>
                          </w:divBdr>
                          <w:divsChild>
                            <w:div w:id="1934316842">
                              <w:marLeft w:val="0"/>
                              <w:marRight w:val="0"/>
                              <w:marTop w:val="0"/>
                              <w:marBottom w:val="0"/>
                              <w:divBdr>
                                <w:top w:val="none" w:sz="0" w:space="0" w:color="auto"/>
                                <w:left w:val="none" w:sz="0" w:space="0" w:color="auto"/>
                                <w:bottom w:val="none" w:sz="0" w:space="0" w:color="auto"/>
                                <w:right w:val="none" w:sz="0" w:space="0" w:color="auto"/>
                              </w:divBdr>
                              <w:divsChild>
                                <w:div w:id="111553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6506204">
          <w:marLeft w:val="0"/>
          <w:marRight w:val="0"/>
          <w:marTop w:val="0"/>
          <w:marBottom w:val="750"/>
          <w:divBdr>
            <w:top w:val="none" w:sz="0" w:space="0" w:color="auto"/>
            <w:left w:val="none" w:sz="0" w:space="0" w:color="auto"/>
            <w:bottom w:val="none" w:sz="0" w:space="0" w:color="auto"/>
            <w:right w:val="none" w:sz="0" w:space="0" w:color="auto"/>
          </w:divBdr>
          <w:divsChild>
            <w:div w:id="128089217">
              <w:marLeft w:val="0"/>
              <w:marRight w:val="0"/>
              <w:marTop w:val="0"/>
              <w:marBottom w:val="0"/>
              <w:divBdr>
                <w:top w:val="none" w:sz="0" w:space="0" w:color="auto"/>
                <w:left w:val="none" w:sz="0" w:space="0" w:color="auto"/>
                <w:bottom w:val="none" w:sz="0" w:space="0" w:color="auto"/>
                <w:right w:val="none" w:sz="0" w:space="0" w:color="auto"/>
              </w:divBdr>
              <w:divsChild>
                <w:div w:id="1901600286">
                  <w:marLeft w:val="0"/>
                  <w:marRight w:val="0"/>
                  <w:marTop w:val="0"/>
                  <w:marBottom w:val="0"/>
                  <w:divBdr>
                    <w:top w:val="none" w:sz="0" w:space="0" w:color="auto"/>
                    <w:left w:val="none" w:sz="0" w:space="0" w:color="auto"/>
                    <w:bottom w:val="none" w:sz="0" w:space="0" w:color="auto"/>
                    <w:right w:val="none" w:sz="0" w:space="0" w:color="auto"/>
                  </w:divBdr>
                  <w:divsChild>
                    <w:div w:id="179209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829745">
              <w:marLeft w:val="0"/>
              <w:marRight w:val="0"/>
              <w:marTop w:val="0"/>
              <w:marBottom w:val="0"/>
              <w:divBdr>
                <w:top w:val="none" w:sz="0" w:space="0" w:color="auto"/>
                <w:left w:val="none" w:sz="0" w:space="0" w:color="auto"/>
                <w:bottom w:val="none" w:sz="0" w:space="0" w:color="auto"/>
                <w:right w:val="none" w:sz="0" w:space="0" w:color="auto"/>
              </w:divBdr>
              <w:divsChild>
                <w:div w:id="1818956218">
                  <w:marLeft w:val="0"/>
                  <w:marRight w:val="0"/>
                  <w:marTop w:val="0"/>
                  <w:marBottom w:val="0"/>
                  <w:divBdr>
                    <w:top w:val="none" w:sz="0" w:space="0" w:color="auto"/>
                    <w:left w:val="none" w:sz="0" w:space="0" w:color="auto"/>
                    <w:bottom w:val="none" w:sz="0" w:space="0" w:color="auto"/>
                    <w:right w:val="none" w:sz="0" w:space="0" w:color="auto"/>
                  </w:divBdr>
                  <w:divsChild>
                    <w:div w:id="41289508">
                      <w:marLeft w:val="0"/>
                      <w:marRight w:val="0"/>
                      <w:marTop w:val="0"/>
                      <w:marBottom w:val="0"/>
                      <w:divBdr>
                        <w:top w:val="none" w:sz="0" w:space="0" w:color="auto"/>
                        <w:left w:val="none" w:sz="0" w:space="0" w:color="auto"/>
                        <w:bottom w:val="none" w:sz="0" w:space="0" w:color="auto"/>
                        <w:right w:val="none" w:sz="0" w:space="0" w:color="auto"/>
                      </w:divBdr>
                      <w:divsChild>
                        <w:div w:id="534388371">
                          <w:marLeft w:val="0"/>
                          <w:marRight w:val="0"/>
                          <w:marTop w:val="0"/>
                          <w:marBottom w:val="0"/>
                          <w:divBdr>
                            <w:top w:val="none" w:sz="0" w:space="0" w:color="auto"/>
                            <w:left w:val="none" w:sz="0" w:space="0" w:color="auto"/>
                            <w:bottom w:val="none" w:sz="0" w:space="0" w:color="auto"/>
                            <w:right w:val="none" w:sz="0" w:space="0" w:color="auto"/>
                          </w:divBdr>
                          <w:divsChild>
                            <w:div w:id="799107417">
                              <w:marLeft w:val="0"/>
                              <w:marRight w:val="0"/>
                              <w:marTop w:val="0"/>
                              <w:marBottom w:val="0"/>
                              <w:divBdr>
                                <w:top w:val="none" w:sz="0" w:space="0" w:color="auto"/>
                                <w:left w:val="none" w:sz="0" w:space="0" w:color="auto"/>
                                <w:bottom w:val="none" w:sz="0" w:space="0" w:color="auto"/>
                                <w:right w:val="none" w:sz="0" w:space="0" w:color="auto"/>
                              </w:divBdr>
                              <w:divsChild>
                                <w:div w:id="33279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049876">
                          <w:marLeft w:val="0"/>
                          <w:marRight w:val="0"/>
                          <w:marTop w:val="0"/>
                          <w:marBottom w:val="0"/>
                          <w:divBdr>
                            <w:top w:val="none" w:sz="0" w:space="0" w:color="auto"/>
                            <w:left w:val="none" w:sz="0" w:space="0" w:color="auto"/>
                            <w:bottom w:val="none" w:sz="0" w:space="0" w:color="auto"/>
                            <w:right w:val="none" w:sz="0" w:space="0" w:color="auto"/>
                          </w:divBdr>
                          <w:divsChild>
                            <w:div w:id="847410586">
                              <w:marLeft w:val="0"/>
                              <w:marRight w:val="0"/>
                              <w:marTop w:val="0"/>
                              <w:marBottom w:val="0"/>
                              <w:divBdr>
                                <w:top w:val="none" w:sz="0" w:space="0" w:color="auto"/>
                                <w:left w:val="none" w:sz="0" w:space="0" w:color="auto"/>
                                <w:bottom w:val="none" w:sz="0" w:space="0" w:color="auto"/>
                                <w:right w:val="none" w:sz="0" w:space="0" w:color="auto"/>
                              </w:divBdr>
                              <w:divsChild>
                                <w:div w:id="3928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3872624">
          <w:marLeft w:val="0"/>
          <w:marRight w:val="0"/>
          <w:marTop w:val="0"/>
          <w:marBottom w:val="0"/>
          <w:divBdr>
            <w:top w:val="none" w:sz="0" w:space="0" w:color="auto"/>
            <w:left w:val="none" w:sz="0" w:space="0" w:color="auto"/>
            <w:bottom w:val="none" w:sz="0" w:space="0" w:color="auto"/>
            <w:right w:val="none" w:sz="0" w:space="0" w:color="auto"/>
          </w:divBdr>
          <w:divsChild>
            <w:div w:id="1016224965">
              <w:marLeft w:val="0"/>
              <w:marRight w:val="0"/>
              <w:marTop w:val="0"/>
              <w:marBottom w:val="0"/>
              <w:divBdr>
                <w:top w:val="none" w:sz="0" w:space="0" w:color="auto"/>
                <w:left w:val="none" w:sz="0" w:space="0" w:color="auto"/>
                <w:bottom w:val="none" w:sz="0" w:space="0" w:color="auto"/>
                <w:right w:val="none" w:sz="0" w:space="0" w:color="auto"/>
              </w:divBdr>
              <w:divsChild>
                <w:div w:id="1932736504">
                  <w:marLeft w:val="0"/>
                  <w:marRight w:val="0"/>
                  <w:marTop w:val="0"/>
                  <w:marBottom w:val="0"/>
                  <w:divBdr>
                    <w:top w:val="none" w:sz="0" w:space="0" w:color="auto"/>
                    <w:left w:val="none" w:sz="0" w:space="0" w:color="auto"/>
                    <w:bottom w:val="none" w:sz="0" w:space="0" w:color="auto"/>
                    <w:right w:val="none" w:sz="0" w:space="0" w:color="auto"/>
                  </w:divBdr>
                  <w:divsChild>
                    <w:div w:id="1777940577">
                      <w:marLeft w:val="0"/>
                      <w:marRight w:val="0"/>
                      <w:marTop w:val="0"/>
                      <w:marBottom w:val="0"/>
                      <w:divBdr>
                        <w:top w:val="none" w:sz="0" w:space="0" w:color="auto"/>
                        <w:left w:val="none" w:sz="0" w:space="0" w:color="auto"/>
                        <w:bottom w:val="none" w:sz="0" w:space="0" w:color="auto"/>
                        <w:right w:val="none" w:sz="0" w:space="0" w:color="auto"/>
                      </w:divBdr>
                      <w:divsChild>
                        <w:div w:id="1402755019">
                          <w:marLeft w:val="0"/>
                          <w:marRight w:val="0"/>
                          <w:marTop w:val="0"/>
                          <w:marBottom w:val="0"/>
                          <w:divBdr>
                            <w:top w:val="none" w:sz="0" w:space="0" w:color="auto"/>
                            <w:left w:val="none" w:sz="0" w:space="0" w:color="auto"/>
                            <w:bottom w:val="none" w:sz="0" w:space="0" w:color="auto"/>
                            <w:right w:val="none" w:sz="0" w:space="0" w:color="auto"/>
                          </w:divBdr>
                          <w:divsChild>
                            <w:div w:id="91973124">
                              <w:marLeft w:val="0"/>
                              <w:marRight w:val="0"/>
                              <w:marTop w:val="0"/>
                              <w:marBottom w:val="0"/>
                              <w:divBdr>
                                <w:top w:val="none" w:sz="0" w:space="0" w:color="auto"/>
                                <w:left w:val="none" w:sz="0" w:space="0" w:color="auto"/>
                                <w:bottom w:val="none" w:sz="0" w:space="0" w:color="auto"/>
                                <w:right w:val="none" w:sz="0" w:space="0" w:color="auto"/>
                              </w:divBdr>
                              <w:divsChild>
                                <w:div w:id="106240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771493">
                          <w:marLeft w:val="0"/>
                          <w:marRight w:val="0"/>
                          <w:marTop w:val="0"/>
                          <w:marBottom w:val="0"/>
                          <w:divBdr>
                            <w:top w:val="none" w:sz="0" w:space="0" w:color="auto"/>
                            <w:left w:val="none" w:sz="0" w:space="0" w:color="auto"/>
                            <w:bottom w:val="none" w:sz="0" w:space="0" w:color="auto"/>
                            <w:right w:val="none" w:sz="0" w:space="0" w:color="auto"/>
                          </w:divBdr>
                          <w:divsChild>
                            <w:div w:id="1177041950">
                              <w:marLeft w:val="0"/>
                              <w:marRight w:val="0"/>
                              <w:marTop w:val="0"/>
                              <w:marBottom w:val="0"/>
                              <w:divBdr>
                                <w:top w:val="none" w:sz="0" w:space="0" w:color="auto"/>
                                <w:left w:val="none" w:sz="0" w:space="0" w:color="auto"/>
                                <w:bottom w:val="none" w:sz="0" w:space="0" w:color="auto"/>
                                <w:right w:val="none" w:sz="0" w:space="0" w:color="auto"/>
                              </w:divBdr>
                              <w:divsChild>
                                <w:div w:id="95775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7963908">
          <w:marLeft w:val="0"/>
          <w:marRight w:val="0"/>
          <w:marTop w:val="0"/>
          <w:marBottom w:val="0"/>
          <w:divBdr>
            <w:top w:val="none" w:sz="0" w:space="0" w:color="auto"/>
            <w:left w:val="none" w:sz="0" w:space="0" w:color="auto"/>
            <w:bottom w:val="none" w:sz="0" w:space="0" w:color="auto"/>
            <w:right w:val="none" w:sz="0" w:space="0" w:color="auto"/>
          </w:divBdr>
          <w:divsChild>
            <w:div w:id="442529771">
              <w:marLeft w:val="0"/>
              <w:marRight w:val="0"/>
              <w:marTop w:val="0"/>
              <w:marBottom w:val="0"/>
              <w:divBdr>
                <w:top w:val="none" w:sz="0" w:space="0" w:color="auto"/>
                <w:left w:val="none" w:sz="0" w:space="0" w:color="auto"/>
                <w:bottom w:val="none" w:sz="0" w:space="0" w:color="auto"/>
                <w:right w:val="none" w:sz="0" w:space="0" w:color="auto"/>
              </w:divBdr>
              <w:divsChild>
                <w:div w:id="1973755683">
                  <w:marLeft w:val="0"/>
                  <w:marRight w:val="0"/>
                  <w:marTop w:val="0"/>
                  <w:marBottom w:val="0"/>
                  <w:divBdr>
                    <w:top w:val="none" w:sz="0" w:space="0" w:color="auto"/>
                    <w:left w:val="none" w:sz="0" w:space="0" w:color="auto"/>
                    <w:bottom w:val="none" w:sz="0" w:space="0" w:color="auto"/>
                    <w:right w:val="none" w:sz="0" w:space="0" w:color="auto"/>
                  </w:divBdr>
                  <w:divsChild>
                    <w:div w:id="203643316">
                      <w:marLeft w:val="0"/>
                      <w:marRight w:val="0"/>
                      <w:marTop w:val="0"/>
                      <w:marBottom w:val="0"/>
                      <w:divBdr>
                        <w:top w:val="none" w:sz="0" w:space="0" w:color="auto"/>
                        <w:left w:val="none" w:sz="0" w:space="0" w:color="auto"/>
                        <w:bottom w:val="none" w:sz="0" w:space="0" w:color="auto"/>
                        <w:right w:val="none" w:sz="0" w:space="0" w:color="auto"/>
                      </w:divBdr>
                      <w:divsChild>
                        <w:div w:id="802039174">
                          <w:marLeft w:val="0"/>
                          <w:marRight w:val="0"/>
                          <w:marTop w:val="0"/>
                          <w:marBottom w:val="600"/>
                          <w:divBdr>
                            <w:top w:val="single" w:sz="2" w:space="0" w:color="auto"/>
                            <w:left w:val="single" w:sz="2" w:space="0" w:color="auto"/>
                            <w:bottom w:val="single" w:sz="6" w:space="23" w:color="auto"/>
                            <w:right w:val="single" w:sz="2" w:space="0" w:color="auto"/>
                          </w:divBdr>
                        </w:div>
                      </w:divsChild>
                    </w:div>
                  </w:divsChild>
                </w:div>
              </w:divsChild>
            </w:div>
          </w:divsChild>
        </w:div>
        <w:div w:id="791247826">
          <w:marLeft w:val="0"/>
          <w:marRight w:val="0"/>
          <w:marTop w:val="0"/>
          <w:marBottom w:val="0"/>
          <w:divBdr>
            <w:top w:val="none" w:sz="0" w:space="0" w:color="auto"/>
            <w:left w:val="none" w:sz="0" w:space="0" w:color="auto"/>
            <w:bottom w:val="none" w:sz="0" w:space="0" w:color="auto"/>
            <w:right w:val="none" w:sz="0" w:space="0" w:color="auto"/>
          </w:divBdr>
          <w:divsChild>
            <w:div w:id="2090928106">
              <w:marLeft w:val="0"/>
              <w:marRight w:val="0"/>
              <w:marTop w:val="0"/>
              <w:marBottom w:val="0"/>
              <w:divBdr>
                <w:top w:val="none" w:sz="0" w:space="0" w:color="auto"/>
                <w:left w:val="none" w:sz="0" w:space="0" w:color="auto"/>
                <w:bottom w:val="none" w:sz="0" w:space="0" w:color="auto"/>
                <w:right w:val="none" w:sz="0" w:space="0" w:color="auto"/>
              </w:divBdr>
              <w:divsChild>
                <w:div w:id="961376117">
                  <w:marLeft w:val="0"/>
                  <w:marRight w:val="0"/>
                  <w:marTop w:val="0"/>
                  <w:marBottom w:val="0"/>
                  <w:divBdr>
                    <w:top w:val="none" w:sz="0" w:space="0" w:color="auto"/>
                    <w:left w:val="none" w:sz="0" w:space="0" w:color="auto"/>
                    <w:bottom w:val="none" w:sz="0" w:space="0" w:color="auto"/>
                    <w:right w:val="none" w:sz="0" w:space="0" w:color="auto"/>
                  </w:divBdr>
                  <w:divsChild>
                    <w:div w:id="309676175">
                      <w:marLeft w:val="0"/>
                      <w:marRight w:val="0"/>
                      <w:marTop w:val="0"/>
                      <w:marBottom w:val="0"/>
                      <w:divBdr>
                        <w:top w:val="none" w:sz="0" w:space="0" w:color="auto"/>
                        <w:left w:val="none" w:sz="0" w:space="0" w:color="auto"/>
                        <w:bottom w:val="none" w:sz="0" w:space="0" w:color="auto"/>
                        <w:right w:val="none" w:sz="0" w:space="0" w:color="auto"/>
                      </w:divBdr>
                      <w:divsChild>
                        <w:div w:id="562064005">
                          <w:marLeft w:val="0"/>
                          <w:marRight w:val="0"/>
                          <w:marTop w:val="0"/>
                          <w:marBottom w:val="0"/>
                          <w:divBdr>
                            <w:top w:val="none" w:sz="0" w:space="0" w:color="auto"/>
                            <w:left w:val="none" w:sz="0" w:space="0" w:color="auto"/>
                            <w:bottom w:val="none" w:sz="0" w:space="0" w:color="auto"/>
                            <w:right w:val="none" w:sz="0" w:space="0" w:color="auto"/>
                          </w:divBdr>
                          <w:divsChild>
                            <w:div w:id="278801115">
                              <w:marLeft w:val="0"/>
                              <w:marRight w:val="0"/>
                              <w:marTop w:val="0"/>
                              <w:marBottom w:val="0"/>
                              <w:divBdr>
                                <w:top w:val="none" w:sz="0" w:space="0" w:color="auto"/>
                                <w:left w:val="none" w:sz="0" w:space="0" w:color="auto"/>
                                <w:bottom w:val="none" w:sz="0" w:space="0" w:color="auto"/>
                                <w:right w:val="none" w:sz="0" w:space="0" w:color="auto"/>
                              </w:divBdr>
                              <w:divsChild>
                                <w:div w:id="47973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203536">
                          <w:marLeft w:val="0"/>
                          <w:marRight w:val="0"/>
                          <w:marTop w:val="0"/>
                          <w:marBottom w:val="0"/>
                          <w:divBdr>
                            <w:top w:val="none" w:sz="0" w:space="0" w:color="auto"/>
                            <w:left w:val="none" w:sz="0" w:space="0" w:color="auto"/>
                            <w:bottom w:val="none" w:sz="0" w:space="0" w:color="auto"/>
                            <w:right w:val="none" w:sz="0" w:space="0" w:color="auto"/>
                          </w:divBdr>
                          <w:divsChild>
                            <w:div w:id="562299553">
                              <w:marLeft w:val="0"/>
                              <w:marRight w:val="0"/>
                              <w:marTop w:val="0"/>
                              <w:marBottom w:val="0"/>
                              <w:divBdr>
                                <w:top w:val="none" w:sz="0" w:space="0" w:color="auto"/>
                                <w:left w:val="none" w:sz="0" w:space="0" w:color="auto"/>
                                <w:bottom w:val="none" w:sz="0" w:space="0" w:color="auto"/>
                                <w:right w:val="none" w:sz="0" w:space="0" w:color="auto"/>
                              </w:divBdr>
                              <w:divsChild>
                                <w:div w:id="98539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2043722">
          <w:marLeft w:val="0"/>
          <w:marRight w:val="0"/>
          <w:marTop w:val="0"/>
          <w:marBottom w:val="0"/>
          <w:divBdr>
            <w:top w:val="none" w:sz="0" w:space="0" w:color="auto"/>
            <w:left w:val="none" w:sz="0" w:space="0" w:color="auto"/>
            <w:bottom w:val="none" w:sz="0" w:space="0" w:color="auto"/>
            <w:right w:val="none" w:sz="0" w:space="0" w:color="auto"/>
          </w:divBdr>
          <w:divsChild>
            <w:div w:id="1025256729">
              <w:marLeft w:val="0"/>
              <w:marRight w:val="0"/>
              <w:marTop w:val="0"/>
              <w:marBottom w:val="0"/>
              <w:divBdr>
                <w:top w:val="none" w:sz="0" w:space="0" w:color="auto"/>
                <w:left w:val="none" w:sz="0" w:space="0" w:color="auto"/>
                <w:bottom w:val="none" w:sz="0" w:space="0" w:color="auto"/>
                <w:right w:val="none" w:sz="0" w:space="0" w:color="auto"/>
              </w:divBdr>
              <w:divsChild>
                <w:div w:id="97919420">
                  <w:marLeft w:val="0"/>
                  <w:marRight w:val="0"/>
                  <w:marTop w:val="0"/>
                  <w:marBottom w:val="0"/>
                  <w:divBdr>
                    <w:top w:val="none" w:sz="0" w:space="0" w:color="auto"/>
                    <w:left w:val="none" w:sz="0" w:space="0" w:color="auto"/>
                    <w:bottom w:val="none" w:sz="0" w:space="0" w:color="auto"/>
                    <w:right w:val="none" w:sz="0" w:space="0" w:color="auto"/>
                  </w:divBdr>
                  <w:divsChild>
                    <w:div w:id="1084954596">
                      <w:marLeft w:val="0"/>
                      <w:marRight w:val="0"/>
                      <w:marTop w:val="0"/>
                      <w:marBottom w:val="0"/>
                      <w:divBdr>
                        <w:top w:val="none" w:sz="0" w:space="0" w:color="auto"/>
                        <w:left w:val="none" w:sz="0" w:space="0" w:color="auto"/>
                        <w:bottom w:val="none" w:sz="0" w:space="0" w:color="auto"/>
                        <w:right w:val="none" w:sz="0" w:space="0" w:color="auto"/>
                      </w:divBdr>
                      <w:divsChild>
                        <w:div w:id="1094126851">
                          <w:marLeft w:val="0"/>
                          <w:marRight w:val="0"/>
                          <w:marTop w:val="0"/>
                          <w:marBottom w:val="0"/>
                          <w:divBdr>
                            <w:top w:val="none" w:sz="0" w:space="0" w:color="auto"/>
                            <w:left w:val="none" w:sz="0" w:space="0" w:color="auto"/>
                            <w:bottom w:val="none" w:sz="0" w:space="0" w:color="auto"/>
                            <w:right w:val="none" w:sz="0" w:space="0" w:color="auto"/>
                          </w:divBdr>
                          <w:divsChild>
                            <w:div w:id="1862013848">
                              <w:marLeft w:val="0"/>
                              <w:marRight w:val="0"/>
                              <w:marTop w:val="0"/>
                              <w:marBottom w:val="0"/>
                              <w:divBdr>
                                <w:top w:val="none" w:sz="0" w:space="0" w:color="auto"/>
                                <w:left w:val="none" w:sz="0" w:space="0" w:color="auto"/>
                                <w:bottom w:val="none" w:sz="0" w:space="0" w:color="auto"/>
                                <w:right w:val="none" w:sz="0" w:space="0" w:color="auto"/>
                              </w:divBdr>
                              <w:divsChild>
                                <w:div w:id="100521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426946">
                          <w:marLeft w:val="0"/>
                          <w:marRight w:val="0"/>
                          <w:marTop w:val="0"/>
                          <w:marBottom w:val="0"/>
                          <w:divBdr>
                            <w:top w:val="none" w:sz="0" w:space="0" w:color="auto"/>
                            <w:left w:val="none" w:sz="0" w:space="0" w:color="auto"/>
                            <w:bottom w:val="none" w:sz="0" w:space="0" w:color="auto"/>
                            <w:right w:val="none" w:sz="0" w:space="0" w:color="auto"/>
                          </w:divBdr>
                          <w:divsChild>
                            <w:div w:id="1041050375">
                              <w:marLeft w:val="0"/>
                              <w:marRight w:val="0"/>
                              <w:marTop w:val="0"/>
                              <w:marBottom w:val="0"/>
                              <w:divBdr>
                                <w:top w:val="none" w:sz="0" w:space="0" w:color="auto"/>
                                <w:left w:val="none" w:sz="0" w:space="0" w:color="auto"/>
                                <w:bottom w:val="none" w:sz="0" w:space="0" w:color="auto"/>
                                <w:right w:val="none" w:sz="0" w:space="0" w:color="auto"/>
                              </w:divBdr>
                              <w:divsChild>
                                <w:div w:id="65610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5414067">
          <w:marLeft w:val="0"/>
          <w:marRight w:val="0"/>
          <w:marTop w:val="0"/>
          <w:marBottom w:val="0"/>
          <w:divBdr>
            <w:top w:val="none" w:sz="0" w:space="0" w:color="auto"/>
            <w:left w:val="none" w:sz="0" w:space="0" w:color="auto"/>
            <w:bottom w:val="none" w:sz="0" w:space="0" w:color="auto"/>
            <w:right w:val="none" w:sz="0" w:space="0" w:color="auto"/>
          </w:divBdr>
          <w:divsChild>
            <w:div w:id="964625874">
              <w:marLeft w:val="0"/>
              <w:marRight w:val="0"/>
              <w:marTop w:val="0"/>
              <w:marBottom w:val="0"/>
              <w:divBdr>
                <w:top w:val="none" w:sz="0" w:space="0" w:color="auto"/>
                <w:left w:val="none" w:sz="0" w:space="0" w:color="auto"/>
                <w:bottom w:val="none" w:sz="0" w:space="0" w:color="auto"/>
                <w:right w:val="none" w:sz="0" w:space="0" w:color="auto"/>
              </w:divBdr>
              <w:divsChild>
                <w:div w:id="398090769">
                  <w:marLeft w:val="0"/>
                  <w:marRight w:val="0"/>
                  <w:marTop w:val="0"/>
                  <w:marBottom w:val="0"/>
                  <w:divBdr>
                    <w:top w:val="none" w:sz="0" w:space="0" w:color="auto"/>
                    <w:left w:val="none" w:sz="0" w:space="0" w:color="auto"/>
                    <w:bottom w:val="none" w:sz="0" w:space="0" w:color="auto"/>
                    <w:right w:val="none" w:sz="0" w:space="0" w:color="auto"/>
                  </w:divBdr>
                  <w:divsChild>
                    <w:div w:id="489055093">
                      <w:marLeft w:val="0"/>
                      <w:marRight w:val="0"/>
                      <w:marTop w:val="0"/>
                      <w:marBottom w:val="0"/>
                      <w:divBdr>
                        <w:top w:val="none" w:sz="0" w:space="0" w:color="auto"/>
                        <w:left w:val="none" w:sz="0" w:space="0" w:color="auto"/>
                        <w:bottom w:val="none" w:sz="0" w:space="0" w:color="auto"/>
                        <w:right w:val="none" w:sz="0" w:space="0" w:color="auto"/>
                      </w:divBdr>
                      <w:divsChild>
                        <w:div w:id="721947399">
                          <w:marLeft w:val="0"/>
                          <w:marRight w:val="0"/>
                          <w:marTop w:val="0"/>
                          <w:marBottom w:val="0"/>
                          <w:divBdr>
                            <w:top w:val="none" w:sz="0" w:space="0" w:color="auto"/>
                            <w:left w:val="none" w:sz="0" w:space="0" w:color="auto"/>
                            <w:bottom w:val="none" w:sz="0" w:space="0" w:color="auto"/>
                            <w:right w:val="none" w:sz="0" w:space="0" w:color="auto"/>
                          </w:divBdr>
                          <w:divsChild>
                            <w:div w:id="636764619">
                              <w:marLeft w:val="0"/>
                              <w:marRight w:val="0"/>
                              <w:marTop w:val="0"/>
                              <w:marBottom w:val="0"/>
                              <w:divBdr>
                                <w:top w:val="none" w:sz="0" w:space="0" w:color="auto"/>
                                <w:left w:val="none" w:sz="0" w:space="0" w:color="auto"/>
                                <w:bottom w:val="none" w:sz="0" w:space="0" w:color="auto"/>
                                <w:right w:val="none" w:sz="0" w:space="0" w:color="auto"/>
                              </w:divBdr>
                              <w:divsChild>
                                <w:div w:id="109991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908915">
                          <w:marLeft w:val="0"/>
                          <w:marRight w:val="0"/>
                          <w:marTop w:val="0"/>
                          <w:marBottom w:val="0"/>
                          <w:divBdr>
                            <w:top w:val="none" w:sz="0" w:space="0" w:color="auto"/>
                            <w:left w:val="none" w:sz="0" w:space="0" w:color="auto"/>
                            <w:bottom w:val="none" w:sz="0" w:space="0" w:color="auto"/>
                            <w:right w:val="none" w:sz="0" w:space="0" w:color="auto"/>
                          </w:divBdr>
                          <w:divsChild>
                            <w:div w:id="1445155824">
                              <w:marLeft w:val="0"/>
                              <w:marRight w:val="0"/>
                              <w:marTop w:val="0"/>
                              <w:marBottom w:val="0"/>
                              <w:divBdr>
                                <w:top w:val="none" w:sz="0" w:space="0" w:color="auto"/>
                                <w:left w:val="none" w:sz="0" w:space="0" w:color="auto"/>
                                <w:bottom w:val="none" w:sz="0" w:space="0" w:color="auto"/>
                                <w:right w:val="none" w:sz="0" w:space="0" w:color="auto"/>
                              </w:divBdr>
                              <w:divsChild>
                                <w:div w:id="223837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2088856">
          <w:marLeft w:val="0"/>
          <w:marRight w:val="0"/>
          <w:marTop w:val="0"/>
          <w:marBottom w:val="0"/>
          <w:divBdr>
            <w:top w:val="none" w:sz="0" w:space="0" w:color="auto"/>
            <w:left w:val="none" w:sz="0" w:space="0" w:color="auto"/>
            <w:bottom w:val="none" w:sz="0" w:space="0" w:color="auto"/>
            <w:right w:val="none" w:sz="0" w:space="0" w:color="auto"/>
          </w:divBdr>
          <w:divsChild>
            <w:div w:id="629163808">
              <w:marLeft w:val="0"/>
              <w:marRight w:val="0"/>
              <w:marTop w:val="0"/>
              <w:marBottom w:val="0"/>
              <w:divBdr>
                <w:top w:val="none" w:sz="0" w:space="0" w:color="auto"/>
                <w:left w:val="none" w:sz="0" w:space="0" w:color="auto"/>
                <w:bottom w:val="none" w:sz="0" w:space="0" w:color="auto"/>
                <w:right w:val="none" w:sz="0" w:space="0" w:color="auto"/>
              </w:divBdr>
              <w:divsChild>
                <w:div w:id="1459756378">
                  <w:marLeft w:val="0"/>
                  <w:marRight w:val="0"/>
                  <w:marTop w:val="0"/>
                  <w:marBottom w:val="0"/>
                  <w:divBdr>
                    <w:top w:val="none" w:sz="0" w:space="0" w:color="auto"/>
                    <w:left w:val="none" w:sz="0" w:space="0" w:color="auto"/>
                    <w:bottom w:val="none" w:sz="0" w:space="0" w:color="auto"/>
                    <w:right w:val="none" w:sz="0" w:space="0" w:color="auto"/>
                  </w:divBdr>
                  <w:divsChild>
                    <w:div w:id="1393581091">
                      <w:marLeft w:val="0"/>
                      <w:marRight w:val="0"/>
                      <w:marTop w:val="0"/>
                      <w:marBottom w:val="0"/>
                      <w:divBdr>
                        <w:top w:val="none" w:sz="0" w:space="0" w:color="auto"/>
                        <w:left w:val="none" w:sz="0" w:space="0" w:color="auto"/>
                        <w:bottom w:val="none" w:sz="0" w:space="0" w:color="auto"/>
                        <w:right w:val="none" w:sz="0" w:space="0" w:color="auto"/>
                      </w:divBdr>
                      <w:divsChild>
                        <w:div w:id="1433285251">
                          <w:marLeft w:val="0"/>
                          <w:marRight w:val="0"/>
                          <w:marTop w:val="0"/>
                          <w:marBottom w:val="0"/>
                          <w:divBdr>
                            <w:top w:val="none" w:sz="0" w:space="0" w:color="auto"/>
                            <w:left w:val="none" w:sz="0" w:space="0" w:color="auto"/>
                            <w:bottom w:val="none" w:sz="0" w:space="0" w:color="auto"/>
                            <w:right w:val="none" w:sz="0" w:space="0" w:color="auto"/>
                          </w:divBdr>
                          <w:divsChild>
                            <w:div w:id="1175924638">
                              <w:marLeft w:val="0"/>
                              <w:marRight w:val="0"/>
                              <w:marTop w:val="0"/>
                              <w:marBottom w:val="0"/>
                              <w:divBdr>
                                <w:top w:val="none" w:sz="0" w:space="0" w:color="auto"/>
                                <w:left w:val="none" w:sz="0" w:space="0" w:color="auto"/>
                                <w:bottom w:val="none" w:sz="0" w:space="0" w:color="auto"/>
                                <w:right w:val="none" w:sz="0" w:space="0" w:color="auto"/>
                              </w:divBdr>
                              <w:divsChild>
                                <w:div w:id="161074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937746">
                          <w:marLeft w:val="0"/>
                          <w:marRight w:val="0"/>
                          <w:marTop w:val="0"/>
                          <w:marBottom w:val="0"/>
                          <w:divBdr>
                            <w:top w:val="none" w:sz="0" w:space="0" w:color="auto"/>
                            <w:left w:val="none" w:sz="0" w:space="0" w:color="auto"/>
                            <w:bottom w:val="none" w:sz="0" w:space="0" w:color="auto"/>
                            <w:right w:val="none" w:sz="0" w:space="0" w:color="auto"/>
                          </w:divBdr>
                          <w:divsChild>
                            <w:div w:id="785269764">
                              <w:marLeft w:val="0"/>
                              <w:marRight w:val="0"/>
                              <w:marTop w:val="0"/>
                              <w:marBottom w:val="0"/>
                              <w:divBdr>
                                <w:top w:val="none" w:sz="0" w:space="0" w:color="auto"/>
                                <w:left w:val="none" w:sz="0" w:space="0" w:color="auto"/>
                                <w:bottom w:val="none" w:sz="0" w:space="0" w:color="auto"/>
                                <w:right w:val="none" w:sz="0" w:space="0" w:color="auto"/>
                              </w:divBdr>
                              <w:divsChild>
                                <w:div w:id="118840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5617841">
          <w:marLeft w:val="0"/>
          <w:marRight w:val="0"/>
          <w:marTop w:val="0"/>
          <w:marBottom w:val="0"/>
          <w:divBdr>
            <w:top w:val="none" w:sz="0" w:space="0" w:color="auto"/>
            <w:left w:val="none" w:sz="0" w:space="0" w:color="auto"/>
            <w:bottom w:val="none" w:sz="0" w:space="0" w:color="auto"/>
            <w:right w:val="none" w:sz="0" w:space="0" w:color="auto"/>
          </w:divBdr>
          <w:divsChild>
            <w:div w:id="709263151">
              <w:marLeft w:val="0"/>
              <w:marRight w:val="0"/>
              <w:marTop w:val="0"/>
              <w:marBottom w:val="0"/>
              <w:divBdr>
                <w:top w:val="none" w:sz="0" w:space="0" w:color="auto"/>
                <w:left w:val="none" w:sz="0" w:space="0" w:color="auto"/>
                <w:bottom w:val="none" w:sz="0" w:space="0" w:color="auto"/>
                <w:right w:val="none" w:sz="0" w:space="0" w:color="auto"/>
              </w:divBdr>
              <w:divsChild>
                <w:div w:id="207302477">
                  <w:marLeft w:val="0"/>
                  <w:marRight w:val="0"/>
                  <w:marTop w:val="0"/>
                  <w:marBottom w:val="0"/>
                  <w:divBdr>
                    <w:top w:val="none" w:sz="0" w:space="0" w:color="auto"/>
                    <w:left w:val="none" w:sz="0" w:space="0" w:color="auto"/>
                    <w:bottom w:val="none" w:sz="0" w:space="0" w:color="auto"/>
                    <w:right w:val="none" w:sz="0" w:space="0" w:color="auto"/>
                  </w:divBdr>
                  <w:divsChild>
                    <w:div w:id="1037318178">
                      <w:marLeft w:val="0"/>
                      <w:marRight w:val="0"/>
                      <w:marTop w:val="0"/>
                      <w:marBottom w:val="0"/>
                      <w:divBdr>
                        <w:top w:val="none" w:sz="0" w:space="0" w:color="auto"/>
                        <w:left w:val="none" w:sz="0" w:space="0" w:color="auto"/>
                        <w:bottom w:val="none" w:sz="0" w:space="0" w:color="auto"/>
                        <w:right w:val="none" w:sz="0" w:space="0" w:color="auto"/>
                      </w:divBdr>
                      <w:divsChild>
                        <w:div w:id="742878026">
                          <w:marLeft w:val="0"/>
                          <w:marRight w:val="0"/>
                          <w:marTop w:val="0"/>
                          <w:marBottom w:val="0"/>
                          <w:divBdr>
                            <w:top w:val="none" w:sz="0" w:space="0" w:color="auto"/>
                            <w:left w:val="none" w:sz="0" w:space="0" w:color="auto"/>
                            <w:bottom w:val="none" w:sz="0" w:space="0" w:color="auto"/>
                            <w:right w:val="none" w:sz="0" w:space="0" w:color="auto"/>
                          </w:divBdr>
                          <w:divsChild>
                            <w:div w:id="1982729491">
                              <w:marLeft w:val="0"/>
                              <w:marRight w:val="0"/>
                              <w:marTop w:val="0"/>
                              <w:marBottom w:val="0"/>
                              <w:divBdr>
                                <w:top w:val="none" w:sz="0" w:space="0" w:color="auto"/>
                                <w:left w:val="none" w:sz="0" w:space="0" w:color="auto"/>
                                <w:bottom w:val="none" w:sz="0" w:space="0" w:color="auto"/>
                                <w:right w:val="none" w:sz="0" w:space="0" w:color="auto"/>
                              </w:divBdr>
                              <w:divsChild>
                                <w:div w:id="133426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055220">
                          <w:marLeft w:val="0"/>
                          <w:marRight w:val="0"/>
                          <w:marTop w:val="0"/>
                          <w:marBottom w:val="0"/>
                          <w:divBdr>
                            <w:top w:val="none" w:sz="0" w:space="0" w:color="auto"/>
                            <w:left w:val="none" w:sz="0" w:space="0" w:color="auto"/>
                            <w:bottom w:val="none" w:sz="0" w:space="0" w:color="auto"/>
                            <w:right w:val="none" w:sz="0" w:space="0" w:color="auto"/>
                          </w:divBdr>
                          <w:divsChild>
                            <w:div w:id="1121918669">
                              <w:marLeft w:val="0"/>
                              <w:marRight w:val="0"/>
                              <w:marTop w:val="0"/>
                              <w:marBottom w:val="0"/>
                              <w:divBdr>
                                <w:top w:val="none" w:sz="0" w:space="0" w:color="auto"/>
                                <w:left w:val="none" w:sz="0" w:space="0" w:color="auto"/>
                                <w:bottom w:val="none" w:sz="0" w:space="0" w:color="auto"/>
                                <w:right w:val="none" w:sz="0" w:space="0" w:color="auto"/>
                              </w:divBdr>
                              <w:divsChild>
                                <w:div w:id="303700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9291472">
          <w:marLeft w:val="0"/>
          <w:marRight w:val="0"/>
          <w:marTop w:val="0"/>
          <w:marBottom w:val="0"/>
          <w:divBdr>
            <w:top w:val="none" w:sz="0" w:space="0" w:color="auto"/>
            <w:left w:val="none" w:sz="0" w:space="0" w:color="auto"/>
            <w:bottom w:val="none" w:sz="0" w:space="0" w:color="auto"/>
            <w:right w:val="none" w:sz="0" w:space="0" w:color="auto"/>
          </w:divBdr>
          <w:divsChild>
            <w:div w:id="1766732650">
              <w:marLeft w:val="0"/>
              <w:marRight w:val="0"/>
              <w:marTop w:val="0"/>
              <w:marBottom w:val="0"/>
              <w:divBdr>
                <w:top w:val="none" w:sz="0" w:space="0" w:color="auto"/>
                <w:left w:val="none" w:sz="0" w:space="0" w:color="auto"/>
                <w:bottom w:val="none" w:sz="0" w:space="0" w:color="auto"/>
                <w:right w:val="none" w:sz="0" w:space="0" w:color="auto"/>
              </w:divBdr>
              <w:divsChild>
                <w:div w:id="442725457">
                  <w:marLeft w:val="0"/>
                  <w:marRight w:val="0"/>
                  <w:marTop w:val="0"/>
                  <w:marBottom w:val="0"/>
                  <w:divBdr>
                    <w:top w:val="none" w:sz="0" w:space="0" w:color="auto"/>
                    <w:left w:val="none" w:sz="0" w:space="0" w:color="auto"/>
                    <w:bottom w:val="none" w:sz="0" w:space="0" w:color="auto"/>
                    <w:right w:val="none" w:sz="0" w:space="0" w:color="auto"/>
                  </w:divBdr>
                  <w:divsChild>
                    <w:div w:id="347024271">
                      <w:marLeft w:val="0"/>
                      <w:marRight w:val="0"/>
                      <w:marTop w:val="0"/>
                      <w:marBottom w:val="0"/>
                      <w:divBdr>
                        <w:top w:val="none" w:sz="0" w:space="0" w:color="auto"/>
                        <w:left w:val="none" w:sz="0" w:space="0" w:color="auto"/>
                        <w:bottom w:val="none" w:sz="0" w:space="0" w:color="auto"/>
                        <w:right w:val="none" w:sz="0" w:space="0" w:color="auto"/>
                      </w:divBdr>
                      <w:divsChild>
                        <w:div w:id="287585833">
                          <w:marLeft w:val="0"/>
                          <w:marRight w:val="0"/>
                          <w:marTop w:val="0"/>
                          <w:marBottom w:val="0"/>
                          <w:divBdr>
                            <w:top w:val="none" w:sz="0" w:space="0" w:color="auto"/>
                            <w:left w:val="none" w:sz="0" w:space="0" w:color="auto"/>
                            <w:bottom w:val="none" w:sz="0" w:space="0" w:color="auto"/>
                            <w:right w:val="none" w:sz="0" w:space="0" w:color="auto"/>
                          </w:divBdr>
                          <w:divsChild>
                            <w:div w:id="425880867">
                              <w:marLeft w:val="0"/>
                              <w:marRight w:val="0"/>
                              <w:marTop w:val="0"/>
                              <w:marBottom w:val="0"/>
                              <w:divBdr>
                                <w:top w:val="none" w:sz="0" w:space="0" w:color="auto"/>
                                <w:left w:val="none" w:sz="0" w:space="0" w:color="auto"/>
                                <w:bottom w:val="none" w:sz="0" w:space="0" w:color="auto"/>
                                <w:right w:val="none" w:sz="0" w:space="0" w:color="auto"/>
                              </w:divBdr>
                              <w:divsChild>
                                <w:div w:id="250240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263215">
                          <w:marLeft w:val="0"/>
                          <w:marRight w:val="0"/>
                          <w:marTop w:val="0"/>
                          <w:marBottom w:val="0"/>
                          <w:divBdr>
                            <w:top w:val="none" w:sz="0" w:space="0" w:color="auto"/>
                            <w:left w:val="none" w:sz="0" w:space="0" w:color="auto"/>
                            <w:bottom w:val="none" w:sz="0" w:space="0" w:color="auto"/>
                            <w:right w:val="none" w:sz="0" w:space="0" w:color="auto"/>
                          </w:divBdr>
                          <w:divsChild>
                            <w:div w:id="1871255616">
                              <w:marLeft w:val="0"/>
                              <w:marRight w:val="0"/>
                              <w:marTop w:val="0"/>
                              <w:marBottom w:val="0"/>
                              <w:divBdr>
                                <w:top w:val="none" w:sz="0" w:space="0" w:color="auto"/>
                                <w:left w:val="none" w:sz="0" w:space="0" w:color="auto"/>
                                <w:bottom w:val="none" w:sz="0" w:space="0" w:color="auto"/>
                                <w:right w:val="none" w:sz="0" w:space="0" w:color="auto"/>
                              </w:divBdr>
                              <w:divsChild>
                                <w:div w:id="165152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1493290">
          <w:marLeft w:val="0"/>
          <w:marRight w:val="0"/>
          <w:marTop w:val="0"/>
          <w:marBottom w:val="0"/>
          <w:divBdr>
            <w:top w:val="none" w:sz="0" w:space="0" w:color="auto"/>
            <w:left w:val="none" w:sz="0" w:space="0" w:color="auto"/>
            <w:bottom w:val="none" w:sz="0" w:space="0" w:color="auto"/>
            <w:right w:val="none" w:sz="0" w:space="0" w:color="auto"/>
          </w:divBdr>
          <w:divsChild>
            <w:div w:id="1190603231">
              <w:marLeft w:val="0"/>
              <w:marRight w:val="0"/>
              <w:marTop w:val="0"/>
              <w:marBottom w:val="0"/>
              <w:divBdr>
                <w:top w:val="none" w:sz="0" w:space="0" w:color="auto"/>
                <w:left w:val="none" w:sz="0" w:space="0" w:color="auto"/>
                <w:bottom w:val="none" w:sz="0" w:space="0" w:color="auto"/>
                <w:right w:val="none" w:sz="0" w:space="0" w:color="auto"/>
              </w:divBdr>
              <w:divsChild>
                <w:div w:id="383063747">
                  <w:marLeft w:val="0"/>
                  <w:marRight w:val="0"/>
                  <w:marTop w:val="0"/>
                  <w:marBottom w:val="0"/>
                  <w:divBdr>
                    <w:top w:val="none" w:sz="0" w:space="0" w:color="auto"/>
                    <w:left w:val="none" w:sz="0" w:space="0" w:color="auto"/>
                    <w:bottom w:val="none" w:sz="0" w:space="0" w:color="auto"/>
                    <w:right w:val="none" w:sz="0" w:space="0" w:color="auto"/>
                  </w:divBdr>
                  <w:divsChild>
                    <w:div w:id="1068267913">
                      <w:marLeft w:val="0"/>
                      <w:marRight w:val="0"/>
                      <w:marTop w:val="0"/>
                      <w:marBottom w:val="0"/>
                      <w:divBdr>
                        <w:top w:val="none" w:sz="0" w:space="0" w:color="auto"/>
                        <w:left w:val="none" w:sz="0" w:space="0" w:color="auto"/>
                        <w:bottom w:val="none" w:sz="0" w:space="0" w:color="auto"/>
                        <w:right w:val="none" w:sz="0" w:space="0" w:color="auto"/>
                      </w:divBdr>
                      <w:divsChild>
                        <w:div w:id="99377960">
                          <w:marLeft w:val="0"/>
                          <w:marRight w:val="0"/>
                          <w:marTop w:val="0"/>
                          <w:marBottom w:val="0"/>
                          <w:divBdr>
                            <w:top w:val="none" w:sz="0" w:space="0" w:color="auto"/>
                            <w:left w:val="none" w:sz="0" w:space="0" w:color="auto"/>
                            <w:bottom w:val="none" w:sz="0" w:space="0" w:color="auto"/>
                            <w:right w:val="none" w:sz="0" w:space="0" w:color="auto"/>
                          </w:divBdr>
                          <w:divsChild>
                            <w:div w:id="727537750">
                              <w:marLeft w:val="0"/>
                              <w:marRight w:val="0"/>
                              <w:marTop w:val="0"/>
                              <w:marBottom w:val="0"/>
                              <w:divBdr>
                                <w:top w:val="none" w:sz="0" w:space="0" w:color="auto"/>
                                <w:left w:val="none" w:sz="0" w:space="0" w:color="auto"/>
                                <w:bottom w:val="none" w:sz="0" w:space="0" w:color="auto"/>
                                <w:right w:val="none" w:sz="0" w:space="0" w:color="auto"/>
                              </w:divBdr>
                              <w:divsChild>
                                <w:div w:id="158683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735526">
                          <w:marLeft w:val="0"/>
                          <w:marRight w:val="0"/>
                          <w:marTop w:val="0"/>
                          <w:marBottom w:val="0"/>
                          <w:divBdr>
                            <w:top w:val="none" w:sz="0" w:space="0" w:color="auto"/>
                            <w:left w:val="none" w:sz="0" w:space="0" w:color="auto"/>
                            <w:bottom w:val="none" w:sz="0" w:space="0" w:color="auto"/>
                            <w:right w:val="none" w:sz="0" w:space="0" w:color="auto"/>
                          </w:divBdr>
                          <w:divsChild>
                            <w:div w:id="1009063333">
                              <w:marLeft w:val="0"/>
                              <w:marRight w:val="0"/>
                              <w:marTop w:val="0"/>
                              <w:marBottom w:val="0"/>
                              <w:divBdr>
                                <w:top w:val="none" w:sz="0" w:space="0" w:color="auto"/>
                                <w:left w:val="none" w:sz="0" w:space="0" w:color="auto"/>
                                <w:bottom w:val="none" w:sz="0" w:space="0" w:color="auto"/>
                                <w:right w:val="none" w:sz="0" w:space="0" w:color="auto"/>
                              </w:divBdr>
                              <w:divsChild>
                                <w:div w:id="52863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296040">
      <w:bodyDiv w:val="1"/>
      <w:marLeft w:val="0"/>
      <w:marRight w:val="0"/>
      <w:marTop w:val="0"/>
      <w:marBottom w:val="0"/>
      <w:divBdr>
        <w:top w:val="none" w:sz="0" w:space="0" w:color="auto"/>
        <w:left w:val="none" w:sz="0" w:space="0" w:color="auto"/>
        <w:bottom w:val="none" w:sz="0" w:space="0" w:color="auto"/>
        <w:right w:val="none" w:sz="0" w:space="0" w:color="auto"/>
      </w:divBdr>
    </w:div>
    <w:div w:id="259486403">
      <w:bodyDiv w:val="1"/>
      <w:marLeft w:val="0"/>
      <w:marRight w:val="0"/>
      <w:marTop w:val="0"/>
      <w:marBottom w:val="0"/>
      <w:divBdr>
        <w:top w:val="none" w:sz="0" w:space="0" w:color="auto"/>
        <w:left w:val="none" w:sz="0" w:space="0" w:color="auto"/>
        <w:bottom w:val="none" w:sz="0" w:space="0" w:color="auto"/>
        <w:right w:val="none" w:sz="0" w:space="0" w:color="auto"/>
      </w:divBdr>
      <w:divsChild>
        <w:div w:id="286469527">
          <w:marLeft w:val="0"/>
          <w:marRight w:val="0"/>
          <w:marTop w:val="0"/>
          <w:marBottom w:val="0"/>
          <w:divBdr>
            <w:top w:val="none" w:sz="0" w:space="0" w:color="auto"/>
            <w:left w:val="none" w:sz="0" w:space="0" w:color="auto"/>
            <w:bottom w:val="none" w:sz="0" w:space="0" w:color="auto"/>
            <w:right w:val="none" w:sz="0" w:space="0" w:color="auto"/>
          </w:divBdr>
        </w:div>
        <w:div w:id="510535374">
          <w:marLeft w:val="0"/>
          <w:marRight w:val="0"/>
          <w:marTop w:val="0"/>
          <w:marBottom w:val="0"/>
          <w:divBdr>
            <w:top w:val="none" w:sz="0" w:space="0" w:color="auto"/>
            <w:left w:val="none" w:sz="0" w:space="0" w:color="auto"/>
            <w:bottom w:val="none" w:sz="0" w:space="0" w:color="auto"/>
            <w:right w:val="none" w:sz="0" w:space="0" w:color="auto"/>
          </w:divBdr>
        </w:div>
        <w:div w:id="1129469071">
          <w:marLeft w:val="0"/>
          <w:marRight w:val="0"/>
          <w:marTop w:val="0"/>
          <w:marBottom w:val="0"/>
          <w:divBdr>
            <w:top w:val="none" w:sz="0" w:space="0" w:color="auto"/>
            <w:left w:val="none" w:sz="0" w:space="0" w:color="auto"/>
            <w:bottom w:val="none" w:sz="0" w:space="0" w:color="auto"/>
            <w:right w:val="none" w:sz="0" w:space="0" w:color="auto"/>
          </w:divBdr>
        </w:div>
        <w:div w:id="2105178364">
          <w:marLeft w:val="0"/>
          <w:marRight w:val="0"/>
          <w:marTop w:val="0"/>
          <w:marBottom w:val="0"/>
          <w:divBdr>
            <w:top w:val="none" w:sz="0" w:space="0" w:color="auto"/>
            <w:left w:val="none" w:sz="0" w:space="0" w:color="auto"/>
            <w:bottom w:val="none" w:sz="0" w:space="0" w:color="auto"/>
            <w:right w:val="none" w:sz="0" w:space="0" w:color="auto"/>
          </w:divBdr>
        </w:div>
      </w:divsChild>
    </w:div>
    <w:div w:id="821581926">
      <w:bodyDiv w:val="1"/>
      <w:marLeft w:val="0"/>
      <w:marRight w:val="0"/>
      <w:marTop w:val="0"/>
      <w:marBottom w:val="0"/>
      <w:divBdr>
        <w:top w:val="none" w:sz="0" w:space="0" w:color="auto"/>
        <w:left w:val="none" w:sz="0" w:space="0" w:color="auto"/>
        <w:bottom w:val="none" w:sz="0" w:space="0" w:color="auto"/>
        <w:right w:val="none" w:sz="0" w:space="0" w:color="auto"/>
      </w:divBdr>
      <w:divsChild>
        <w:div w:id="875049412">
          <w:marLeft w:val="0"/>
          <w:marRight w:val="0"/>
          <w:marTop w:val="0"/>
          <w:marBottom w:val="0"/>
          <w:divBdr>
            <w:top w:val="none" w:sz="0" w:space="0" w:color="auto"/>
            <w:left w:val="none" w:sz="0" w:space="0" w:color="auto"/>
            <w:bottom w:val="none" w:sz="0" w:space="0" w:color="auto"/>
            <w:right w:val="none" w:sz="0" w:space="0" w:color="auto"/>
          </w:divBdr>
          <w:divsChild>
            <w:div w:id="1862429054">
              <w:marLeft w:val="0"/>
              <w:marRight w:val="0"/>
              <w:marTop w:val="0"/>
              <w:marBottom w:val="0"/>
              <w:divBdr>
                <w:top w:val="none" w:sz="0" w:space="0" w:color="auto"/>
                <w:left w:val="none" w:sz="0" w:space="0" w:color="auto"/>
                <w:bottom w:val="none" w:sz="0" w:space="0" w:color="auto"/>
                <w:right w:val="none" w:sz="0" w:space="0" w:color="auto"/>
              </w:divBdr>
              <w:divsChild>
                <w:div w:id="878905100">
                  <w:marLeft w:val="0"/>
                  <w:marRight w:val="0"/>
                  <w:marTop w:val="0"/>
                  <w:marBottom w:val="0"/>
                  <w:divBdr>
                    <w:top w:val="none" w:sz="0" w:space="0" w:color="auto"/>
                    <w:left w:val="none" w:sz="0" w:space="0" w:color="auto"/>
                    <w:bottom w:val="none" w:sz="0" w:space="0" w:color="auto"/>
                    <w:right w:val="none" w:sz="0" w:space="0" w:color="auto"/>
                  </w:divBdr>
                  <w:divsChild>
                    <w:div w:id="148277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9212203">
      <w:bodyDiv w:val="1"/>
      <w:marLeft w:val="0"/>
      <w:marRight w:val="0"/>
      <w:marTop w:val="0"/>
      <w:marBottom w:val="0"/>
      <w:divBdr>
        <w:top w:val="none" w:sz="0" w:space="0" w:color="auto"/>
        <w:left w:val="none" w:sz="0" w:space="0" w:color="auto"/>
        <w:bottom w:val="none" w:sz="0" w:space="0" w:color="auto"/>
        <w:right w:val="none" w:sz="0" w:space="0" w:color="auto"/>
      </w:divBdr>
      <w:divsChild>
        <w:div w:id="1367363568">
          <w:marLeft w:val="0"/>
          <w:marRight w:val="0"/>
          <w:marTop w:val="0"/>
          <w:marBottom w:val="0"/>
          <w:divBdr>
            <w:top w:val="none" w:sz="0" w:space="0" w:color="auto"/>
            <w:left w:val="none" w:sz="0" w:space="0" w:color="auto"/>
            <w:bottom w:val="none" w:sz="0" w:space="0" w:color="auto"/>
            <w:right w:val="none" w:sz="0" w:space="0" w:color="auto"/>
          </w:divBdr>
          <w:divsChild>
            <w:div w:id="1692027624">
              <w:marLeft w:val="0"/>
              <w:marRight w:val="0"/>
              <w:marTop w:val="0"/>
              <w:marBottom w:val="0"/>
              <w:divBdr>
                <w:top w:val="none" w:sz="0" w:space="0" w:color="auto"/>
                <w:left w:val="none" w:sz="0" w:space="0" w:color="auto"/>
                <w:bottom w:val="none" w:sz="0" w:space="0" w:color="auto"/>
                <w:right w:val="none" w:sz="0" w:space="0" w:color="auto"/>
              </w:divBdr>
              <w:divsChild>
                <w:div w:id="1804957120">
                  <w:marLeft w:val="0"/>
                  <w:marRight w:val="0"/>
                  <w:marTop w:val="0"/>
                  <w:marBottom w:val="0"/>
                  <w:divBdr>
                    <w:top w:val="none" w:sz="0" w:space="0" w:color="auto"/>
                    <w:left w:val="none" w:sz="0" w:space="0" w:color="auto"/>
                    <w:bottom w:val="none" w:sz="0" w:space="0" w:color="auto"/>
                    <w:right w:val="none" w:sz="0" w:space="0" w:color="auto"/>
                  </w:divBdr>
                  <w:divsChild>
                    <w:div w:id="206178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128865">
      <w:bodyDiv w:val="1"/>
      <w:marLeft w:val="0"/>
      <w:marRight w:val="0"/>
      <w:marTop w:val="0"/>
      <w:marBottom w:val="0"/>
      <w:divBdr>
        <w:top w:val="none" w:sz="0" w:space="0" w:color="auto"/>
        <w:left w:val="none" w:sz="0" w:space="0" w:color="auto"/>
        <w:bottom w:val="none" w:sz="0" w:space="0" w:color="auto"/>
        <w:right w:val="none" w:sz="0" w:space="0" w:color="auto"/>
      </w:divBdr>
      <w:divsChild>
        <w:div w:id="1252592182">
          <w:marLeft w:val="0"/>
          <w:marRight w:val="0"/>
          <w:marTop w:val="0"/>
          <w:marBottom w:val="0"/>
          <w:divBdr>
            <w:top w:val="none" w:sz="0" w:space="0" w:color="auto"/>
            <w:left w:val="none" w:sz="0" w:space="0" w:color="auto"/>
            <w:bottom w:val="none" w:sz="0" w:space="0" w:color="auto"/>
            <w:right w:val="none" w:sz="0" w:space="0" w:color="auto"/>
          </w:divBdr>
          <w:divsChild>
            <w:div w:id="39019612">
              <w:marLeft w:val="0"/>
              <w:marRight w:val="0"/>
              <w:marTop w:val="0"/>
              <w:marBottom w:val="0"/>
              <w:divBdr>
                <w:top w:val="none" w:sz="0" w:space="0" w:color="auto"/>
                <w:left w:val="none" w:sz="0" w:space="0" w:color="auto"/>
                <w:bottom w:val="none" w:sz="0" w:space="0" w:color="auto"/>
                <w:right w:val="none" w:sz="0" w:space="0" w:color="auto"/>
              </w:divBdr>
              <w:divsChild>
                <w:div w:id="510876698">
                  <w:marLeft w:val="0"/>
                  <w:marRight w:val="0"/>
                  <w:marTop w:val="0"/>
                  <w:marBottom w:val="0"/>
                  <w:divBdr>
                    <w:top w:val="none" w:sz="0" w:space="0" w:color="auto"/>
                    <w:left w:val="none" w:sz="0" w:space="0" w:color="auto"/>
                    <w:bottom w:val="none" w:sz="0" w:space="0" w:color="auto"/>
                    <w:right w:val="none" w:sz="0" w:space="0" w:color="auto"/>
                  </w:divBdr>
                  <w:divsChild>
                    <w:div w:id="716662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9480170">
      <w:bodyDiv w:val="1"/>
      <w:marLeft w:val="0"/>
      <w:marRight w:val="0"/>
      <w:marTop w:val="0"/>
      <w:marBottom w:val="0"/>
      <w:divBdr>
        <w:top w:val="none" w:sz="0" w:space="0" w:color="auto"/>
        <w:left w:val="none" w:sz="0" w:space="0" w:color="auto"/>
        <w:bottom w:val="none" w:sz="0" w:space="0" w:color="auto"/>
        <w:right w:val="none" w:sz="0" w:space="0" w:color="auto"/>
      </w:divBdr>
    </w:div>
    <w:div w:id="1414742861">
      <w:bodyDiv w:val="1"/>
      <w:marLeft w:val="0"/>
      <w:marRight w:val="0"/>
      <w:marTop w:val="0"/>
      <w:marBottom w:val="0"/>
      <w:divBdr>
        <w:top w:val="none" w:sz="0" w:space="0" w:color="auto"/>
        <w:left w:val="none" w:sz="0" w:space="0" w:color="auto"/>
        <w:bottom w:val="none" w:sz="0" w:space="0" w:color="auto"/>
        <w:right w:val="none" w:sz="0" w:space="0" w:color="auto"/>
      </w:divBdr>
    </w:div>
    <w:div w:id="1425803750">
      <w:bodyDiv w:val="1"/>
      <w:marLeft w:val="0"/>
      <w:marRight w:val="0"/>
      <w:marTop w:val="0"/>
      <w:marBottom w:val="0"/>
      <w:divBdr>
        <w:top w:val="none" w:sz="0" w:space="0" w:color="auto"/>
        <w:left w:val="none" w:sz="0" w:space="0" w:color="auto"/>
        <w:bottom w:val="none" w:sz="0" w:space="0" w:color="auto"/>
        <w:right w:val="none" w:sz="0" w:space="0" w:color="auto"/>
      </w:divBdr>
      <w:divsChild>
        <w:div w:id="847477677">
          <w:marLeft w:val="0"/>
          <w:marRight w:val="0"/>
          <w:marTop w:val="0"/>
          <w:marBottom w:val="0"/>
          <w:divBdr>
            <w:top w:val="none" w:sz="0" w:space="0" w:color="auto"/>
            <w:left w:val="none" w:sz="0" w:space="0" w:color="auto"/>
            <w:bottom w:val="none" w:sz="0" w:space="0" w:color="auto"/>
            <w:right w:val="none" w:sz="0" w:space="0" w:color="auto"/>
          </w:divBdr>
          <w:divsChild>
            <w:div w:id="996345344">
              <w:marLeft w:val="0"/>
              <w:marRight w:val="0"/>
              <w:marTop w:val="0"/>
              <w:marBottom w:val="0"/>
              <w:divBdr>
                <w:top w:val="none" w:sz="0" w:space="0" w:color="auto"/>
                <w:left w:val="none" w:sz="0" w:space="0" w:color="auto"/>
                <w:bottom w:val="none" w:sz="0" w:space="0" w:color="auto"/>
                <w:right w:val="none" w:sz="0" w:space="0" w:color="auto"/>
              </w:divBdr>
              <w:divsChild>
                <w:div w:id="1075325966">
                  <w:marLeft w:val="0"/>
                  <w:marRight w:val="0"/>
                  <w:marTop w:val="0"/>
                  <w:marBottom w:val="0"/>
                  <w:divBdr>
                    <w:top w:val="none" w:sz="0" w:space="0" w:color="auto"/>
                    <w:left w:val="none" w:sz="0" w:space="0" w:color="auto"/>
                    <w:bottom w:val="none" w:sz="0" w:space="0" w:color="auto"/>
                    <w:right w:val="none" w:sz="0" w:space="0" w:color="auto"/>
                  </w:divBdr>
                  <w:divsChild>
                    <w:div w:id="372972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1993399">
      <w:bodyDiv w:val="1"/>
      <w:marLeft w:val="0"/>
      <w:marRight w:val="0"/>
      <w:marTop w:val="0"/>
      <w:marBottom w:val="0"/>
      <w:divBdr>
        <w:top w:val="none" w:sz="0" w:space="0" w:color="auto"/>
        <w:left w:val="none" w:sz="0" w:space="0" w:color="auto"/>
        <w:bottom w:val="none" w:sz="0" w:space="0" w:color="auto"/>
        <w:right w:val="none" w:sz="0" w:space="0" w:color="auto"/>
      </w:divBdr>
    </w:div>
    <w:div w:id="1731994923">
      <w:bodyDiv w:val="1"/>
      <w:marLeft w:val="0"/>
      <w:marRight w:val="0"/>
      <w:marTop w:val="0"/>
      <w:marBottom w:val="0"/>
      <w:divBdr>
        <w:top w:val="none" w:sz="0" w:space="0" w:color="auto"/>
        <w:left w:val="none" w:sz="0" w:space="0" w:color="auto"/>
        <w:bottom w:val="none" w:sz="0" w:space="0" w:color="auto"/>
        <w:right w:val="none" w:sz="0" w:space="0" w:color="auto"/>
      </w:divBdr>
      <w:divsChild>
        <w:div w:id="80570465">
          <w:marLeft w:val="0"/>
          <w:marRight w:val="0"/>
          <w:marTop w:val="0"/>
          <w:marBottom w:val="0"/>
          <w:divBdr>
            <w:top w:val="none" w:sz="0" w:space="0" w:color="auto"/>
            <w:left w:val="none" w:sz="0" w:space="0" w:color="auto"/>
            <w:bottom w:val="none" w:sz="0" w:space="0" w:color="auto"/>
            <w:right w:val="none" w:sz="0" w:space="0" w:color="auto"/>
          </w:divBdr>
          <w:divsChild>
            <w:div w:id="1790583343">
              <w:marLeft w:val="0"/>
              <w:marRight w:val="0"/>
              <w:marTop w:val="0"/>
              <w:marBottom w:val="0"/>
              <w:divBdr>
                <w:top w:val="none" w:sz="0" w:space="0" w:color="auto"/>
                <w:left w:val="none" w:sz="0" w:space="0" w:color="auto"/>
                <w:bottom w:val="none" w:sz="0" w:space="0" w:color="auto"/>
                <w:right w:val="none" w:sz="0" w:space="0" w:color="auto"/>
              </w:divBdr>
              <w:divsChild>
                <w:div w:id="635183709">
                  <w:marLeft w:val="0"/>
                  <w:marRight w:val="0"/>
                  <w:marTop w:val="0"/>
                  <w:marBottom w:val="0"/>
                  <w:divBdr>
                    <w:top w:val="none" w:sz="0" w:space="0" w:color="auto"/>
                    <w:left w:val="none" w:sz="0" w:space="0" w:color="auto"/>
                    <w:bottom w:val="none" w:sz="0" w:space="0" w:color="auto"/>
                    <w:right w:val="none" w:sz="0" w:space="0" w:color="auto"/>
                  </w:divBdr>
                  <w:divsChild>
                    <w:div w:id="388458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5104752">
      <w:bodyDiv w:val="1"/>
      <w:marLeft w:val="0"/>
      <w:marRight w:val="0"/>
      <w:marTop w:val="0"/>
      <w:marBottom w:val="0"/>
      <w:divBdr>
        <w:top w:val="none" w:sz="0" w:space="0" w:color="auto"/>
        <w:left w:val="none" w:sz="0" w:space="0" w:color="auto"/>
        <w:bottom w:val="none" w:sz="0" w:space="0" w:color="auto"/>
        <w:right w:val="none" w:sz="0" w:space="0" w:color="auto"/>
      </w:divBdr>
      <w:divsChild>
        <w:div w:id="970017188">
          <w:marLeft w:val="0"/>
          <w:marRight w:val="0"/>
          <w:marTop w:val="0"/>
          <w:marBottom w:val="0"/>
          <w:divBdr>
            <w:top w:val="none" w:sz="0" w:space="0" w:color="auto"/>
            <w:left w:val="none" w:sz="0" w:space="0" w:color="auto"/>
            <w:bottom w:val="none" w:sz="0" w:space="0" w:color="auto"/>
            <w:right w:val="none" w:sz="0" w:space="0" w:color="auto"/>
          </w:divBdr>
        </w:div>
        <w:div w:id="1195801191">
          <w:marLeft w:val="0"/>
          <w:marRight w:val="0"/>
          <w:marTop w:val="0"/>
          <w:marBottom w:val="0"/>
          <w:divBdr>
            <w:top w:val="none" w:sz="0" w:space="0" w:color="auto"/>
            <w:left w:val="none" w:sz="0" w:space="0" w:color="auto"/>
            <w:bottom w:val="none" w:sz="0" w:space="0" w:color="auto"/>
            <w:right w:val="none" w:sz="0" w:space="0" w:color="auto"/>
          </w:divBdr>
        </w:div>
      </w:divsChild>
    </w:div>
    <w:div w:id="1753089043">
      <w:bodyDiv w:val="1"/>
      <w:marLeft w:val="0"/>
      <w:marRight w:val="0"/>
      <w:marTop w:val="0"/>
      <w:marBottom w:val="0"/>
      <w:divBdr>
        <w:top w:val="none" w:sz="0" w:space="0" w:color="auto"/>
        <w:left w:val="none" w:sz="0" w:space="0" w:color="auto"/>
        <w:bottom w:val="none" w:sz="0" w:space="0" w:color="auto"/>
        <w:right w:val="none" w:sz="0" w:space="0" w:color="auto"/>
      </w:divBdr>
      <w:divsChild>
        <w:div w:id="1983389971">
          <w:marLeft w:val="0"/>
          <w:marRight w:val="0"/>
          <w:marTop w:val="0"/>
          <w:marBottom w:val="0"/>
          <w:divBdr>
            <w:top w:val="none" w:sz="0" w:space="0" w:color="auto"/>
            <w:left w:val="none" w:sz="0" w:space="0" w:color="auto"/>
            <w:bottom w:val="none" w:sz="0" w:space="0" w:color="auto"/>
            <w:right w:val="none" w:sz="0" w:space="0" w:color="auto"/>
          </w:divBdr>
          <w:divsChild>
            <w:div w:id="379788777">
              <w:marLeft w:val="0"/>
              <w:marRight w:val="0"/>
              <w:marTop w:val="0"/>
              <w:marBottom w:val="0"/>
              <w:divBdr>
                <w:top w:val="none" w:sz="0" w:space="0" w:color="auto"/>
                <w:left w:val="none" w:sz="0" w:space="0" w:color="auto"/>
                <w:bottom w:val="none" w:sz="0" w:space="0" w:color="auto"/>
                <w:right w:val="none" w:sz="0" w:space="0" w:color="auto"/>
              </w:divBdr>
              <w:divsChild>
                <w:div w:id="659576809">
                  <w:marLeft w:val="0"/>
                  <w:marRight w:val="0"/>
                  <w:marTop w:val="0"/>
                  <w:marBottom w:val="0"/>
                  <w:divBdr>
                    <w:top w:val="none" w:sz="0" w:space="0" w:color="auto"/>
                    <w:left w:val="none" w:sz="0" w:space="0" w:color="auto"/>
                    <w:bottom w:val="none" w:sz="0" w:space="0" w:color="auto"/>
                    <w:right w:val="none" w:sz="0" w:space="0" w:color="auto"/>
                  </w:divBdr>
                  <w:divsChild>
                    <w:div w:id="11687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1605191">
      <w:bodyDiv w:val="1"/>
      <w:marLeft w:val="0"/>
      <w:marRight w:val="0"/>
      <w:marTop w:val="0"/>
      <w:marBottom w:val="0"/>
      <w:divBdr>
        <w:top w:val="none" w:sz="0" w:space="0" w:color="auto"/>
        <w:left w:val="none" w:sz="0" w:space="0" w:color="auto"/>
        <w:bottom w:val="none" w:sz="0" w:space="0" w:color="auto"/>
        <w:right w:val="none" w:sz="0" w:space="0" w:color="auto"/>
      </w:divBdr>
    </w:div>
    <w:div w:id="2131123985">
      <w:bodyDiv w:val="1"/>
      <w:marLeft w:val="0"/>
      <w:marRight w:val="0"/>
      <w:marTop w:val="0"/>
      <w:marBottom w:val="0"/>
      <w:divBdr>
        <w:top w:val="none" w:sz="0" w:space="0" w:color="auto"/>
        <w:left w:val="none" w:sz="0" w:space="0" w:color="auto"/>
        <w:bottom w:val="none" w:sz="0" w:space="0" w:color="auto"/>
        <w:right w:val="none" w:sz="0" w:space="0" w:color="auto"/>
      </w:divBdr>
      <w:divsChild>
        <w:div w:id="952593392">
          <w:marLeft w:val="0"/>
          <w:marRight w:val="0"/>
          <w:marTop w:val="0"/>
          <w:marBottom w:val="0"/>
          <w:divBdr>
            <w:top w:val="none" w:sz="0" w:space="0" w:color="auto"/>
            <w:left w:val="none" w:sz="0" w:space="0" w:color="auto"/>
            <w:bottom w:val="none" w:sz="0" w:space="0" w:color="auto"/>
            <w:right w:val="none" w:sz="0" w:space="0" w:color="auto"/>
          </w:divBdr>
          <w:divsChild>
            <w:div w:id="1511337702">
              <w:marLeft w:val="0"/>
              <w:marRight w:val="0"/>
              <w:marTop w:val="0"/>
              <w:marBottom w:val="0"/>
              <w:divBdr>
                <w:top w:val="none" w:sz="0" w:space="0" w:color="auto"/>
                <w:left w:val="none" w:sz="0" w:space="0" w:color="auto"/>
                <w:bottom w:val="none" w:sz="0" w:space="0" w:color="auto"/>
                <w:right w:val="none" w:sz="0" w:space="0" w:color="auto"/>
              </w:divBdr>
              <w:divsChild>
                <w:div w:id="2023168351">
                  <w:marLeft w:val="0"/>
                  <w:marRight w:val="0"/>
                  <w:marTop w:val="0"/>
                  <w:marBottom w:val="0"/>
                  <w:divBdr>
                    <w:top w:val="none" w:sz="0" w:space="0" w:color="auto"/>
                    <w:left w:val="none" w:sz="0" w:space="0" w:color="auto"/>
                    <w:bottom w:val="none" w:sz="0" w:space="0" w:color="auto"/>
                    <w:right w:val="none" w:sz="0" w:space="0" w:color="auto"/>
                  </w:divBdr>
                  <w:divsChild>
                    <w:div w:id="30555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encoding w:val="windows-1252"/>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tna.org.au/our-work/databases/australian-youth-circus-sector-aycs-sector-training-centres/" TargetMode="External"/><Relationship Id="rId26" Type="http://schemas.openxmlformats.org/officeDocument/2006/relationships/hyperlink" Target="https://tna.org.au/wp-content/uploads/2023/04/TNA-Equity-Action-Plan-2023.pdf" TargetMode="External"/><Relationship Id="rId39" Type="http://schemas.openxmlformats.org/officeDocument/2006/relationships/hyperlink" Target="https://www.performinglines.org.au/2022/09/01/access-and-inclusion-in-the-arts-a-provocation-by-jeremy-smith/" TargetMode="External"/><Relationship Id="rId21" Type="http://schemas.openxmlformats.org/officeDocument/2006/relationships/hyperlink" Target="https://tna.org.au/our-work/research-resources/capt-resources/" TargetMode="External"/><Relationship Id="rId34" Type="http://schemas.openxmlformats.org/officeDocument/2006/relationships/image" Target="media/image7.png"/><Relationship Id="rId42" Type="http://schemas.openxmlformats.org/officeDocument/2006/relationships/image" Target="media/image10.png"/><Relationship Id="rId47" Type="http://schemas.openxmlformats.org/officeDocument/2006/relationships/image" Target="media/image14.png"/><Relationship Id="rId50" Type="http://schemas.openxmlformats.org/officeDocument/2006/relationships/image" Target="media/image17.jpg"/><Relationship Id="rId55" Type="http://schemas.openxmlformats.org/officeDocument/2006/relationships/hyperlink" Target="http://www.tna.org.au" TargetMode="External"/><Relationship Id="rId63" Type="http://schemas.microsoft.com/office/2019/05/relationships/documenttasks" Target="documenttasks/documenttasks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tna.org.au/our-people/members-list/" TargetMode="External"/><Relationship Id="rId29" Type="http://schemas.openxmlformats.org/officeDocument/2006/relationships/image" Target="media/image5.png"/><Relationship Id="rId11" Type="http://schemas.openxmlformats.org/officeDocument/2006/relationships/hyperlink" Target="https://tna.org.au/wp-content/uploads/2022/10/2022-THIS-IS-HOW-WE-DO-IT_Final.pdf" TargetMode="External"/><Relationship Id="rId24" Type="http://schemas.openxmlformats.org/officeDocument/2006/relationships/hyperlink" Target="https://blogs.deakin.edu.au/audience-diversification/" TargetMode="External"/><Relationship Id="rId32" Type="http://schemas.openxmlformats.org/officeDocument/2006/relationships/image" Target="media/image6.jpg"/><Relationship Id="rId37" Type="http://schemas.openxmlformats.org/officeDocument/2006/relationships/hyperlink" Target="https://atyp.com.au/youth-performing-arts-summit/" TargetMode="External"/><Relationship Id="rId40" Type="http://schemas.openxmlformats.org/officeDocument/2006/relationships/image" Target="media/image9.jpg"/><Relationship Id="rId45" Type="http://schemas.openxmlformats.org/officeDocument/2006/relationships/image" Target="media/image12.png"/><Relationship Id="rId53" Type="http://schemas.openxmlformats.org/officeDocument/2006/relationships/image" Target="media/image20.png"/><Relationship Id="rId58" Type="http://schemas.openxmlformats.org/officeDocument/2006/relationships/hyperlink" Target="https://www.instagram.com/theatrenetworkaustralia/" TargetMode="Externa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hyperlink" Target="https://tna.org.au/our-work/databases/performance-with-for-by-young-people-companies/" TargetMode="External"/><Relationship Id="rId14" Type="http://schemas.openxmlformats.org/officeDocument/2006/relationships/hyperlink" Target="https://tna.org.au/wp-content/uploads/2022/11/2022-THIS-IS-HOW-WE-DO-IT_Final.pdf" TargetMode="External"/><Relationship Id="rId22" Type="http://schemas.openxmlformats.org/officeDocument/2006/relationships/hyperlink" Target="https://tna.org.au/our-work/databases/producers-database/" TargetMode="External"/><Relationship Id="rId27" Type="http://schemas.openxmlformats.org/officeDocument/2006/relationships/hyperlink" Target="https://tna.org.au/wp-content/uploads/2023/03/TNA-Equity-Action-Plan-2022-Report.pdf" TargetMode="External"/><Relationship Id="rId30" Type="http://schemas.openxmlformats.org/officeDocument/2006/relationships/hyperlink" Target="https://youtu.be/yjem5KPvNG0" TargetMode="External"/><Relationship Id="rId35" Type="http://schemas.openxmlformats.org/officeDocument/2006/relationships/hyperlink" Target="https://tna.org.au/our-work/databases/performance-with-for-by-young-people-companies/" TargetMode="External"/><Relationship Id="rId43" Type="http://schemas.openxmlformats.org/officeDocument/2006/relationships/footer" Target="footer1.xml"/><Relationship Id="rId48" Type="http://schemas.openxmlformats.org/officeDocument/2006/relationships/image" Target="media/image15.png"/><Relationship Id="rId56" Type="http://schemas.openxmlformats.org/officeDocument/2006/relationships/hyperlink" Target="https://twitter.com/TheatreNetworkA" TargetMode="External"/><Relationship Id="rId8" Type="http://schemas.openxmlformats.org/officeDocument/2006/relationships/image" Target="media/image1.jpg"/><Relationship Id="rId51"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hyperlink" Target="https://www.artshub.com.au/news/news/51-of-indie-artists-considering-a-career-change-says-new-report-2599284/" TargetMode="External"/><Relationship Id="rId17" Type="http://schemas.openxmlformats.org/officeDocument/2006/relationships/hyperlink" Target="https://tna.org.au/our-work/databases/policy-database/" TargetMode="External"/><Relationship Id="rId25" Type="http://schemas.openxmlformats.org/officeDocument/2006/relationships/hyperlink" Target="https://creatingoutloud.business.uq.edu.au/" TargetMode="External"/><Relationship Id="rId33" Type="http://schemas.openxmlformats.org/officeDocument/2006/relationships/hyperlink" Target="https://tna.org.au/our-work/databases/performance-with-for-by-young-people-companies/" TargetMode="External"/><Relationship Id="rId38" Type="http://schemas.openxmlformats.org/officeDocument/2006/relationships/image" Target="media/image8.jpg"/><Relationship Id="rId46" Type="http://schemas.openxmlformats.org/officeDocument/2006/relationships/image" Target="media/image13.png"/><Relationship Id="rId59" Type="http://schemas.openxmlformats.org/officeDocument/2006/relationships/hyperlink" Target="http://www.linkedin.com/company/theatre-network-australia" TargetMode="External"/><Relationship Id="rId20" Type="http://schemas.openxmlformats.org/officeDocument/2006/relationships/hyperlink" Target="https://tna.org.au/our-work/databases/capt-performing-companies/" TargetMode="External"/><Relationship Id="rId41" Type="http://schemas.openxmlformats.org/officeDocument/2006/relationships/hyperlink" Target="https://creatingoutloud.business.uq.edu.au/discussion-guide-library" TargetMode="External"/><Relationship Id="rId54" Type="http://schemas.openxmlformats.org/officeDocument/2006/relationships/image" Target="media/image21.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na.org.au/our-work/research-resources/resources/" TargetMode="External"/><Relationship Id="rId23" Type="http://schemas.openxmlformats.org/officeDocument/2006/relationships/hyperlink" Target="https://tna.org.au/our-work/databases/designers-database/" TargetMode="External"/><Relationship Id="rId28" Type="http://schemas.openxmlformats.org/officeDocument/2006/relationships/hyperlink" Target="https://www.youtube.com/watch?v=yjem5KPvNG0" TargetMode="External"/><Relationship Id="rId36" Type="http://schemas.openxmlformats.org/officeDocument/2006/relationships/hyperlink" Target="http://www.assitej-international.org/en/festival/bibu-assitej-artistic-gathering-2022/" TargetMode="External"/><Relationship Id="rId49" Type="http://schemas.openxmlformats.org/officeDocument/2006/relationships/image" Target="media/image16.jpg"/><Relationship Id="rId57" Type="http://schemas.openxmlformats.org/officeDocument/2006/relationships/hyperlink" Target="https://www.facebook.com/TheatreNetworkAustralia" TargetMode="External"/><Relationship Id="rId10" Type="http://schemas.openxmlformats.org/officeDocument/2006/relationships/image" Target="media/image3.jpg"/><Relationship Id="rId31" Type="http://schemas.openxmlformats.org/officeDocument/2006/relationships/hyperlink" Target="https://www.youtube.com/watch?v=yjem5KPvNG0" TargetMode="External"/><Relationship Id="rId44" Type="http://schemas.openxmlformats.org/officeDocument/2006/relationships/footer" Target="footer2.xml"/><Relationship Id="rId52" Type="http://schemas.openxmlformats.org/officeDocument/2006/relationships/image" Target="media/image19.png"/><Relationship Id="rId60" Type="http://schemas.openxmlformats.org/officeDocument/2006/relationships/hyperlink" Target="mailto:info@tna.org.au" TargetMode="External"/><Relationship Id="rId4" Type="http://schemas.openxmlformats.org/officeDocument/2006/relationships/settings" Target="settings.xml"/><Relationship Id="rId9" Type="http://schemas.openxmlformats.org/officeDocument/2006/relationships/image" Target="media/image2.jpg"/></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documenttasks/documenttasks1.xml><?xml version="1.0" encoding="utf-8"?>
<t:Tasks xmlns:t="http://schemas.microsoft.com/office/tasks/2019/documenttasks" xmlns:oel="http://schemas.microsoft.com/office/2019/extlst">
  <t:Task id="{2AE2E73A-7BFE-42A2-88ED-6929BBE68F8F}">
    <t:Anchor>
      <t:Comment id="2140929418"/>
    </t:Anchor>
    <t:History>
      <t:Event id="{2E8A1D28-922F-4D39-8C6C-623A839BBC72}" time="2023-04-11T01:41:33.964Z">
        <t:Attribution userId="S::melinda@tna.org.au::b1234a65-9fef-490d-b415-2e298ad916a9" userProvider="AD" userName="Melinda Hetzel"/>
        <t:Anchor>
          <t:Comment id="2140929418"/>
        </t:Anchor>
        <t:Create/>
      </t:Event>
      <t:Event id="{DD9FAC9B-0110-4E96-881C-0E592C3368C0}" time="2023-04-11T01:41:33.964Z">
        <t:Attribution userId="S::melinda@tna.org.au::b1234a65-9fef-490d-b415-2e298ad916a9" userProvider="AD" userName="Melinda Hetzel"/>
        <t:Anchor>
          <t:Comment id="2140929418"/>
        </t:Anchor>
        <t:Assign userId="S::josh@tna.org.au::bad0b748-c3db-4b94-827c-3fcbf4f1efbc" userProvider="AD" userName="Joshua Lowe"/>
      </t:Event>
      <t:Event id="{43333A6B-A63E-4C01-AA71-2CA6CD40625A}" time="2023-04-11T01:41:33.964Z">
        <t:Attribution userId="S::melinda@tna.org.au::b1234a65-9fef-490d-b415-2e298ad916a9" userProvider="AD" userName="Melinda Hetzel"/>
        <t:Anchor>
          <t:Comment id="2140929418"/>
        </t:Anchor>
        <t:SetTitle title="@Joshua Lowe can you insert link: https://atyp.com.au/youth-performing-arts-summit/ I don't know why, but it won't let me!"/>
      </t:Event>
    </t:History>
  </t:Task>
  <t:Task id="{39D4614F-DE8B-43C5-91EB-875A41C73936}">
    <t:Anchor>
      <t:Comment id="1573002829"/>
    </t:Anchor>
    <t:History>
      <t:Event id="{2ABBEC3E-6DDD-4931-AF41-AC105E8FD6FF}" time="2023-03-29T07:24:47.488Z">
        <t:Attribution userId="S::melinda@tna.org.au::b1234a65-9fef-490d-b415-2e298ad916a9" userProvider="AD" userName="Melinda Hetzel"/>
        <t:Anchor>
          <t:Comment id="552537902"/>
        </t:Anchor>
        <t:Create/>
      </t:Event>
      <t:Event id="{88F3AEC9-048C-4467-8AF9-BA4742128CF7}" time="2023-03-29T07:24:47.488Z">
        <t:Attribution userId="S::melinda@tna.org.au::b1234a65-9fef-490d-b415-2e298ad916a9" userProvider="AD" userName="Melinda Hetzel"/>
        <t:Anchor>
          <t:Comment id="552537902"/>
        </t:Anchor>
        <t:Assign userId="S::josh@tna.org.au::bad0b748-c3db-4b94-827c-3fcbf4f1efbc" userProvider="AD" userName="Joshua Lowe"/>
      </t:Event>
      <t:Event id="{587728A5-0C69-457A-8865-F760FA1A1977}" time="2023-03-29T07:24:47.488Z">
        <t:Attribution userId="S::melinda@tna.org.au::b1234a65-9fef-490d-b415-2e298ad916a9" userProvider="AD" userName="Melinda Hetzel"/>
        <t:Anchor>
          <t:Comment id="552537902"/>
        </t:Anchor>
        <t:SetTitle title="@Joshua Lowe Can you take a look at this list? This includes VIPI, State forums and 'non-creatives' in the workforce attributes, but I could only find Zac under the bibu delegation and couldn't find Mabu Mabu listed..."/>
      </t:Event>
    </t:History>
  </t:Task>
  <t:Task id="{AC194225-B80C-446F-9C29-02E6F53CB4BC}">
    <t:Anchor>
      <t:Comment id="667332556"/>
    </t:Anchor>
    <t:History>
      <t:Event id="{9FEDAE83-0E37-4D63-A38C-A18D55927058}" time="2023-03-29T07:32:31.856Z">
        <t:Attribution userId="S::melinda@tna.org.au::b1234a65-9fef-490d-b415-2e298ad916a9" userProvider="AD" userName="Melinda Hetzel"/>
        <t:Anchor>
          <t:Comment id="1986892208"/>
        </t:Anchor>
        <t:Create/>
      </t:Event>
      <t:Event id="{AA154DBF-57A0-42E4-8C06-77F27DB7AF05}" time="2023-03-29T07:32:31.856Z">
        <t:Attribution userId="S::melinda@tna.org.au::b1234a65-9fef-490d-b415-2e298ad916a9" userProvider="AD" userName="Melinda Hetzel"/>
        <t:Anchor>
          <t:Comment id="1986892208"/>
        </t:Anchor>
        <t:Assign userId="S::josh@tna.org.au::bad0b748-c3db-4b94-827c-3fcbf4f1efbc" userProvider="AD" userName="Joshua Lowe"/>
      </t:Event>
      <t:Event id="{26EFC665-0049-4FCB-87AD-E53BEF105266}" time="2023-03-29T07:32:31.856Z">
        <t:Attribution userId="S::melinda@tna.org.au::b1234a65-9fef-490d-b415-2e298ad916a9" userProvider="AD" userName="Melinda Hetzel"/>
        <t:Anchor>
          <t:Comment id="1986892208"/>
        </t:Anchor>
        <t:SetTitle title="@Joshua Lowe can you update the source/ date please?"/>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09EEDF-3D73-BA42-B133-48411F2144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203</TotalTime>
  <Pages>40</Pages>
  <Words>8592</Words>
  <Characters>48981</Characters>
  <Application>Microsoft Office Word</Application>
  <DocSecurity>0</DocSecurity>
  <Lines>408</Lines>
  <Paragraphs>114</Paragraphs>
  <ScaleCrop>false</ScaleCrop>
  <Company/>
  <LinksUpToDate>false</LinksUpToDate>
  <CharactersWithSpaces>57459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dc:creator>
  <cp:keywords/>
  <dc:description/>
  <cp:lastModifiedBy>Joshua Lowe</cp:lastModifiedBy>
  <cp:revision>867</cp:revision>
  <dcterms:created xsi:type="dcterms:W3CDTF">2022-04-28T16:48:00Z</dcterms:created>
  <dcterms:modified xsi:type="dcterms:W3CDTF">2023-04-24T01:44:00Z</dcterms:modified>
</cp:coreProperties>
</file>